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98D" w:rsidRPr="00092321" w:rsidRDefault="009B798D" w:rsidP="00092321">
      <w:pPr>
        <w:pStyle w:val="NoSpacing"/>
        <w:rPr>
          <w:sz w:val="2"/>
        </w:rPr>
      </w:pPr>
    </w:p>
    <w:p w:rsidR="00CD63BB" w:rsidRPr="004C6351" w:rsidRDefault="00894085" w:rsidP="00CD63BB">
      <w:pPr>
        <w:rPr>
          <w:rFonts w:ascii="Gill Sans MT" w:hAnsi="Gill Sans MT"/>
        </w:rPr>
      </w:pPr>
      <w:r w:rsidRPr="004C6351">
        <w:rPr>
          <w:rFonts w:ascii="Gill Sans MT" w:hAnsi="Gill Sans MT"/>
          <w:noProof/>
          <w:lang w:eastAsia="en-GB"/>
        </w:rPr>
        <mc:AlternateContent>
          <mc:Choice Requires="wps">
            <w:drawing>
              <wp:anchor distT="0" distB="0" distL="114300" distR="114300" simplePos="0" relativeHeight="251659264" behindDoc="0" locked="0" layoutInCell="1" allowOverlap="1" wp14:anchorId="143C44F9" wp14:editId="672EBC80">
                <wp:simplePos x="0" y="0"/>
                <wp:positionH relativeFrom="column">
                  <wp:posOffset>118745</wp:posOffset>
                </wp:positionH>
                <wp:positionV relativeFrom="paragraph">
                  <wp:posOffset>-478155</wp:posOffset>
                </wp:positionV>
                <wp:extent cx="9720000" cy="685800"/>
                <wp:effectExtent l="0" t="0" r="0" b="0"/>
                <wp:wrapNone/>
                <wp:docPr id="10" name="Rectangle 10"/>
                <wp:cNvGraphicFramePr/>
                <a:graphic xmlns:a="http://schemas.openxmlformats.org/drawingml/2006/main">
                  <a:graphicData uri="http://schemas.microsoft.com/office/word/2010/wordprocessingShape">
                    <wps:wsp>
                      <wps:cNvSpPr/>
                      <wps:spPr>
                        <a:xfrm>
                          <a:off x="0" y="0"/>
                          <a:ext cx="9720000" cy="6858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7CA743" id="Rectangle 10" o:spid="_x0000_s1026" style="position:absolute;margin-left:9.35pt;margin-top:-37.65pt;width:765.35pt;height: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" fillcolor="#cfcdcd [2894]" stroked="f" strokeweight="1pt"/>
            </w:pict>
          </mc:Fallback>
        </mc:AlternateContent>
      </w:r>
    </w:p>
    <w:p w:rsidR="00092321" w:rsidRDefault="006C0EE9" w:rsidP="006C0EE9">
      <w:pPr>
        <w:jc w:val="center"/>
        <w:rPr>
          <w:rFonts w:ascii="Gill Sans MT" w:hAnsi="Gill Sans MT"/>
          <w:b/>
          <w:caps/>
          <w:color w:val="404040"/>
          <w:spacing w:val="20"/>
          <w:sz w:val="42"/>
          <w:szCs w:val="42"/>
        </w:rPr>
      </w:pPr>
      <w:r>
        <w:rPr>
          <w:rFonts w:ascii="Gill Sans MT" w:hAnsi="Gill Sans MT"/>
          <w:b/>
          <w:caps/>
          <w:color w:val="404040"/>
          <w:spacing w:val="20"/>
          <w:sz w:val="42"/>
          <w:szCs w:val="42"/>
        </w:rPr>
        <w:t xml:space="preserve">    </w:t>
      </w:r>
      <w:r w:rsidR="00092321" w:rsidRPr="00C64B69">
        <w:rPr>
          <w:rFonts w:ascii="Gill Sans MT" w:hAnsi="Gill Sans MT"/>
          <w:b/>
          <w:caps/>
          <w:color w:val="404040"/>
          <w:spacing w:val="20"/>
          <w:sz w:val="42"/>
          <w:szCs w:val="42"/>
        </w:rPr>
        <w:t>Progress Agai</w:t>
      </w:r>
      <w:r w:rsidR="00092321">
        <w:rPr>
          <w:rFonts w:ascii="Gill Sans MT" w:hAnsi="Gill Sans MT"/>
          <w:b/>
          <w:caps/>
          <w:color w:val="404040"/>
          <w:spacing w:val="20"/>
          <w:sz w:val="42"/>
          <w:szCs w:val="42"/>
        </w:rPr>
        <w:t>nst CORPORATE DELIVERY plan 2022-24</w:t>
      </w:r>
    </w:p>
    <w:p w:rsidR="00092321" w:rsidRPr="00C64B69" w:rsidRDefault="00092321" w:rsidP="00092321">
      <w:pPr>
        <w:jc w:val="center"/>
        <w:rPr>
          <w:rFonts w:ascii="Gill Sans MT" w:hAnsi="Gill Sans MT"/>
          <w:sz w:val="42"/>
          <w:szCs w:val="42"/>
        </w:rPr>
      </w:pPr>
      <w:r w:rsidRPr="004C6351">
        <w:rPr>
          <w:rFonts w:ascii="Gill Sans MT" w:hAnsi="Gill Sans MT"/>
          <w:b/>
          <w:noProof/>
          <w:lang w:eastAsia="en-GB"/>
        </w:rPr>
        <mc:AlternateContent>
          <mc:Choice Requires="wps">
            <w:drawing>
              <wp:anchor distT="45720" distB="45720" distL="114300" distR="114300" simplePos="0" relativeHeight="251772928" behindDoc="0" locked="0" layoutInCell="1" allowOverlap="1" wp14:anchorId="179E82D1" wp14:editId="370D39DC">
                <wp:simplePos x="0" y="0"/>
                <wp:positionH relativeFrom="margin">
                  <wp:posOffset>2546985</wp:posOffset>
                </wp:positionH>
                <wp:positionV relativeFrom="paragraph">
                  <wp:posOffset>258445</wp:posOffset>
                </wp:positionV>
                <wp:extent cx="4800600" cy="371475"/>
                <wp:effectExtent l="0" t="0" r="19050" b="28575"/>
                <wp:wrapNone/>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71475"/>
                        </a:xfrm>
                        <a:prstGeom prst="rect">
                          <a:avLst/>
                        </a:prstGeom>
                        <a:solidFill>
                          <a:srgbClr val="FFFFFF"/>
                        </a:solidFill>
                        <a:ln w="9525">
                          <a:solidFill>
                            <a:srgbClr val="000000"/>
                          </a:solidFill>
                          <a:miter lim="800000"/>
                          <a:headEnd/>
                          <a:tailEnd/>
                        </a:ln>
                      </wps:spPr>
                      <wps:txbx>
                        <w:txbxContent>
                          <w:p w:rsidR="009A04E3" w:rsidRPr="00DC2895" w:rsidRDefault="009A04E3" w:rsidP="0036430D">
                            <w:pPr>
                              <w:jc w:val="center"/>
                            </w:pPr>
                            <w:r w:rsidRPr="00DC2895">
                              <w:rPr>
                                <w:rFonts w:ascii="Gill Sans MT" w:hAnsi="Gill Sans MT"/>
                                <w:b/>
                                <w:noProof/>
                                <w:lang w:eastAsia="en-GB"/>
                              </w:rPr>
                              <w:drawing>
                                <wp:inline distT="0" distB="0" distL="0" distR="0" wp14:anchorId="390D6FBB" wp14:editId="53843A90">
                                  <wp:extent cx="247650" cy="24765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C2895">
                              <w:rPr>
                                <w:rFonts w:ascii="Gill Sans MT" w:hAnsi="Gill Sans MT"/>
                                <w:b/>
                              </w:rPr>
                              <w:t xml:space="preserve">- No Progress   </w:t>
                            </w:r>
                            <w:r w:rsidRPr="00DC2895">
                              <w:rPr>
                                <w:rFonts w:ascii="Gill Sans MT" w:hAnsi="Gill Sans MT"/>
                                <w:b/>
                                <w:noProof/>
                                <w:lang w:eastAsia="en-GB"/>
                              </w:rPr>
                              <w:drawing>
                                <wp:inline distT="0" distB="0" distL="0" distR="0" wp14:anchorId="12C79A28" wp14:editId="0E719CF8">
                                  <wp:extent cx="247650" cy="24765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Gill Sans MT" w:hAnsi="Gill Sans MT"/>
                                <w:b/>
                              </w:rPr>
                              <w:t xml:space="preserve"> </w:t>
                            </w:r>
                            <w:r w:rsidRPr="00DC2895">
                              <w:rPr>
                                <w:rFonts w:ascii="Gill Sans MT" w:hAnsi="Gill Sans MT"/>
                                <w:b/>
                              </w:rPr>
                              <w:t xml:space="preserve">- Some Progress    </w:t>
                            </w:r>
                            <w:r w:rsidRPr="00DC2895">
                              <w:rPr>
                                <w:rFonts w:ascii="Gill Sans MT" w:hAnsi="Gill Sans MT"/>
                                <w:b/>
                                <w:noProof/>
                                <w:lang w:eastAsia="en-GB"/>
                              </w:rPr>
                              <w:drawing>
                                <wp:inline distT="0" distB="0" distL="0" distR="0" wp14:anchorId="379F7E8E" wp14:editId="7CC6EAB8">
                                  <wp:extent cx="247650" cy="238125"/>
                                  <wp:effectExtent l="0" t="0" r="0"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DC2895">
                              <w:rPr>
                                <w:rFonts w:ascii="Gill Sans MT" w:hAnsi="Gill Sans MT"/>
                                <w:b/>
                              </w:rPr>
                              <w:t xml:space="preserve"> - Complete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9E82D1" id="_x0000_t202" coordsize="21600,21600" o:spt="202" path="m,l,21600r21600,l21600,xe">
                <v:stroke joinstyle="miter"/>
                <v:path gradientshapeok="t" o:connecttype="rect"/>
              </v:shapetype>
              <v:shape id="Text Box 2" o:spid="_x0000_s1026" type="#_x0000_t202" style="position:absolute;left:0;text-align:left;margin-left:200.55pt;margin-top:20.35pt;width:378pt;height:29.25pt;z-index:251772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">
                <v:textbox>
                  <w:txbxContent>
                    <w:p w:rsidR="009A04E3" w:rsidRPr="00DC2895" w:rsidRDefault="009A04E3" w:rsidP="0036430D">
                      <w:pPr>
                        <w:jc w:val="center"/>
                      </w:pPr>
                      <w:r w:rsidRPr="00DC2895">
                        <w:rPr>
                          <w:rFonts w:ascii="Gill Sans MT" w:hAnsi="Gill Sans MT"/>
                          <w:b/>
                          <w:noProof/>
                          <w:lang w:eastAsia="en-GB"/>
                        </w:rPr>
                        <w:drawing>
                          <wp:inline distT="0" distB="0" distL="0" distR="0" wp14:anchorId="390D6FBB" wp14:editId="53843A90">
                            <wp:extent cx="247650" cy="24765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C2895">
                        <w:rPr>
                          <w:rFonts w:ascii="Gill Sans MT" w:hAnsi="Gill Sans MT"/>
                          <w:b/>
                        </w:rPr>
                        <w:t xml:space="preserve">- No Progress   </w:t>
                      </w:r>
                      <w:r w:rsidRPr="00DC2895">
                        <w:rPr>
                          <w:rFonts w:ascii="Gill Sans MT" w:hAnsi="Gill Sans MT"/>
                          <w:b/>
                          <w:noProof/>
                          <w:lang w:eastAsia="en-GB"/>
                        </w:rPr>
                        <w:drawing>
                          <wp:inline distT="0" distB="0" distL="0" distR="0" wp14:anchorId="12C79A28" wp14:editId="0E719CF8">
                            <wp:extent cx="247650" cy="24765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Gill Sans MT" w:hAnsi="Gill Sans MT"/>
                          <w:b/>
                        </w:rPr>
                        <w:t xml:space="preserve"> </w:t>
                      </w:r>
                      <w:r w:rsidRPr="00DC2895">
                        <w:rPr>
                          <w:rFonts w:ascii="Gill Sans MT" w:hAnsi="Gill Sans MT"/>
                          <w:b/>
                        </w:rPr>
                        <w:t xml:space="preserve">- Some Progress    </w:t>
                      </w:r>
                      <w:r w:rsidRPr="00DC2895">
                        <w:rPr>
                          <w:rFonts w:ascii="Gill Sans MT" w:hAnsi="Gill Sans MT"/>
                          <w:b/>
                          <w:noProof/>
                          <w:lang w:eastAsia="en-GB"/>
                        </w:rPr>
                        <w:drawing>
                          <wp:inline distT="0" distB="0" distL="0" distR="0" wp14:anchorId="379F7E8E" wp14:editId="7CC6EAB8">
                            <wp:extent cx="247650" cy="238125"/>
                            <wp:effectExtent l="0" t="0" r="0"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DC2895">
                        <w:rPr>
                          <w:rFonts w:ascii="Gill Sans MT" w:hAnsi="Gill Sans MT"/>
                          <w:b/>
                        </w:rPr>
                        <w:t xml:space="preserve"> - Complete</w:t>
                      </w:r>
                    </w:p>
                  </w:txbxContent>
                </v:textbox>
                <w10:wrap anchorx="margin"/>
              </v:shape>
            </w:pict>
          </mc:Fallback>
        </mc:AlternateContent>
      </w:r>
    </w:p>
    <w:p w:rsidR="009B798D" w:rsidRDefault="009B798D" w:rsidP="009B798D">
      <w:pPr>
        <w:rPr>
          <w:rFonts w:ascii="Gill Sans MT" w:hAnsi="Gill Sans MT"/>
          <w:b/>
          <w:color w:val="404040" w:themeColor="text1" w:themeTint="BF"/>
        </w:rPr>
      </w:pPr>
    </w:p>
    <w:p w:rsidR="00F1688B" w:rsidRPr="009B798D" w:rsidRDefault="009B798D" w:rsidP="009B798D">
      <w:pPr>
        <w:rPr>
          <w:rFonts w:ascii="Gill Sans MT" w:hAnsi="Gill Sans MT"/>
          <w:b/>
          <w:caps/>
          <w:color w:val="404040"/>
          <w:spacing w:val="20"/>
        </w:rPr>
      </w:pPr>
      <w:r>
        <w:rPr>
          <w:rFonts w:ascii="Gill Sans MT" w:hAnsi="Gill Sans MT"/>
          <w:b/>
          <w:color w:val="404040" w:themeColor="text1" w:themeTint="BF"/>
        </w:rPr>
        <w:t xml:space="preserve">  </w:t>
      </w:r>
      <w:r w:rsidR="0088122B" w:rsidRPr="004C6351">
        <w:rPr>
          <w:rFonts w:ascii="Gill Sans MT" w:hAnsi="Gill Sans MT"/>
          <w:b/>
          <w:color w:val="404040" w:themeColor="text1" w:themeTint="BF"/>
        </w:rPr>
        <w:t>KEY:</w:t>
      </w:r>
      <w:r w:rsidR="00F1688B" w:rsidRPr="004C6351">
        <w:rPr>
          <w:rFonts w:ascii="Gill Sans MT" w:hAnsi="Gill Sans MT"/>
          <w:b/>
          <w:color w:val="404040" w:themeColor="text1" w:themeTint="BF"/>
        </w:rPr>
        <w:tab/>
      </w:r>
    </w:p>
    <w:tbl>
      <w:tblPr>
        <w:tblStyle w:val="TableGrid"/>
        <w:tblpPr w:leftFromText="180" w:rightFromText="180" w:vertAnchor="text" w:horzAnchor="margin" w:tblpY="849"/>
        <w:tblW w:w="15395" w:type="dxa"/>
        <w:tblLayout w:type="fixed"/>
        <w:tblLook w:val="04A0" w:firstRow="1" w:lastRow="0" w:firstColumn="1" w:lastColumn="0" w:noHBand="0" w:noVBand="1"/>
      </w:tblPr>
      <w:tblGrid>
        <w:gridCol w:w="3539"/>
        <w:gridCol w:w="1276"/>
        <w:gridCol w:w="283"/>
        <w:gridCol w:w="3969"/>
        <w:gridCol w:w="1268"/>
        <w:gridCol w:w="236"/>
        <w:gridCol w:w="3724"/>
        <w:gridCol w:w="1100"/>
      </w:tblGrid>
      <w:tr w:rsidR="002A4D7A" w:rsidTr="00B126B0">
        <w:trPr>
          <w:trHeight w:val="664"/>
        </w:trPr>
        <w:tc>
          <w:tcPr>
            <w:tcW w:w="3539" w:type="dxa"/>
            <w:tcBorders>
              <w:top w:val="single" w:sz="4" w:space="0" w:color="auto"/>
              <w:left w:val="single" w:sz="4" w:space="0" w:color="auto"/>
              <w:bottom w:val="single" w:sz="4" w:space="0" w:color="auto"/>
              <w:right w:val="single" w:sz="4" w:space="0" w:color="auto"/>
            </w:tcBorders>
            <w:vAlign w:val="center"/>
            <w:hideMark/>
          </w:tcPr>
          <w:p w:rsidR="002A4D7A" w:rsidRPr="00AB5ADB" w:rsidRDefault="002A4D7A" w:rsidP="00B126B0">
            <w:pPr>
              <w:tabs>
                <w:tab w:val="left" w:pos="1665"/>
              </w:tabs>
              <w:spacing w:line="240" w:lineRule="auto"/>
              <w:rPr>
                <w:rFonts w:ascii="Gill Sans MT" w:hAnsi="Gill Sans MT"/>
                <w:sz w:val="24"/>
                <w:szCs w:val="24"/>
              </w:rPr>
            </w:pPr>
            <w:r w:rsidRPr="00AB5ADB">
              <w:rPr>
                <w:rFonts w:ascii="Gill Sans MT" w:hAnsi="Gill Sans MT"/>
                <w:sz w:val="24"/>
                <w:szCs w:val="24"/>
              </w:rPr>
              <w:t>Chief Officer</w:t>
            </w:r>
          </w:p>
        </w:tc>
        <w:tc>
          <w:tcPr>
            <w:tcW w:w="1276" w:type="dxa"/>
            <w:tcBorders>
              <w:top w:val="single" w:sz="4" w:space="0" w:color="auto"/>
              <w:left w:val="single" w:sz="4" w:space="0" w:color="auto"/>
              <w:bottom w:val="single" w:sz="4" w:space="0" w:color="auto"/>
              <w:right w:val="single" w:sz="4" w:space="0" w:color="auto"/>
            </w:tcBorders>
            <w:vAlign w:val="center"/>
            <w:hideMark/>
          </w:tcPr>
          <w:p w:rsidR="002A4D7A" w:rsidRPr="00AB5ADB" w:rsidRDefault="00B80343" w:rsidP="00B126B0">
            <w:pPr>
              <w:tabs>
                <w:tab w:val="left" w:pos="1665"/>
              </w:tabs>
              <w:spacing w:line="240" w:lineRule="auto"/>
              <w:jc w:val="center"/>
              <w:rPr>
                <w:rFonts w:ascii="Gill Sans MT" w:hAnsi="Gill Sans MT"/>
                <w:sz w:val="24"/>
                <w:szCs w:val="24"/>
              </w:rPr>
            </w:pPr>
            <w:r>
              <w:rPr>
                <w:rFonts w:ascii="Gill Sans MT" w:hAnsi="Gill Sans MT"/>
                <w:sz w:val="24"/>
                <w:szCs w:val="24"/>
              </w:rPr>
              <w:t>AF</w:t>
            </w:r>
          </w:p>
        </w:tc>
        <w:tc>
          <w:tcPr>
            <w:tcW w:w="283" w:type="dxa"/>
            <w:tcBorders>
              <w:top w:val="nil"/>
              <w:left w:val="single" w:sz="4" w:space="0" w:color="auto"/>
              <w:bottom w:val="nil"/>
              <w:right w:val="single" w:sz="4" w:space="0" w:color="auto"/>
            </w:tcBorders>
            <w:vAlign w:val="center"/>
          </w:tcPr>
          <w:p w:rsidR="002A4D7A" w:rsidRPr="00AB5ADB" w:rsidRDefault="002A4D7A" w:rsidP="00B126B0">
            <w:pPr>
              <w:tabs>
                <w:tab w:val="left" w:pos="1665"/>
              </w:tabs>
              <w:spacing w:line="240" w:lineRule="auto"/>
              <w:rPr>
                <w:rFonts w:ascii="Gill Sans MT" w:hAnsi="Gill Sans MT"/>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2A4D7A" w:rsidRPr="00AB5ADB" w:rsidRDefault="002A4D7A" w:rsidP="00B126B0">
            <w:pPr>
              <w:tabs>
                <w:tab w:val="left" w:pos="1665"/>
              </w:tabs>
              <w:spacing w:line="240" w:lineRule="auto"/>
              <w:rPr>
                <w:rFonts w:ascii="Gill Sans MT" w:hAnsi="Gill Sans MT"/>
                <w:sz w:val="24"/>
                <w:szCs w:val="24"/>
              </w:rPr>
            </w:pPr>
            <w:r w:rsidRPr="00C83CC0">
              <w:rPr>
                <w:rFonts w:ascii="Gill Sans MT" w:hAnsi="Gill Sans MT"/>
                <w:sz w:val="24"/>
                <w:szCs w:val="24"/>
              </w:rPr>
              <w:t>Strategic Lead: Leisure at t</w:t>
            </w:r>
            <w:r>
              <w:rPr>
                <w:rFonts w:ascii="Gill Sans MT" w:hAnsi="Gill Sans MT"/>
                <w:sz w:val="24"/>
                <w:szCs w:val="24"/>
              </w:rPr>
              <w:t>he Heart of Every Community</w:t>
            </w:r>
          </w:p>
        </w:tc>
        <w:tc>
          <w:tcPr>
            <w:tcW w:w="1268" w:type="dxa"/>
            <w:tcBorders>
              <w:top w:val="single" w:sz="4" w:space="0" w:color="auto"/>
              <w:left w:val="single" w:sz="4" w:space="0" w:color="auto"/>
              <w:bottom w:val="single" w:sz="4" w:space="0" w:color="auto"/>
              <w:right w:val="single" w:sz="4" w:space="0" w:color="auto"/>
            </w:tcBorders>
            <w:vAlign w:val="center"/>
            <w:hideMark/>
          </w:tcPr>
          <w:p w:rsidR="002A4D7A" w:rsidRPr="00AB5ADB" w:rsidRDefault="002A4D7A" w:rsidP="00B126B0">
            <w:pPr>
              <w:tabs>
                <w:tab w:val="left" w:pos="1665"/>
              </w:tabs>
              <w:spacing w:line="240" w:lineRule="auto"/>
              <w:jc w:val="center"/>
              <w:rPr>
                <w:rFonts w:ascii="Gill Sans MT" w:hAnsi="Gill Sans MT"/>
                <w:sz w:val="24"/>
                <w:szCs w:val="24"/>
              </w:rPr>
            </w:pPr>
            <w:r>
              <w:rPr>
                <w:rFonts w:ascii="Gill Sans MT" w:hAnsi="Gill Sans MT"/>
                <w:sz w:val="24"/>
                <w:szCs w:val="24"/>
              </w:rPr>
              <w:t>GR</w:t>
            </w:r>
          </w:p>
        </w:tc>
        <w:tc>
          <w:tcPr>
            <w:tcW w:w="236" w:type="dxa"/>
            <w:tcBorders>
              <w:top w:val="nil"/>
              <w:left w:val="single" w:sz="4" w:space="0" w:color="auto"/>
              <w:bottom w:val="nil"/>
              <w:right w:val="single" w:sz="4" w:space="0" w:color="auto"/>
            </w:tcBorders>
            <w:vAlign w:val="center"/>
          </w:tcPr>
          <w:p w:rsidR="002A4D7A" w:rsidRPr="00AB5ADB" w:rsidRDefault="002A4D7A" w:rsidP="00B126B0">
            <w:pPr>
              <w:tabs>
                <w:tab w:val="left" w:pos="1665"/>
              </w:tabs>
              <w:spacing w:line="240" w:lineRule="auto"/>
              <w:rPr>
                <w:rFonts w:ascii="Gill Sans MT" w:hAnsi="Gill Sans MT"/>
                <w:sz w:val="24"/>
                <w:szCs w:val="24"/>
              </w:rPr>
            </w:pPr>
          </w:p>
        </w:tc>
        <w:tc>
          <w:tcPr>
            <w:tcW w:w="3724" w:type="dxa"/>
            <w:tcBorders>
              <w:top w:val="single" w:sz="4" w:space="0" w:color="auto"/>
              <w:left w:val="single" w:sz="4" w:space="0" w:color="auto"/>
              <w:bottom w:val="single" w:sz="4" w:space="0" w:color="auto"/>
              <w:right w:val="single" w:sz="4" w:space="0" w:color="auto"/>
            </w:tcBorders>
            <w:vAlign w:val="center"/>
          </w:tcPr>
          <w:p w:rsidR="002A4D7A" w:rsidRPr="00AB5ADB" w:rsidRDefault="002A4D7A" w:rsidP="00B126B0">
            <w:pPr>
              <w:tabs>
                <w:tab w:val="left" w:pos="1665"/>
              </w:tabs>
              <w:spacing w:line="240" w:lineRule="auto"/>
              <w:rPr>
                <w:rFonts w:ascii="Gill Sans MT" w:hAnsi="Gill Sans MT"/>
                <w:sz w:val="24"/>
                <w:szCs w:val="24"/>
              </w:rPr>
            </w:pPr>
            <w:r>
              <w:rPr>
                <w:rFonts w:ascii="Gill Sans MT" w:hAnsi="Gill Sans MT"/>
                <w:sz w:val="24"/>
                <w:szCs w:val="24"/>
              </w:rPr>
              <w:t>Strategic Lead: Sharing Our Vision</w:t>
            </w:r>
          </w:p>
        </w:tc>
        <w:tc>
          <w:tcPr>
            <w:tcW w:w="1100" w:type="dxa"/>
            <w:tcBorders>
              <w:top w:val="single" w:sz="4" w:space="0" w:color="auto"/>
              <w:left w:val="single" w:sz="4" w:space="0" w:color="auto"/>
              <w:bottom w:val="single" w:sz="4" w:space="0" w:color="auto"/>
              <w:right w:val="single" w:sz="4" w:space="0" w:color="auto"/>
            </w:tcBorders>
            <w:vAlign w:val="center"/>
          </w:tcPr>
          <w:p w:rsidR="002A4D7A" w:rsidRPr="00AB5ADB" w:rsidRDefault="002A4D7A" w:rsidP="00B126B0">
            <w:pPr>
              <w:tabs>
                <w:tab w:val="left" w:pos="1665"/>
              </w:tabs>
              <w:spacing w:line="240" w:lineRule="auto"/>
              <w:jc w:val="center"/>
              <w:rPr>
                <w:rFonts w:ascii="Gill Sans MT" w:hAnsi="Gill Sans MT"/>
                <w:sz w:val="24"/>
                <w:szCs w:val="24"/>
              </w:rPr>
            </w:pPr>
            <w:r>
              <w:rPr>
                <w:rFonts w:ascii="Gill Sans MT" w:hAnsi="Gill Sans MT"/>
                <w:sz w:val="24"/>
                <w:szCs w:val="24"/>
              </w:rPr>
              <w:t>DR</w:t>
            </w:r>
          </w:p>
        </w:tc>
      </w:tr>
      <w:tr w:rsidR="002A4D7A" w:rsidTr="00B126B0">
        <w:trPr>
          <w:trHeight w:val="664"/>
        </w:trPr>
        <w:tc>
          <w:tcPr>
            <w:tcW w:w="3539" w:type="dxa"/>
            <w:tcBorders>
              <w:top w:val="single" w:sz="4" w:space="0" w:color="auto"/>
              <w:left w:val="single" w:sz="4" w:space="0" w:color="auto"/>
              <w:bottom w:val="single" w:sz="4" w:space="0" w:color="auto"/>
              <w:right w:val="single" w:sz="4" w:space="0" w:color="auto"/>
            </w:tcBorders>
            <w:vAlign w:val="center"/>
          </w:tcPr>
          <w:p w:rsidR="002A4D7A" w:rsidRPr="00C83CC0" w:rsidRDefault="002A4D7A" w:rsidP="00B126B0">
            <w:pPr>
              <w:tabs>
                <w:tab w:val="left" w:pos="1665"/>
              </w:tabs>
              <w:spacing w:line="240" w:lineRule="auto"/>
              <w:rPr>
                <w:rFonts w:ascii="Gill Sans MT" w:hAnsi="Gill Sans MT"/>
                <w:sz w:val="24"/>
                <w:szCs w:val="24"/>
              </w:rPr>
            </w:pPr>
            <w:r w:rsidRPr="00C83CC0">
              <w:rPr>
                <w:rFonts w:ascii="Gill Sans MT" w:hAnsi="Gill Sans MT"/>
                <w:sz w:val="24"/>
                <w:szCs w:val="24"/>
              </w:rPr>
              <w:t>Executive Lead: People, Policy and Performance</w:t>
            </w:r>
          </w:p>
        </w:tc>
        <w:tc>
          <w:tcPr>
            <w:tcW w:w="1276" w:type="dxa"/>
            <w:tcBorders>
              <w:top w:val="single" w:sz="4" w:space="0" w:color="auto"/>
              <w:left w:val="single" w:sz="4" w:space="0" w:color="auto"/>
              <w:bottom w:val="single" w:sz="4" w:space="0" w:color="auto"/>
              <w:right w:val="single" w:sz="4" w:space="0" w:color="auto"/>
            </w:tcBorders>
            <w:vAlign w:val="center"/>
          </w:tcPr>
          <w:p w:rsidR="002A4D7A" w:rsidRPr="00AB5ADB" w:rsidRDefault="002A4D7A" w:rsidP="00B126B0">
            <w:pPr>
              <w:tabs>
                <w:tab w:val="left" w:pos="1665"/>
              </w:tabs>
              <w:spacing w:line="240" w:lineRule="auto"/>
              <w:jc w:val="center"/>
              <w:rPr>
                <w:rFonts w:ascii="Gill Sans MT" w:hAnsi="Gill Sans MT"/>
                <w:sz w:val="24"/>
                <w:szCs w:val="24"/>
              </w:rPr>
            </w:pPr>
            <w:r>
              <w:rPr>
                <w:rFonts w:ascii="Gill Sans MT" w:hAnsi="Gill Sans MT"/>
                <w:sz w:val="24"/>
                <w:szCs w:val="24"/>
              </w:rPr>
              <w:t>JB</w:t>
            </w:r>
          </w:p>
        </w:tc>
        <w:tc>
          <w:tcPr>
            <w:tcW w:w="283" w:type="dxa"/>
            <w:tcBorders>
              <w:top w:val="nil"/>
              <w:left w:val="single" w:sz="4" w:space="0" w:color="auto"/>
              <w:bottom w:val="nil"/>
              <w:right w:val="single" w:sz="4" w:space="0" w:color="auto"/>
            </w:tcBorders>
            <w:vAlign w:val="center"/>
          </w:tcPr>
          <w:p w:rsidR="002A4D7A" w:rsidRPr="00AB5ADB" w:rsidRDefault="002A4D7A" w:rsidP="00B126B0">
            <w:pPr>
              <w:tabs>
                <w:tab w:val="left" w:pos="1665"/>
              </w:tabs>
              <w:spacing w:line="240" w:lineRule="auto"/>
              <w:rPr>
                <w:rFonts w:ascii="Gill Sans MT" w:hAnsi="Gill Sans MT"/>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2A4D7A" w:rsidRPr="00AB5ADB" w:rsidRDefault="002A4D7A" w:rsidP="00B126B0">
            <w:pPr>
              <w:tabs>
                <w:tab w:val="left" w:pos="1665"/>
              </w:tabs>
              <w:spacing w:line="240" w:lineRule="auto"/>
              <w:rPr>
                <w:rFonts w:ascii="Gill Sans MT" w:hAnsi="Gill Sans MT"/>
                <w:sz w:val="24"/>
                <w:szCs w:val="24"/>
              </w:rPr>
            </w:pPr>
            <w:r>
              <w:rPr>
                <w:rFonts w:ascii="Gill Sans MT" w:hAnsi="Gill Sans MT"/>
                <w:sz w:val="24"/>
                <w:szCs w:val="24"/>
              </w:rPr>
              <w:t>Strategic Lead: Living Your Best Life</w:t>
            </w:r>
          </w:p>
        </w:tc>
        <w:tc>
          <w:tcPr>
            <w:tcW w:w="1268" w:type="dxa"/>
            <w:tcBorders>
              <w:top w:val="single" w:sz="4" w:space="0" w:color="auto"/>
              <w:left w:val="single" w:sz="4" w:space="0" w:color="auto"/>
              <w:bottom w:val="single" w:sz="4" w:space="0" w:color="auto"/>
              <w:right w:val="single" w:sz="4" w:space="0" w:color="auto"/>
            </w:tcBorders>
            <w:vAlign w:val="center"/>
          </w:tcPr>
          <w:p w:rsidR="002A4D7A" w:rsidRPr="00AB5ADB" w:rsidRDefault="00B80343" w:rsidP="00B126B0">
            <w:pPr>
              <w:tabs>
                <w:tab w:val="left" w:pos="1665"/>
              </w:tabs>
              <w:spacing w:line="240" w:lineRule="auto"/>
              <w:jc w:val="center"/>
              <w:rPr>
                <w:rFonts w:ascii="Gill Sans MT" w:hAnsi="Gill Sans MT"/>
                <w:sz w:val="24"/>
                <w:szCs w:val="24"/>
              </w:rPr>
            </w:pPr>
            <w:r>
              <w:rPr>
                <w:rFonts w:ascii="Gill Sans MT" w:hAnsi="Gill Sans MT"/>
                <w:sz w:val="24"/>
                <w:szCs w:val="24"/>
              </w:rPr>
              <w:t>MC</w:t>
            </w:r>
          </w:p>
        </w:tc>
        <w:tc>
          <w:tcPr>
            <w:tcW w:w="236" w:type="dxa"/>
            <w:tcBorders>
              <w:top w:val="nil"/>
              <w:left w:val="single" w:sz="4" w:space="0" w:color="auto"/>
              <w:bottom w:val="nil"/>
              <w:right w:val="single" w:sz="4" w:space="0" w:color="auto"/>
            </w:tcBorders>
            <w:vAlign w:val="center"/>
          </w:tcPr>
          <w:p w:rsidR="002A4D7A" w:rsidRPr="00AB5ADB" w:rsidRDefault="002A4D7A" w:rsidP="00B126B0">
            <w:pPr>
              <w:tabs>
                <w:tab w:val="left" w:pos="1665"/>
              </w:tabs>
              <w:spacing w:line="240" w:lineRule="auto"/>
              <w:rPr>
                <w:rFonts w:ascii="Gill Sans MT" w:hAnsi="Gill Sans MT"/>
                <w:sz w:val="24"/>
                <w:szCs w:val="24"/>
              </w:rPr>
            </w:pPr>
          </w:p>
        </w:tc>
        <w:tc>
          <w:tcPr>
            <w:tcW w:w="3724" w:type="dxa"/>
            <w:tcBorders>
              <w:top w:val="single" w:sz="4" w:space="0" w:color="auto"/>
              <w:left w:val="single" w:sz="4" w:space="0" w:color="auto"/>
              <w:bottom w:val="single" w:sz="4" w:space="0" w:color="auto"/>
              <w:right w:val="single" w:sz="4" w:space="0" w:color="auto"/>
            </w:tcBorders>
            <w:vAlign w:val="center"/>
          </w:tcPr>
          <w:p w:rsidR="002A4D7A" w:rsidRPr="00AB5ADB" w:rsidRDefault="002A4D7A" w:rsidP="00B126B0">
            <w:pPr>
              <w:tabs>
                <w:tab w:val="left" w:pos="1665"/>
              </w:tabs>
              <w:spacing w:line="240" w:lineRule="auto"/>
              <w:rPr>
                <w:rFonts w:ascii="Gill Sans MT" w:hAnsi="Gill Sans MT"/>
                <w:sz w:val="24"/>
                <w:szCs w:val="24"/>
              </w:rPr>
            </w:pPr>
            <w:r>
              <w:rPr>
                <w:rFonts w:ascii="Gill Sans MT" w:hAnsi="Gill Sans MT"/>
                <w:sz w:val="24"/>
                <w:szCs w:val="24"/>
              </w:rPr>
              <w:t>Strategic Lead: Creating a Solid Foundation for Growth</w:t>
            </w:r>
          </w:p>
        </w:tc>
        <w:tc>
          <w:tcPr>
            <w:tcW w:w="1100" w:type="dxa"/>
            <w:tcBorders>
              <w:top w:val="single" w:sz="4" w:space="0" w:color="auto"/>
              <w:left w:val="single" w:sz="4" w:space="0" w:color="auto"/>
              <w:bottom w:val="single" w:sz="4" w:space="0" w:color="auto"/>
              <w:right w:val="single" w:sz="4" w:space="0" w:color="auto"/>
            </w:tcBorders>
            <w:vAlign w:val="center"/>
          </w:tcPr>
          <w:p w:rsidR="002A4D7A" w:rsidRPr="00AB5ADB" w:rsidRDefault="002A4D7A" w:rsidP="00B126B0">
            <w:pPr>
              <w:tabs>
                <w:tab w:val="left" w:pos="1665"/>
              </w:tabs>
              <w:spacing w:line="240" w:lineRule="auto"/>
              <w:jc w:val="center"/>
              <w:rPr>
                <w:rFonts w:ascii="Gill Sans MT" w:hAnsi="Gill Sans MT"/>
                <w:sz w:val="24"/>
                <w:szCs w:val="24"/>
              </w:rPr>
            </w:pPr>
            <w:r>
              <w:rPr>
                <w:rFonts w:ascii="Gill Sans MT" w:hAnsi="Gill Sans MT"/>
                <w:sz w:val="24"/>
                <w:szCs w:val="24"/>
              </w:rPr>
              <w:t>LR</w:t>
            </w:r>
          </w:p>
        </w:tc>
      </w:tr>
      <w:tr w:rsidR="002A4D7A" w:rsidTr="00B126B0">
        <w:trPr>
          <w:trHeight w:val="664"/>
        </w:trPr>
        <w:tc>
          <w:tcPr>
            <w:tcW w:w="3539" w:type="dxa"/>
            <w:tcBorders>
              <w:top w:val="single" w:sz="4" w:space="0" w:color="auto"/>
              <w:left w:val="single" w:sz="4" w:space="0" w:color="auto"/>
              <w:bottom w:val="single" w:sz="4" w:space="0" w:color="auto"/>
              <w:right w:val="single" w:sz="4" w:space="0" w:color="auto"/>
            </w:tcBorders>
            <w:vAlign w:val="center"/>
          </w:tcPr>
          <w:p w:rsidR="002A4D7A" w:rsidRPr="00C83CC0" w:rsidRDefault="002A4D7A" w:rsidP="00B126B0">
            <w:pPr>
              <w:tabs>
                <w:tab w:val="left" w:pos="1665"/>
              </w:tabs>
              <w:spacing w:line="240" w:lineRule="auto"/>
              <w:rPr>
                <w:rFonts w:ascii="Gill Sans MT" w:hAnsi="Gill Sans MT"/>
                <w:sz w:val="24"/>
                <w:szCs w:val="24"/>
              </w:rPr>
            </w:pPr>
            <w:r w:rsidRPr="00C83CC0">
              <w:rPr>
                <w:rFonts w:ascii="Gill Sans MT" w:hAnsi="Gill Sans MT"/>
                <w:sz w:val="24"/>
                <w:szCs w:val="24"/>
              </w:rPr>
              <w:t>Executive Lead: Place, Projects and Programmes</w:t>
            </w:r>
          </w:p>
        </w:tc>
        <w:tc>
          <w:tcPr>
            <w:tcW w:w="1276" w:type="dxa"/>
            <w:tcBorders>
              <w:top w:val="single" w:sz="4" w:space="0" w:color="auto"/>
              <w:left w:val="single" w:sz="4" w:space="0" w:color="auto"/>
              <w:bottom w:val="single" w:sz="4" w:space="0" w:color="auto"/>
              <w:right w:val="single" w:sz="4" w:space="0" w:color="auto"/>
            </w:tcBorders>
            <w:vAlign w:val="center"/>
          </w:tcPr>
          <w:p w:rsidR="002A4D7A" w:rsidRPr="00AB5ADB" w:rsidRDefault="002A4D7A" w:rsidP="00B126B0">
            <w:pPr>
              <w:tabs>
                <w:tab w:val="left" w:pos="1665"/>
              </w:tabs>
              <w:spacing w:line="240" w:lineRule="auto"/>
              <w:jc w:val="center"/>
              <w:rPr>
                <w:rFonts w:ascii="Gill Sans MT" w:hAnsi="Gill Sans MT"/>
                <w:sz w:val="24"/>
                <w:szCs w:val="24"/>
              </w:rPr>
            </w:pPr>
            <w:r>
              <w:rPr>
                <w:rFonts w:ascii="Gill Sans MT" w:hAnsi="Gill Sans MT"/>
                <w:sz w:val="24"/>
                <w:szCs w:val="24"/>
              </w:rPr>
              <w:t>PM</w:t>
            </w:r>
          </w:p>
        </w:tc>
        <w:tc>
          <w:tcPr>
            <w:tcW w:w="283" w:type="dxa"/>
            <w:tcBorders>
              <w:top w:val="nil"/>
              <w:left w:val="single" w:sz="4" w:space="0" w:color="auto"/>
              <w:bottom w:val="nil"/>
              <w:right w:val="single" w:sz="4" w:space="0" w:color="auto"/>
            </w:tcBorders>
            <w:vAlign w:val="center"/>
          </w:tcPr>
          <w:p w:rsidR="002A4D7A" w:rsidRPr="00AB5ADB" w:rsidRDefault="002A4D7A" w:rsidP="00B126B0">
            <w:pPr>
              <w:tabs>
                <w:tab w:val="left" w:pos="1665"/>
              </w:tabs>
              <w:spacing w:line="240" w:lineRule="auto"/>
              <w:rPr>
                <w:rFonts w:ascii="Gill Sans MT" w:hAnsi="Gill Sans MT"/>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2A4D7A" w:rsidRPr="00AB5ADB" w:rsidRDefault="002A4D7A" w:rsidP="00B126B0">
            <w:pPr>
              <w:tabs>
                <w:tab w:val="left" w:pos="1665"/>
              </w:tabs>
              <w:spacing w:line="240" w:lineRule="auto"/>
              <w:rPr>
                <w:rFonts w:ascii="Gill Sans MT" w:hAnsi="Gill Sans MT"/>
                <w:sz w:val="24"/>
                <w:szCs w:val="24"/>
              </w:rPr>
            </w:pPr>
            <w:r>
              <w:rPr>
                <w:rFonts w:ascii="Gill Sans MT" w:hAnsi="Gill Sans MT"/>
                <w:sz w:val="24"/>
                <w:szCs w:val="24"/>
              </w:rPr>
              <w:t>Strategic Lead: Protecting our Environment</w:t>
            </w:r>
          </w:p>
        </w:tc>
        <w:tc>
          <w:tcPr>
            <w:tcW w:w="1268" w:type="dxa"/>
            <w:tcBorders>
              <w:top w:val="single" w:sz="4" w:space="0" w:color="auto"/>
              <w:left w:val="single" w:sz="4" w:space="0" w:color="auto"/>
              <w:bottom w:val="single" w:sz="4" w:space="0" w:color="auto"/>
              <w:right w:val="single" w:sz="4" w:space="0" w:color="auto"/>
            </w:tcBorders>
            <w:vAlign w:val="center"/>
          </w:tcPr>
          <w:p w:rsidR="002A4D7A" w:rsidRPr="00AB5ADB" w:rsidRDefault="002A4D7A" w:rsidP="00B126B0">
            <w:pPr>
              <w:tabs>
                <w:tab w:val="left" w:pos="1665"/>
              </w:tabs>
              <w:spacing w:line="240" w:lineRule="auto"/>
              <w:jc w:val="center"/>
              <w:rPr>
                <w:rFonts w:ascii="Gill Sans MT" w:hAnsi="Gill Sans MT"/>
                <w:sz w:val="24"/>
                <w:szCs w:val="24"/>
              </w:rPr>
            </w:pPr>
            <w:r>
              <w:rPr>
                <w:rFonts w:ascii="Gill Sans MT" w:hAnsi="Gill Sans MT"/>
                <w:sz w:val="24"/>
                <w:szCs w:val="24"/>
              </w:rPr>
              <w:t>CK</w:t>
            </w:r>
          </w:p>
        </w:tc>
        <w:tc>
          <w:tcPr>
            <w:tcW w:w="236" w:type="dxa"/>
            <w:tcBorders>
              <w:top w:val="nil"/>
              <w:left w:val="single" w:sz="4" w:space="0" w:color="auto"/>
              <w:bottom w:val="nil"/>
              <w:right w:val="single" w:sz="4" w:space="0" w:color="auto"/>
            </w:tcBorders>
            <w:vAlign w:val="center"/>
          </w:tcPr>
          <w:p w:rsidR="002A4D7A" w:rsidRPr="00AB5ADB" w:rsidRDefault="002A4D7A" w:rsidP="00B126B0">
            <w:pPr>
              <w:tabs>
                <w:tab w:val="left" w:pos="1665"/>
              </w:tabs>
              <w:spacing w:line="240" w:lineRule="auto"/>
              <w:rPr>
                <w:rFonts w:ascii="Gill Sans MT" w:hAnsi="Gill Sans MT"/>
                <w:sz w:val="24"/>
                <w:szCs w:val="24"/>
              </w:rPr>
            </w:pPr>
          </w:p>
        </w:tc>
        <w:tc>
          <w:tcPr>
            <w:tcW w:w="3724" w:type="dxa"/>
            <w:tcBorders>
              <w:top w:val="single" w:sz="4" w:space="0" w:color="auto"/>
              <w:left w:val="single" w:sz="4" w:space="0" w:color="auto"/>
              <w:bottom w:val="single" w:sz="4" w:space="0" w:color="auto"/>
              <w:right w:val="single" w:sz="4" w:space="0" w:color="auto"/>
            </w:tcBorders>
            <w:vAlign w:val="center"/>
            <w:hideMark/>
          </w:tcPr>
          <w:p w:rsidR="002A4D7A" w:rsidRPr="00AB5ADB" w:rsidRDefault="002A4D7A" w:rsidP="00B126B0">
            <w:pPr>
              <w:tabs>
                <w:tab w:val="left" w:pos="1665"/>
              </w:tabs>
              <w:spacing w:line="240" w:lineRule="auto"/>
              <w:rPr>
                <w:rFonts w:ascii="Gill Sans MT" w:hAnsi="Gill Sans MT"/>
                <w:sz w:val="24"/>
                <w:szCs w:val="24"/>
              </w:rPr>
            </w:pPr>
            <w:r>
              <w:rPr>
                <w:rFonts w:ascii="Gill Sans MT" w:hAnsi="Gill Sans MT"/>
                <w:sz w:val="24"/>
                <w:szCs w:val="24"/>
              </w:rPr>
              <w:t>Strategic Lead: Investing in our People and Embracing our Values</w:t>
            </w:r>
          </w:p>
        </w:tc>
        <w:tc>
          <w:tcPr>
            <w:tcW w:w="1100" w:type="dxa"/>
            <w:tcBorders>
              <w:top w:val="single" w:sz="4" w:space="0" w:color="auto"/>
              <w:left w:val="single" w:sz="4" w:space="0" w:color="auto"/>
              <w:bottom w:val="single" w:sz="4" w:space="0" w:color="auto"/>
              <w:right w:val="single" w:sz="4" w:space="0" w:color="auto"/>
            </w:tcBorders>
            <w:vAlign w:val="center"/>
            <w:hideMark/>
          </w:tcPr>
          <w:p w:rsidR="002A4D7A" w:rsidRPr="00AB5ADB" w:rsidRDefault="002A4D7A" w:rsidP="00B126B0">
            <w:pPr>
              <w:tabs>
                <w:tab w:val="left" w:pos="1665"/>
              </w:tabs>
              <w:spacing w:line="240" w:lineRule="auto"/>
              <w:jc w:val="center"/>
              <w:rPr>
                <w:rFonts w:ascii="Gill Sans MT" w:hAnsi="Gill Sans MT"/>
                <w:sz w:val="24"/>
                <w:szCs w:val="24"/>
              </w:rPr>
            </w:pPr>
            <w:r>
              <w:rPr>
                <w:rFonts w:ascii="Gill Sans MT" w:hAnsi="Gill Sans MT"/>
                <w:sz w:val="24"/>
                <w:szCs w:val="24"/>
              </w:rPr>
              <w:t>IP</w:t>
            </w:r>
          </w:p>
        </w:tc>
      </w:tr>
    </w:tbl>
    <w:p w:rsidR="002F179B" w:rsidRPr="004C6351" w:rsidRDefault="00092321" w:rsidP="00CD63BB">
      <w:pPr>
        <w:tabs>
          <w:tab w:val="left" w:pos="3270"/>
        </w:tabs>
        <w:rPr>
          <w:rFonts w:ascii="Gill Sans MT" w:hAnsi="Gill Sans MT"/>
          <w:b/>
          <w:color w:val="404040" w:themeColor="text1" w:themeTint="BF"/>
        </w:rPr>
        <w:sectPr w:rsidR="002F179B" w:rsidRPr="004C6351" w:rsidSect="009B798D">
          <w:headerReference w:type="default" r:id="rId14"/>
          <w:footerReference w:type="default" r:id="rId15"/>
          <w:pgSz w:w="16838" w:h="11906" w:orient="landscape"/>
          <w:pgMar w:top="1440" w:right="1440" w:bottom="1440" w:left="567" w:header="709" w:footer="709" w:gutter="0"/>
          <w:pgNumType w:start="0"/>
          <w:cols w:space="708"/>
          <w:titlePg/>
          <w:docGrid w:linePitch="360"/>
        </w:sectPr>
      </w:pPr>
      <w:r>
        <w:rPr>
          <w:rFonts w:ascii="Gill Sans MT" w:hAnsi="Gill Sans MT"/>
          <w:noProof/>
          <w:sz w:val="28"/>
          <w:szCs w:val="28"/>
          <w:lang w:eastAsia="en-GB"/>
        </w:rPr>
        <w:drawing>
          <wp:anchor distT="0" distB="0" distL="114300" distR="114300" simplePos="0" relativeHeight="251885568" behindDoc="1" locked="0" layoutInCell="1" allowOverlap="1" wp14:anchorId="34EB4EA6" wp14:editId="42350A26">
            <wp:simplePos x="0" y="0"/>
            <wp:positionH relativeFrom="margin">
              <wp:posOffset>990600</wp:posOffset>
            </wp:positionH>
            <wp:positionV relativeFrom="paragraph">
              <wp:posOffset>2762250</wp:posOffset>
            </wp:positionV>
            <wp:extent cx="8272780" cy="1670685"/>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72780" cy="167068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1426"/>
        <w:tblW w:w="5000" w:type="pct"/>
        <w:tblLook w:val="04A0" w:firstRow="1" w:lastRow="0" w:firstColumn="1" w:lastColumn="0" w:noHBand="0" w:noVBand="1"/>
      </w:tblPr>
      <w:tblGrid>
        <w:gridCol w:w="326"/>
        <w:gridCol w:w="3520"/>
        <w:gridCol w:w="948"/>
        <w:gridCol w:w="1117"/>
        <w:gridCol w:w="6416"/>
        <w:gridCol w:w="1621"/>
      </w:tblGrid>
      <w:tr w:rsidR="002A4D7A" w:rsidRPr="004C6351" w:rsidTr="002A4D7A">
        <w:trPr>
          <w:trHeight w:val="246"/>
        </w:trPr>
        <w:tc>
          <w:tcPr>
            <w:tcW w:w="5000" w:type="pct"/>
            <w:gridSpan w:val="6"/>
            <w:shd w:val="clear" w:color="auto" w:fill="30BAED"/>
          </w:tcPr>
          <w:p w:rsidR="002A4D7A" w:rsidRPr="004C6351" w:rsidRDefault="002A4D7A" w:rsidP="002A4D7A">
            <w:pPr>
              <w:tabs>
                <w:tab w:val="left" w:pos="3270"/>
              </w:tabs>
              <w:jc w:val="center"/>
              <w:rPr>
                <w:rFonts w:ascii="Gill Sans MT" w:hAnsi="Gill Sans MT"/>
                <w:b/>
              </w:rPr>
            </w:pPr>
            <w:r w:rsidRPr="004C6351">
              <w:rPr>
                <w:rFonts w:ascii="Gill Sans MT" w:hAnsi="Gill Sans MT"/>
                <w:b/>
                <w:sz w:val="22"/>
                <w:szCs w:val="22"/>
              </w:rPr>
              <w:lastRenderedPageBreak/>
              <w:t>SHARING OUR VISION</w:t>
            </w:r>
          </w:p>
        </w:tc>
      </w:tr>
      <w:tr w:rsidR="002A4D7A" w:rsidRPr="004C6351" w:rsidTr="002A4D7A">
        <w:tc>
          <w:tcPr>
            <w:tcW w:w="5000" w:type="pct"/>
            <w:gridSpan w:val="6"/>
            <w:shd w:val="clear" w:color="auto" w:fill="A6A6A6" w:themeFill="background1" w:themeFillShade="A6"/>
          </w:tcPr>
          <w:p w:rsidR="002A4D7A" w:rsidRPr="004C6351" w:rsidRDefault="002A4D7A" w:rsidP="002A4D7A">
            <w:pPr>
              <w:spacing w:line="240" w:lineRule="auto"/>
              <w:jc w:val="center"/>
              <w:rPr>
                <w:rFonts w:ascii="Gill Sans MT" w:hAnsi="Gill Sans MT"/>
                <w:b/>
              </w:rPr>
            </w:pPr>
            <w:r w:rsidRPr="004C6351">
              <w:rPr>
                <w:rFonts w:ascii="Gill Sans MT" w:hAnsi="Gill Sans MT"/>
                <w:b/>
                <w:sz w:val="22"/>
                <w:szCs w:val="22"/>
              </w:rPr>
              <w:t>Strategic Objective 1: To create a programme of community engagement activities which includes consultation with our customers and potential customers about existing and future facilities and services and to adopt a positive approach to feedback</w:t>
            </w:r>
          </w:p>
        </w:tc>
      </w:tr>
      <w:tr w:rsidR="002A4D7A" w:rsidRPr="004C6351" w:rsidTr="002A4D7A">
        <w:tc>
          <w:tcPr>
            <w:tcW w:w="1379" w:type="pct"/>
            <w:gridSpan w:val="2"/>
            <w:shd w:val="clear" w:color="auto" w:fill="BFBFBF" w:themeFill="background1" w:themeFillShade="BF"/>
            <w:vAlign w:val="center"/>
          </w:tcPr>
          <w:p w:rsidR="002A4D7A" w:rsidRPr="004C6351" w:rsidRDefault="002A4D7A" w:rsidP="002A4D7A">
            <w:pPr>
              <w:spacing w:line="240" w:lineRule="auto"/>
              <w:jc w:val="center"/>
              <w:rPr>
                <w:rFonts w:ascii="Gill Sans MT" w:hAnsi="Gill Sans MT"/>
                <w:b/>
                <w:sz w:val="22"/>
                <w:szCs w:val="22"/>
              </w:rPr>
            </w:pPr>
            <w:r w:rsidRPr="004C6351">
              <w:rPr>
                <w:rFonts w:ascii="Gill Sans MT" w:hAnsi="Gill Sans MT"/>
                <w:b/>
                <w:sz w:val="22"/>
                <w:szCs w:val="22"/>
              </w:rPr>
              <w:t>Output</w:t>
            </w:r>
          </w:p>
        </w:tc>
        <w:tc>
          <w:tcPr>
            <w:tcW w:w="340" w:type="pct"/>
            <w:shd w:val="clear" w:color="auto" w:fill="BFBFBF" w:themeFill="background1" w:themeFillShade="BF"/>
            <w:vAlign w:val="center"/>
          </w:tcPr>
          <w:p w:rsidR="002A4D7A" w:rsidRPr="004C6351" w:rsidRDefault="002A4D7A" w:rsidP="002A4D7A">
            <w:pPr>
              <w:spacing w:line="240" w:lineRule="auto"/>
              <w:jc w:val="center"/>
              <w:rPr>
                <w:rFonts w:ascii="Gill Sans MT" w:hAnsi="Gill Sans MT"/>
                <w:b/>
                <w:sz w:val="22"/>
                <w:szCs w:val="22"/>
              </w:rPr>
            </w:pPr>
            <w:r w:rsidRPr="004C6351">
              <w:rPr>
                <w:rFonts w:ascii="Gill Sans MT" w:hAnsi="Gill Sans MT"/>
                <w:b/>
                <w:sz w:val="22"/>
                <w:szCs w:val="22"/>
              </w:rPr>
              <w:t>Lead</w:t>
            </w:r>
          </w:p>
        </w:tc>
        <w:tc>
          <w:tcPr>
            <w:tcW w:w="400" w:type="pct"/>
            <w:shd w:val="clear" w:color="auto" w:fill="BFBFBF" w:themeFill="background1" w:themeFillShade="BF"/>
            <w:vAlign w:val="center"/>
          </w:tcPr>
          <w:p w:rsidR="002A4D7A" w:rsidRPr="004C6351" w:rsidRDefault="002A4D7A" w:rsidP="002A4D7A">
            <w:pPr>
              <w:spacing w:line="240" w:lineRule="auto"/>
              <w:jc w:val="center"/>
              <w:rPr>
                <w:rFonts w:ascii="Gill Sans MT" w:hAnsi="Gill Sans MT"/>
                <w:b/>
                <w:sz w:val="22"/>
                <w:szCs w:val="22"/>
              </w:rPr>
            </w:pPr>
            <w:r w:rsidRPr="004C6351">
              <w:rPr>
                <w:rFonts w:ascii="Gill Sans MT" w:hAnsi="Gill Sans MT"/>
                <w:b/>
                <w:sz w:val="22"/>
                <w:szCs w:val="22"/>
              </w:rPr>
              <w:t>Progress</w:t>
            </w:r>
          </w:p>
        </w:tc>
        <w:tc>
          <w:tcPr>
            <w:tcW w:w="2300" w:type="pct"/>
            <w:shd w:val="clear" w:color="auto" w:fill="BFBFBF" w:themeFill="background1" w:themeFillShade="BF"/>
            <w:vAlign w:val="center"/>
          </w:tcPr>
          <w:p w:rsidR="002A4D7A" w:rsidRPr="004C6351" w:rsidRDefault="002A4D7A" w:rsidP="002A4D7A">
            <w:pPr>
              <w:spacing w:line="240" w:lineRule="auto"/>
              <w:jc w:val="center"/>
              <w:rPr>
                <w:rFonts w:ascii="Gill Sans MT" w:hAnsi="Gill Sans MT"/>
                <w:b/>
                <w:sz w:val="22"/>
                <w:szCs w:val="22"/>
              </w:rPr>
            </w:pPr>
            <w:r w:rsidRPr="004C6351">
              <w:rPr>
                <w:rFonts w:ascii="Gill Sans MT" w:hAnsi="Gill Sans MT"/>
                <w:b/>
                <w:sz w:val="22"/>
                <w:szCs w:val="22"/>
              </w:rPr>
              <w:t>Comments</w:t>
            </w:r>
          </w:p>
        </w:tc>
        <w:tc>
          <w:tcPr>
            <w:tcW w:w="581" w:type="pct"/>
            <w:shd w:val="clear" w:color="auto" w:fill="BFBFBF" w:themeFill="background1" w:themeFillShade="BF"/>
            <w:vAlign w:val="center"/>
          </w:tcPr>
          <w:p w:rsidR="002A4D7A" w:rsidRPr="004C6351" w:rsidRDefault="002A4D7A" w:rsidP="002A4D7A">
            <w:pPr>
              <w:spacing w:line="240" w:lineRule="auto"/>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B126B0" w:rsidRPr="004C6351" w:rsidTr="002A4D7A">
        <w:tc>
          <w:tcPr>
            <w:tcW w:w="117" w:type="pct"/>
          </w:tcPr>
          <w:p w:rsidR="00B126B0" w:rsidRPr="004C6351" w:rsidRDefault="00B126B0" w:rsidP="00B126B0">
            <w:pPr>
              <w:spacing w:line="240" w:lineRule="auto"/>
              <w:rPr>
                <w:rFonts w:ascii="Gill Sans MT" w:hAnsi="Gill Sans MT"/>
                <w:sz w:val="22"/>
                <w:szCs w:val="22"/>
              </w:rPr>
            </w:pPr>
            <w:r w:rsidRPr="004C6351">
              <w:rPr>
                <w:rFonts w:ascii="Gill Sans MT" w:hAnsi="Gill Sans MT"/>
                <w:sz w:val="22"/>
                <w:szCs w:val="22"/>
              </w:rPr>
              <w:t>1</w:t>
            </w:r>
          </w:p>
        </w:tc>
        <w:tc>
          <w:tcPr>
            <w:tcW w:w="1262" w:type="pct"/>
          </w:tcPr>
          <w:p w:rsidR="00B126B0" w:rsidRPr="004C6351" w:rsidRDefault="00B126B0" w:rsidP="00B126B0">
            <w:pPr>
              <w:spacing w:line="240" w:lineRule="auto"/>
              <w:rPr>
                <w:rFonts w:ascii="Gill Sans MT" w:hAnsi="Gill Sans MT"/>
                <w:sz w:val="22"/>
                <w:szCs w:val="22"/>
              </w:rPr>
            </w:pPr>
            <w:r w:rsidRPr="004C6351">
              <w:rPr>
                <w:rFonts w:ascii="Gill Sans MT" w:hAnsi="Gill Sans MT"/>
                <w:sz w:val="22"/>
                <w:szCs w:val="22"/>
              </w:rPr>
              <w:t xml:space="preserve">Produce Customer Exchange programme </w:t>
            </w:r>
          </w:p>
        </w:tc>
        <w:tc>
          <w:tcPr>
            <w:tcW w:w="340" w:type="pct"/>
          </w:tcPr>
          <w:p w:rsidR="00B126B0" w:rsidRPr="004C6351" w:rsidRDefault="00B126B0" w:rsidP="00B126B0">
            <w:pPr>
              <w:spacing w:line="240" w:lineRule="auto"/>
              <w:jc w:val="center"/>
              <w:rPr>
                <w:rFonts w:ascii="Gill Sans MT" w:hAnsi="Gill Sans MT"/>
                <w:sz w:val="22"/>
                <w:szCs w:val="22"/>
              </w:rPr>
            </w:pPr>
            <w:r>
              <w:rPr>
                <w:rFonts w:ascii="Gill Sans MT" w:hAnsi="Gill Sans MT"/>
                <w:sz w:val="22"/>
                <w:szCs w:val="22"/>
              </w:rPr>
              <w:t>DR</w:t>
            </w:r>
          </w:p>
        </w:tc>
        <w:tc>
          <w:tcPr>
            <w:tcW w:w="400" w:type="pct"/>
          </w:tcPr>
          <w:p w:rsidR="00B126B0" w:rsidRPr="00652A42" w:rsidRDefault="00B126B0" w:rsidP="00B126B0">
            <w:pPr>
              <w:tabs>
                <w:tab w:val="left" w:pos="240"/>
                <w:tab w:val="center" w:pos="471"/>
                <w:tab w:val="left" w:pos="1843"/>
                <w:tab w:val="left" w:pos="3270"/>
              </w:tabs>
              <w:rPr>
                <w:rFonts w:ascii="Gill Sans MT" w:hAnsi="Gill Sans MT"/>
                <w:b/>
                <w:sz w:val="28"/>
                <w:szCs w:val="28"/>
              </w:rPr>
            </w:pPr>
            <w:r w:rsidRPr="00652A42">
              <w:rPr>
                <w:rFonts w:ascii="Gill Sans MT" w:hAnsi="Gill Sans MT"/>
                <w:noProof/>
              </w:rPr>
              <mc:AlternateContent>
                <mc:Choice Requires="wps">
                  <w:drawing>
                    <wp:anchor distT="0" distB="0" distL="114300" distR="114300" simplePos="0" relativeHeight="252241920" behindDoc="0" locked="0" layoutInCell="1" allowOverlap="1" wp14:anchorId="2650C2D2" wp14:editId="034EB295">
                      <wp:simplePos x="0" y="0"/>
                      <wp:positionH relativeFrom="column">
                        <wp:posOffset>150239</wp:posOffset>
                      </wp:positionH>
                      <wp:positionV relativeFrom="paragraph">
                        <wp:posOffset>59055</wp:posOffset>
                      </wp:positionV>
                      <wp:extent cx="237600" cy="237600"/>
                      <wp:effectExtent l="0" t="0" r="10160" b="10160"/>
                      <wp:wrapNone/>
                      <wp:docPr id="44" name="Flowchart: Connector 44"/>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82CE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4" o:spid="_x0000_s1026" type="#_x0000_t120" style="position:absolute;margin-left:11.85pt;margin-top:4.65pt;width:18.7pt;height:18.7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" fillcolor="#00b050" strokecolor="#262626" strokeweight="1pt">
                      <v:stroke joinstyle="miter"/>
                    </v:shape>
                  </w:pict>
                </mc:Fallback>
              </mc:AlternateContent>
            </w:r>
            <w:r w:rsidRPr="00652A42">
              <w:rPr>
                <w:rFonts w:ascii="Gill Sans MT" w:hAnsi="Gill Sans MT"/>
                <w:b/>
                <w:sz w:val="28"/>
                <w:szCs w:val="28"/>
              </w:rPr>
              <w:tab/>
            </w:r>
            <w:r w:rsidRPr="00652A42">
              <w:rPr>
                <w:rFonts w:ascii="Gill Sans MT" w:hAnsi="Gill Sans MT"/>
                <w:b/>
                <w:sz w:val="28"/>
                <w:szCs w:val="28"/>
              </w:rPr>
              <w:tab/>
            </w:r>
          </w:p>
        </w:tc>
        <w:tc>
          <w:tcPr>
            <w:tcW w:w="2300" w:type="pct"/>
          </w:tcPr>
          <w:p w:rsidR="00B126B0" w:rsidRPr="00652A42" w:rsidRDefault="00B126B0" w:rsidP="00B126B0">
            <w:pPr>
              <w:spacing w:line="240" w:lineRule="auto"/>
              <w:rPr>
                <w:rFonts w:ascii="Gill Sans MT" w:hAnsi="Gill Sans MT"/>
                <w:sz w:val="22"/>
                <w:szCs w:val="22"/>
              </w:rPr>
            </w:pPr>
            <w:r w:rsidRPr="00652A42">
              <w:rPr>
                <w:rFonts w:ascii="Gill Sans MT" w:hAnsi="Gill Sans MT"/>
                <w:sz w:val="22"/>
                <w:szCs w:val="22"/>
              </w:rPr>
              <w:t xml:space="preserve">Customer Exchange events have taken place, including tours of the Dean Castle. </w:t>
            </w:r>
          </w:p>
          <w:p w:rsidR="00B126B0" w:rsidRPr="00652A42" w:rsidRDefault="00B126B0" w:rsidP="00B126B0">
            <w:pPr>
              <w:spacing w:line="240" w:lineRule="auto"/>
              <w:rPr>
                <w:rFonts w:ascii="Gill Sans MT" w:hAnsi="Gill Sans MT"/>
              </w:rPr>
            </w:pPr>
            <w:r w:rsidRPr="00652A42">
              <w:rPr>
                <w:rFonts w:ascii="Gill Sans MT" w:hAnsi="Gill Sans MT"/>
                <w:sz w:val="22"/>
                <w:szCs w:val="22"/>
              </w:rPr>
              <w:t xml:space="preserve">A Customer Exchange programme </w:t>
            </w:r>
            <w:proofErr w:type="gramStart"/>
            <w:r w:rsidRPr="00652A42">
              <w:rPr>
                <w:rFonts w:ascii="Gill Sans MT" w:hAnsi="Gill Sans MT"/>
                <w:sz w:val="22"/>
                <w:szCs w:val="22"/>
              </w:rPr>
              <w:t>has been produced</w:t>
            </w:r>
            <w:proofErr w:type="gramEnd"/>
            <w:r w:rsidRPr="00652A42">
              <w:rPr>
                <w:rFonts w:ascii="Gill Sans MT" w:hAnsi="Gill Sans MT"/>
                <w:sz w:val="22"/>
                <w:szCs w:val="22"/>
              </w:rPr>
              <w:t xml:space="preserve"> and is scheduled for implementation throughout 2023-24. This programme will look at opening hours, programming and joint/partnership working with community groups. This will be a combination of online surveys and sessions held within venues and will address each community and their needs separately, in line with the Leisure Facility Strategy and organisational review.</w:t>
            </w:r>
          </w:p>
        </w:tc>
        <w:tc>
          <w:tcPr>
            <w:tcW w:w="581" w:type="pct"/>
          </w:tcPr>
          <w:p w:rsidR="00861C98" w:rsidRDefault="00861C98" w:rsidP="00861C98">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B126B0" w:rsidRPr="00CE4129" w:rsidRDefault="00861C98" w:rsidP="00861C98">
            <w:pPr>
              <w:spacing w:line="240" w:lineRule="auto"/>
              <w:rPr>
                <w:rFonts w:ascii="Gill Sans MT" w:hAnsi="Gill Sans MT"/>
              </w:rPr>
            </w:pPr>
            <w:r>
              <w:rPr>
                <w:rFonts w:ascii="Gill Sans MT" w:hAnsi="Gill Sans MT"/>
              </w:rPr>
              <w:t>(Jan - Mar 2023)</w:t>
            </w:r>
          </w:p>
        </w:tc>
      </w:tr>
      <w:tr w:rsidR="00B126B0" w:rsidRPr="004C6351" w:rsidTr="002A4D7A">
        <w:tc>
          <w:tcPr>
            <w:tcW w:w="117" w:type="pct"/>
          </w:tcPr>
          <w:p w:rsidR="00B126B0" w:rsidRPr="004C6351" w:rsidRDefault="00B126B0" w:rsidP="00B126B0">
            <w:pPr>
              <w:spacing w:line="240" w:lineRule="auto"/>
              <w:rPr>
                <w:rFonts w:ascii="Gill Sans MT" w:hAnsi="Gill Sans MT"/>
                <w:sz w:val="22"/>
                <w:szCs w:val="22"/>
              </w:rPr>
            </w:pPr>
            <w:r w:rsidRPr="004C6351">
              <w:rPr>
                <w:rFonts w:ascii="Gill Sans MT" w:hAnsi="Gill Sans MT"/>
                <w:sz w:val="22"/>
                <w:szCs w:val="22"/>
              </w:rPr>
              <w:t>2</w:t>
            </w:r>
          </w:p>
        </w:tc>
        <w:tc>
          <w:tcPr>
            <w:tcW w:w="1262" w:type="pct"/>
          </w:tcPr>
          <w:p w:rsidR="00B126B0" w:rsidRPr="004C6351" w:rsidRDefault="00B126B0" w:rsidP="00B126B0">
            <w:pPr>
              <w:spacing w:line="240" w:lineRule="auto"/>
              <w:rPr>
                <w:rFonts w:ascii="Gill Sans MT" w:hAnsi="Gill Sans MT"/>
                <w:sz w:val="22"/>
                <w:szCs w:val="22"/>
              </w:rPr>
            </w:pPr>
            <w:r w:rsidRPr="004C6351">
              <w:rPr>
                <w:rFonts w:ascii="Gill Sans MT" w:hAnsi="Gill Sans MT"/>
                <w:sz w:val="22"/>
                <w:szCs w:val="22"/>
              </w:rPr>
              <w:t xml:space="preserve">Produce Staff Exchange programme </w:t>
            </w:r>
          </w:p>
        </w:tc>
        <w:tc>
          <w:tcPr>
            <w:tcW w:w="340" w:type="pct"/>
          </w:tcPr>
          <w:p w:rsidR="00B126B0" w:rsidRDefault="00B126B0" w:rsidP="00B126B0">
            <w:pPr>
              <w:jc w:val="center"/>
            </w:pPr>
            <w:r w:rsidRPr="006F71F7">
              <w:rPr>
                <w:rFonts w:ascii="Gill Sans MT" w:hAnsi="Gill Sans MT"/>
                <w:sz w:val="22"/>
                <w:szCs w:val="22"/>
              </w:rPr>
              <w:t>DR</w:t>
            </w:r>
          </w:p>
        </w:tc>
        <w:tc>
          <w:tcPr>
            <w:tcW w:w="400" w:type="pct"/>
          </w:tcPr>
          <w:p w:rsidR="00B126B0" w:rsidRPr="00652A42" w:rsidRDefault="00B126B0" w:rsidP="00B126B0">
            <w:pPr>
              <w:spacing w:line="240" w:lineRule="auto"/>
              <w:jc w:val="center"/>
              <w:rPr>
                <w:rFonts w:ascii="Gill Sans MT" w:hAnsi="Gill Sans MT"/>
              </w:rPr>
            </w:pPr>
            <w:r w:rsidRPr="00652A42">
              <w:rPr>
                <w:rFonts w:ascii="Gill Sans MT" w:hAnsi="Gill Sans MT"/>
                <w:noProof/>
              </w:rPr>
              <mc:AlternateContent>
                <mc:Choice Requires="wps">
                  <w:drawing>
                    <wp:anchor distT="0" distB="0" distL="114300" distR="114300" simplePos="0" relativeHeight="252242944" behindDoc="0" locked="0" layoutInCell="1" allowOverlap="1" wp14:anchorId="272572C9" wp14:editId="62B15140">
                      <wp:simplePos x="0" y="0"/>
                      <wp:positionH relativeFrom="column">
                        <wp:posOffset>154940</wp:posOffset>
                      </wp:positionH>
                      <wp:positionV relativeFrom="paragraph">
                        <wp:posOffset>55245</wp:posOffset>
                      </wp:positionV>
                      <wp:extent cx="237600" cy="237600"/>
                      <wp:effectExtent l="0" t="0" r="10160" b="10160"/>
                      <wp:wrapNone/>
                      <wp:docPr id="22" name="Flowchart: Connector 22"/>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2467D" id="Flowchart: Connector 22" o:spid="_x0000_s1026" type="#_x0000_t120" style="position:absolute;margin-left:12.2pt;margin-top:4.35pt;width:18.7pt;height:18.7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" fillcolor="#00b050" strokecolor="#262626" strokeweight="1pt">
                      <v:stroke joinstyle="miter"/>
                    </v:shape>
                  </w:pict>
                </mc:Fallback>
              </mc:AlternateContent>
            </w:r>
          </w:p>
        </w:tc>
        <w:tc>
          <w:tcPr>
            <w:tcW w:w="2300" w:type="pct"/>
          </w:tcPr>
          <w:p w:rsidR="00B126B0" w:rsidRPr="00652A42" w:rsidRDefault="00B126B0" w:rsidP="00B126B0">
            <w:pPr>
              <w:spacing w:line="240" w:lineRule="auto"/>
              <w:rPr>
                <w:rFonts w:ascii="Gill Sans MT" w:hAnsi="Gill Sans MT"/>
                <w:sz w:val="22"/>
              </w:rPr>
            </w:pPr>
            <w:r w:rsidRPr="00652A42">
              <w:rPr>
                <w:rFonts w:ascii="Gill Sans MT" w:hAnsi="Gill Sans MT"/>
                <w:sz w:val="22"/>
              </w:rPr>
              <w:t xml:space="preserve">Staff Exchange events have taken place including tours of Dean Castle. </w:t>
            </w:r>
          </w:p>
          <w:p w:rsidR="00B126B0" w:rsidRPr="00652A42" w:rsidRDefault="00B126B0" w:rsidP="00B126B0">
            <w:pPr>
              <w:spacing w:line="240" w:lineRule="auto"/>
              <w:rPr>
                <w:rFonts w:ascii="Gill Sans MT" w:hAnsi="Gill Sans MT"/>
                <w:sz w:val="22"/>
              </w:rPr>
            </w:pPr>
            <w:r w:rsidRPr="00652A42">
              <w:rPr>
                <w:rFonts w:ascii="Gill Sans MT" w:hAnsi="Gill Sans MT"/>
                <w:sz w:val="22"/>
              </w:rPr>
              <w:t>2023 Staff Exchange Event – this will take the form of ‘Party at The Palace’ on 1</w:t>
            </w:r>
            <w:r w:rsidRPr="00652A42">
              <w:rPr>
                <w:rFonts w:ascii="Gill Sans MT" w:hAnsi="Gill Sans MT"/>
                <w:sz w:val="22"/>
                <w:vertAlign w:val="superscript"/>
              </w:rPr>
              <w:t>st</w:t>
            </w:r>
            <w:r w:rsidRPr="00652A42">
              <w:rPr>
                <w:rFonts w:ascii="Gill Sans MT" w:hAnsi="Gill Sans MT"/>
                <w:sz w:val="22"/>
              </w:rPr>
              <w:t xml:space="preserve"> July to mark our 10</w:t>
            </w:r>
            <w:r w:rsidRPr="00652A42">
              <w:rPr>
                <w:rFonts w:ascii="Gill Sans MT" w:hAnsi="Gill Sans MT"/>
                <w:sz w:val="22"/>
                <w:vertAlign w:val="superscript"/>
              </w:rPr>
              <w:t>th</w:t>
            </w:r>
            <w:r w:rsidRPr="00652A42">
              <w:rPr>
                <w:rFonts w:ascii="Gill Sans MT" w:hAnsi="Gill Sans MT"/>
                <w:sz w:val="22"/>
              </w:rPr>
              <w:t xml:space="preserve"> anniversary. It will include film highlighting achievements and key activities over the past 10 years. All staff and volunteers </w:t>
            </w:r>
            <w:proofErr w:type="gramStart"/>
            <w:r w:rsidRPr="00652A42">
              <w:rPr>
                <w:rFonts w:ascii="Gill Sans MT" w:hAnsi="Gill Sans MT"/>
                <w:sz w:val="22"/>
              </w:rPr>
              <w:t>will be invited</w:t>
            </w:r>
            <w:proofErr w:type="gramEnd"/>
            <w:r w:rsidRPr="00652A42">
              <w:rPr>
                <w:rFonts w:ascii="Gill Sans MT" w:hAnsi="Gill Sans MT"/>
                <w:sz w:val="22"/>
              </w:rPr>
              <w:t>.</w:t>
            </w:r>
          </w:p>
          <w:p w:rsidR="00B126B0" w:rsidRPr="00652A42" w:rsidRDefault="00B126B0" w:rsidP="00B126B0">
            <w:pPr>
              <w:spacing w:line="240" w:lineRule="auto"/>
              <w:rPr>
                <w:rFonts w:ascii="Gill Sans MT" w:hAnsi="Gill Sans MT"/>
                <w:sz w:val="22"/>
              </w:rPr>
            </w:pPr>
            <w:r w:rsidRPr="00652A42">
              <w:rPr>
                <w:rFonts w:ascii="Gill Sans MT" w:hAnsi="Gill Sans MT"/>
                <w:sz w:val="22"/>
              </w:rPr>
              <w:t>Development of Intranet and newsletters has also taken place including the addition of Organisational Learning, ‘You Said, We Did…’ and new sections in Working For Us. This gives staff direct access to up to date information.</w:t>
            </w:r>
          </w:p>
        </w:tc>
        <w:tc>
          <w:tcPr>
            <w:tcW w:w="581" w:type="pct"/>
          </w:tcPr>
          <w:p w:rsidR="00861C98" w:rsidRDefault="00861C98" w:rsidP="00861C98">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B126B0" w:rsidRPr="00CE4129" w:rsidRDefault="00861C98" w:rsidP="00861C98">
            <w:pPr>
              <w:spacing w:line="240" w:lineRule="auto"/>
              <w:rPr>
                <w:rFonts w:ascii="Gill Sans MT" w:hAnsi="Gill Sans MT"/>
              </w:rPr>
            </w:pPr>
            <w:r>
              <w:rPr>
                <w:rFonts w:ascii="Gill Sans MT" w:hAnsi="Gill Sans MT"/>
              </w:rPr>
              <w:t>(Jan - Mar 2023)</w:t>
            </w:r>
          </w:p>
        </w:tc>
      </w:tr>
      <w:tr w:rsidR="00861C98" w:rsidRPr="004C6351" w:rsidTr="002A4D7A">
        <w:tc>
          <w:tcPr>
            <w:tcW w:w="117" w:type="pct"/>
          </w:tcPr>
          <w:p w:rsidR="00861C98" w:rsidRPr="004C6351" w:rsidRDefault="00861C98" w:rsidP="00861C98">
            <w:pPr>
              <w:spacing w:after="0" w:line="240" w:lineRule="auto"/>
              <w:rPr>
                <w:rFonts w:ascii="Gill Sans MT" w:hAnsi="Gill Sans MT"/>
                <w:sz w:val="22"/>
                <w:szCs w:val="22"/>
              </w:rPr>
            </w:pPr>
            <w:r w:rsidRPr="004C6351">
              <w:rPr>
                <w:rFonts w:ascii="Gill Sans MT" w:hAnsi="Gill Sans MT"/>
                <w:sz w:val="22"/>
                <w:szCs w:val="22"/>
              </w:rPr>
              <w:t>3</w:t>
            </w:r>
          </w:p>
        </w:tc>
        <w:tc>
          <w:tcPr>
            <w:tcW w:w="1262" w:type="pct"/>
          </w:tcPr>
          <w:p w:rsidR="00861C98" w:rsidRPr="004C6351" w:rsidRDefault="00861C98" w:rsidP="00861C98">
            <w:pPr>
              <w:spacing w:line="240" w:lineRule="auto"/>
              <w:rPr>
                <w:rFonts w:ascii="Gill Sans MT" w:hAnsi="Gill Sans MT"/>
                <w:sz w:val="22"/>
                <w:szCs w:val="22"/>
              </w:rPr>
            </w:pPr>
            <w:r w:rsidRPr="004C6351">
              <w:rPr>
                <w:rFonts w:ascii="Gill Sans MT" w:hAnsi="Gill Sans MT"/>
                <w:sz w:val="22"/>
                <w:szCs w:val="22"/>
              </w:rPr>
              <w:t xml:space="preserve">Embed new feedback mechanisms following programme of audit recommendations </w:t>
            </w:r>
          </w:p>
        </w:tc>
        <w:tc>
          <w:tcPr>
            <w:tcW w:w="340" w:type="pct"/>
          </w:tcPr>
          <w:p w:rsidR="00861C98" w:rsidRDefault="00861C98" w:rsidP="00861C98">
            <w:pPr>
              <w:jc w:val="center"/>
            </w:pPr>
            <w:r w:rsidRPr="006F71F7">
              <w:rPr>
                <w:rFonts w:ascii="Gill Sans MT" w:hAnsi="Gill Sans MT"/>
                <w:sz w:val="22"/>
                <w:szCs w:val="22"/>
              </w:rPr>
              <w:t>DR</w:t>
            </w:r>
          </w:p>
        </w:tc>
        <w:tc>
          <w:tcPr>
            <w:tcW w:w="400" w:type="pct"/>
          </w:tcPr>
          <w:p w:rsidR="00861C98" w:rsidRPr="00652A42" w:rsidRDefault="009A04E3" w:rsidP="00861C98">
            <w:pPr>
              <w:tabs>
                <w:tab w:val="left" w:pos="1843"/>
                <w:tab w:val="left" w:pos="3270"/>
              </w:tabs>
              <w:rPr>
                <w:rFonts w:ascii="Gill Sans MT" w:hAnsi="Gill Sans MT"/>
                <w:b/>
                <w:sz w:val="28"/>
                <w:szCs w:val="28"/>
              </w:rPr>
            </w:pPr>
            <w:r w:rsidRPr="00652A42">
              <w:rPr>
                <w:rFonts w:ascii="Gill Sans MT" w:hAnsi="Gill Sans MT"/>
                <w:noProof/>
              </w:rPr>
              <mc:AlternateContent>
                <mc:Choice Requires="wps">
                  <w:drawing>
                    <wp:anchor distT="0" distB="0" distL="114300" distR="114300" simplePos="0" relativeHeight="252433408" behindDoc="0" locked="0" layoutInCell="1" allowOverlap="1" wp14:anchorId="189493F1" wp14:editId="16FC4511">
                      <wp:simplePos x="0" y="0"/>
                      <wp:positionH relativeFrom="column">
                        <wp:posOffset>149860</wp:posOffset>
                      </wp:positionH>
                      <wp:positionV relativeFrom="paragraph">
                        <wp:posOffset>86995</wp:posOffset>
                      </wp:positionV>
                      <wp:extent cx="237600" cy="237600"/>
                      <wp:effectExtent l="0" t="0" r="10160" b="10160"/>
                      <wp:wrapNone/>
                      <wp:docPr id="17" name="Flowchart: Connector 17"/>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9FE6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7" o:spid="_x0000_s1026" type="#_x0000_t120" style="position:absolute;margin-left:11.8pt;margin-top:6.85pt;width:18.7pt;height:18.7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" fillcolor="#00b050" strokecolor="#262626" strokeweight="1pt">
                      <v:stroke joinstyle="miter"/>
                    </v:shape>
                  </w:pict>
                </mc:Fallback>
              </mc:AlternateContent>
            </w:r>
          </w:p>
        </w:tc>
        <w:tc>
          <w:tcPr>
            <w:tcW w:w="2300" w:type="pct"/>
          </w:tcPr>
          <w:p w:rsidR="00861C98" w:rsidRPr="00652A42" w:rsidRDefault="009A04E3" w:rsidP="00861C98">
            <w:pPr>
              <w:spacing w:line="240" w:lineRule="auto"/>
              <w:rPr>
                <w:rFonts w:ascii="Gill Sans MT" w:hAnsi="Gill Sans MT"/>
                <w:sz w:val="22"/>
                <w:szCs w:val="22"/>
              </w:rPr>
            </w:pPr>
            <w:r w:rsidRPr="002F49A6">
              <w:rPr>
                <w:rFonts w:ascii="Gill Sans MT" w:hAnsi="Gill Sans MT"/>
                <w:sz w:val="22"/>
                <w:szCs w:val="22"/>
              </w:rPr>
              <w:t xml:space="preserve">Protocol </w:t>
            </w:r>
            <w:proofErr w:type="gramStart"/>
            <w:r w:rsidRPr="002F49A6">
              <w:rPr>
                <w:rFonts w:ascii="Gill Sans MT" w:hAnsi="Gill Sans MT"/>
                <w:sz w:val="22"/>
                <w:szCs w:val="22"/>
              </w:rPr>
              <w:t>has been updated</w:t>
            </w:r>
            <w:proofErr w:type="gramEnd"/>
            <w:r w:rsidRPr="002F49A6">
              <w:rPr>
                <w:rFonts w:ascii="Gill Sans MT" w:hAnsi="Gill Sans MT"/>
                <w:sz w:val="22"/>
                <w:szCs w:val="22"/>
              </w:rPr>
              <w:t xml:space="preserve">, </w:t>
            </w:r>
            <w:proofErr w:type="spellStart"/>
            <w:r w:rsidRPr="002F49A6">
              <w:rPr>
                <w:rFonts w:ascii="Gill Sans MT" w:hAnsi="Gill Sans MT"/>
                <w:sz w:val="22"/>
                <w:szCs w:val="22"/>
              </w:rPr>
              <w:t>ipads</w:t>
            </w:r>
            <w:proofErr w:type="spellEnd"/>
            <w:r w:rsidRPr="002F49A6">
              <w:rPr>
                <w:rFonts w:ascii="Gill Sans MT" w:hAnsi="Gill Sans MT"/>
                <w:sz w:val="22"/>
                <w:szCs w:val="22"/>
              </w:rPr>
              <w:t xml:space="preserve"> have been identified for in-venue use, new online feedback form has been created, QR code has been created and posters designed for in-venue display taking customers directly to feedback form.</w:t>
            </w:r>
          </w:p>
        </w:tc>
        <w:tc>
          <w:tcPr>
            <w:tcW w:w="581" w:type="pct"/>
          </w:tcPr>
          <w:p w:rsidR="009A04E3" w:rsidRDefault="009A04E3" w:rsidP="009A04E3">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861C98" w:rsidRPr="00CE4129" w:rsidRDefault="009A04E3" w:rsidP="009A04E3">
            <w:pPr>
              <w:spacing w:line="240" w:lineRule="auto"/>
              <w:rPr>
                <w:rFonts w:ascii="Gill Sans MT" w:hAnsi="Gill Sans MT"/>
              </w:rPr>
            </w:pPr>
            <w:r>
              <w:rPr>
                <w:rFonts w:ascii="Gill Sans MT" w:hAnsi="Gill Sans MT"/>
              </w:rPr>
              <w:t>(Jan - Mar 2024)</w:t>
            </w:r>
          </w:p>
        </w:tc>
      </w:tr>
      <w:tr w:rsidR="00861C98" w:rsidRPr="004C6351" w:rsidTr="002A4D7A">
        <w:tc>
          <w:tcPr>
            <w:tcW w:w="117" w:type="pct"/>
          </w:tcPr>
          <w:p w:rsidR="00861C98" w:rsidRPr="004C6351" w:rsidRDefault="00861C98" w:rsidP="00861C98">
            <w:pPr>
              <w:spacing w:after="0" w:line="240" w:lineRule="auto"/>
              <w:rPr>
                <w:rFonts w:ascii="Gill Sans MT" w:hAnsi="Gill Sans MT"/>
                <w:sz w:val="22"/>
                <w:szCs w:val="22"/>
              </w:rPr>
            </w:pPr>
            <w:r w:rsidRPr="004C6351">
              <w:rPr>
                <w:rFonts w:ascii="Gill Sans MT" w:hAnsi="Gill Sans MT"/>
                <w:sz w:val="22"/>
                <w:szCs w:val="22"/>
              </w:rPr>
              <w:lastRenderedPageBreak/>
              <w:t>4</w:t>
            </w:r>
          </w:p>
        </w:tc>
        <w:tc>
          <w:tcPr>
            <w:tcW w:w="1262" w:type="pct"/>
          </w:tcPr>
          <w:p w:rsidR="00861C98" w:rsidRPr="004C6351" w:rsidRDefault="00861C98" w:rsidP="00861C98">
            <w:pPr>
              <w:spacing w:after="0" w:line="240" w:lineRule="auto"/>
              <w:rPr>
                <w:rFonts w:ascii="Gill Sans MT" w:hAnsi="Gill Sans MT"/>
                <w:sz w:val="22"/>
                <w:szCs w:val="22"/>
              </w:rPr>
            </w:pPr>
            <w:r w:rsidRPr="004C6351">
              <w:rPr>
                <w:rFonts w:ascii="Gill Sans MT" w:hAnsi="Gill Sans MT"/>
                <w:sz w:val="22"/>
                <w:szCs w:val="22"/>
              </w:rPr>
              <w:t>Create calendar of community engagement activity, utilising our Community Consultation Process</w:t>
            </w:r>
          </w:p>
          <w:p w:rsidR="00861C98" w:rsidRPr="004C6351" w:rsidRDefault="00861C98" w:rsidP="00861C98">
            <w:pPr>
              <w:spacing w:after="0" w:line="240" w:lineRule="auto"/>
              <w:rPr>
                <w:rFonts w:ascii="Gill Sans MT" w:hAnsi="Gill Sans MT"/>
                <w:sz w:val="22"/>
                <w:szCs w:val="22"/>
              </w:rPr>
            </w:pPr>
          </w:p>
        </w:tc>
        <w:tc>
          <w:tcPr>
            <w:tcW w:w="340" w:type="pct"/>
          </w:tcPr>
          <w:p w:rsidR="00861C98" w:rsidRDefault="00861C98" w:rsidP="00861C98">
            <w:pPr>
              <w:jc w:val="center"/>
            </w:pPr>
            <w:r w:rsidRPr="006F71F7">
              <w:rPr>
                <w:rFonts w:ascii="Gill Sans MT" w:hAnsi="Gill Sans MT"/>
                <w:sz w:val="22"/>
                <w:szCs w:val="22"/>
              </w:rPr>
              <w:t>DR</w:t>
            </w:r>
          </w:p>
        </w:tc>
        <w:tc>
          <w:tcPr>
            <w:tcW w:w="400" w:type="pct"/>
          </w:tcPr>
          <w:p w:rsidR="00861C98" w:rsidRPr="00652A42" w:rsidRDefault="00861C98" w:rsidP="00861C98">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246016" behindDoc="0" locked="0" layoutInCell="1" allowOverlap="1" wp14:anchorId="00AF9886" wp14:editId="6B7AEB19">
                      <wp:simplePos x="0" y="0"/>
                      <wp:positionH relativeFrom="column">
                        <wp:posOffset>155575</wp:posOffset>
                      </wp:positionH>
                      <wp:positionV relativeFrom="paragraph">
                        <wp:posOffset>45085</wp:posOffset>
                      </wp:positionV>
                      <wp:extent cx="237600" cy="237600"/>
                      <wp:effectExtent l="0" t="0" r="10160" b="10160"/>
                      <wp:wrapNone/>
                      <wp:docPr id="23" name="Flowchart: Connector 23"/>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31893" id="Flowchart: Connector 23" o:spid="_x0000_s1026" type="#_x0000_t120" style="position:absolute;margin-left:12.25pt;margin-top:3.55pt;width:18.7pt;height:18.7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" fillcolor="#00b050" strokecolor="#262626" strokeweight="1pt">
                      <v:stroke joinstyle="miter"/>
                    </v:shape>
                  </w:pict>
                </mc:Fallback>
              </mc:AlternateContent>
            </w:r>
          </w:p>
        </w:tc>
        <w:tc>
          <w:tcPr>
            <w:tcW w:w="2300" w:type="pct"/>
          </w:tcPr>
          <w:p w:rsidR="00861C98" w:rsidRPr="00652A42" w:rsidRDefault="00861C98" w:rsidP="00861C98">
            <w:pPr>
              <w:spacing w:line="240" w:lineRule="auto"/>
              <w:rPr>
                <w:rFonts w:ascii="Gill Sans MT" w:hAnsi="Gill Sans MT"/>
                <w:sz w:val="22"/>
                <w:szCs w:val="22"/>
              </w:rPr>
            </w:pPr>
            <w:r w:rsidRPr="00652A42">
              <w:rPr>
                <w:rFonts w:ascii="Gill Sans MT" w:hAnsi="Gill Sans MT"/>
                <w:sz w:val="22"/>
                <w:szCs w:val="22"/>
              </w:rPr>
              <w:t>Combine with Output 1 – all consultation now to be branded as ‘Customer Exchange’ programme</w:t>
            </w:r>
          </w:p>
        </w:tc>
        <w:tc>
          <w:tcPr>
            <w:tcW w:w="581" w:type="pct"/>
          </w:tcPr>
          <w:p w:rsidR="00861C98" w:rsidRDefault="00861C98" w:rsidP="00861C98">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861C98" w:rsidRDefault="00861C98" w:rsidP="00861C98">
            <w:pPr>
              <w:spacing w:line="240" w:lineRule="auto"/>
              <w:rPr>
                <w:rFonts w:ascii="Gill Sans MT" w:hAnsi="Gill Sans MT"/>
              </w:rPr>
            </w:pPr>
            <w:r>
              <w:rPr>
                <w:rFonts w:ascii="Gill Sans MT" w:hAnsi="Gill Sans MT"/>
              </w:rPr>
              <w:t>(Jan - Mar 2023)</w:t>
            </w:r>
          </w:p>
        </w:tc>
      </w:tr>
      <w:tr w:rsidR="006A5039" w:rsidRPr="004C6351" w:rsidTr="002A4D7A">
        <w:tc>
          <w:tcPr>
            <w:tcW w:w="117" w:type="pct"/>
          </w:tcPr>
          <w:p w:rsidR="006A5039" w:rsidRPr="00652A42" w:rsidRDefault="006A5039" w:rsidP="006A5039">
            <w:pPr>
              <w:spacing w:after="0" w:line="240" w:lineRule="auto"/>
              <w:rPr>
                <w:rFonts w:ascii="Gill Sans MT" w:hAnsi="Gill Sans MT"/>
                <w:sz w:val="22"/>
                <w:szCs w:val="22"/>
              </w:rPr>
            </w:pPr>
            <w:r w:rsidRPr="00652A42">
              <w:rPr>
                <w:rFonts w:ascii="Gill Sans MT" w:hAnsi="Gill Sans MT"/>
                <w:sz w:val="22"/>
                <w:szCs w:val="22"/>
              </w:rPr>
              <w:t>5</w:t>
            </w:r>
          </w:p>
        </w:tc>
        <w:tc>
          <w:tcPr>
            <w:tcW w:w="1262" w:type="pct"/>
          </w:tcPr>
          <w:p w:rsidR="006A5039" w:rsidRPr="00652A42" w:rsidRDefault="006A5039" w:rsidP="006A5039">
            <w:pPr>
              <w:spacing w:after="0" w:line="240" w:lineRule="auto"/>
              <w:rPr>
                <w:rFonts w:ascii="Gill Sans MT" w:hAnsi="Gill Sans MT"/>
                <w:sz w:val="22"/>
                <w:szCs w:val="22"/>
              </w:rPr>
            </w:pPr>
            <w:r w:rsidRPr="00652A42">
              <w:rPr>
                <w:rFonts w:ascii="Gill Sans MT" w:hAnsi="Gill Sans MT"/>
                <w:sz w:val="22"/>
                <w:szCs w:val="22"/>
              </w:rPr>
              <w:t>Produce and adopt a customer retention Strategy</w:t>
            </w:r>
          </w:p>
        </w:tc>
        <w:tc>
          <w:tcPr>
            <w:tcW w:w="340" w:type="pct"/>
          </w:tcPr>
          <w:p w:rsidR="006A5039" w:rsidRPr="00652A42" w:rsidRDefault="006A5039" w:rsidP="006A5039">
            <w:pPr>
              <w:jc w:val="center"/>
            </w:pPr>
            <w:r>
              <w:rPr>
                <w:rFonts w:ascii="Gill Sans MT" w:hAnsi="Gill Sans MT"/>
                <w:sz w:val="22"/>
                <w:szCs w:val="22"/>
              </w:rPr>
              <w:t>LR</w:t>
            </w:r>
          </w:p>
        </w:tc>
        <w:tc>
          <w:tcPr>
            <w:tcW w:w="400" w:type="pct"/>
          </w:tcPr>
          <w:p w:rsidR="006A5039" w:rsidRPr="00652A42" w:rsidRDefault="006A5039" w:rsidP="006A5039">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398592" behindDoc="0" locked="0" layoutInCell="1" allowOverlap="1" wp14:anchorId="04BD230F" wp14:editId="66F69A0A">
                      <wp:simplePos x="0" y="0"/>
                      <wp:positionH relativeFrom="column">
                        <wp:posOffset>170815</wp:posOffset>
                      </wp:positionH>
                      <wp:positionV relativeFrom="paragraph">
                        <wp:posOffset>59055</wp:posOffset>
                      </wp:positionV>
                      <wp:extent cx="237600" cy="237600"/>
                      <wp:effectExtent l="0" t="0" r="10160" b="10160"/>
                      <wp:wrapNone/>
                      <wp:docPr id="1" name="Flowchart: Connector 1"/>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6ABB1" id="Flowchart: Connector 1" o:spid="_x0000_s1026" type="#_x0000_t120" style="position:absolute;margin-left:13.45pt;margin-top:4.65pt;width:18.7pt;height:18.7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" fillcolor="#00b050" strokecolor="#262626" strokeweight="1pt">
                      <v:stroke joinstyle="miter"/>
                    </v:shape>
                  </w:pict>
                </mc:Fallback>
              </mc:AlternateContent>
            </w:r>
          </w:p>
        </w:tc>
        <w:tc>
          <w:tcPr>
            <w:tcW w:w="2300" w:type="pct"/>
          </w:tcPr>
          <w:p w:rsidR="006A5039" w:rsidRDefault="006A5039" w:rsidP="006A5039">
            <w:pPr>
              <w:spacing w:line="240" w:lineRule="auto"/>
              <w:rPr>
                <w:rFonts w:ascii="Gill Sans MT" w:hAnsi="Gill Sans MT"/>
                <w:sz w:val="22"/>
                <w:szCs w:val="22"/>
              </w:rPr>
            </w:pPr>
            <w:r w:rsidRPr="00873DA5">
              <w:rPr>
                <w:rFonts w:ascii="Gill Sans MT" w:hAnsi="Gill Sans MT"/>
                <w:sz w:val="22"/>
                <w:szCs w:val="22"/>
              </w:rPr>
              <w:t>Complete – Included within Fitness Development Action Plan</w:t>
            </w:r>
          </w:p>
          <w:p w:rsidR="006A5039" w:rsidRPr="00873DA5" w:rsidRDefault="006A5039" w:rsidP="006A5039">
            <w:pPr>
              <w:spacing w:after="0" w:line="240" w:lineRule="auto"/>
              <w:rPr>
                <w:rFonts w:ascii="Gill Sans MT" w:hAnsi="Gill Sans MT"/>
                <w:sz w:val="12"/>
                <w:szCs w:val="12"/>
              </w:rPr>
            </w:pPr>
          </w:p>
        </w:tc>
        <w:tc>
          <w:tcPr>
            <w:tcW w:w="581" w:type="pct"/>
          </w:tcPr>
          <w:p w:rsidR="006A5039" w:rsidRDefault="006A5039" w:rsidP="006A5039">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2</w:t>
            </w:r>
          </w:p>
          <w:p w:rsidR="006A5039" w:rsidRDefault="006A5039" w:rsidP="006A5039">
            <w:pPr>
              <w:spacing w:after="0" w:line="240" w:lineRule="auto"/>
              <w:jc w:val="center"/>
              <w:rPr>
                <w:rFonts w:ascii="Gill Sans MT" w:hAnsi="Gill Sans MT"/>
              </w:rPr>
            </w:pPr>
            <w:r>
              <w:rPr>
                <w:rFonts w:ascii="Gill Sans MT" w:hAnsi="Gill Sans MT"/>
              </w:rPr>
              <w:t>(Jul - Sep 2023)</w:t>
            </w:r>
          </w:p>
          <w:p w:rsidR="00366EEE" w:rsidRPr="00652A42" w:rsidRDefault="00366EEE" w:rsidP="006A5039">
            <w:pPr>
              <w:spacing w:after="0" w:line="240" w:lineRule="auto"/>
              <w:jc w:val="center"/>
              <w:rPr>
                <w:rFonts w:ascii="Gill Sans MT" w:hAnsi="Gill Sans MT"/>
                <w:sz w:val="22"/>
                <w:szCs w:val="22"/>
              </w:rPr>
            </w:pPr>
          </w:p>
        </w:tc>
      </w:tr>
    </w:tbl>
    <w:p w:rsidR="001769D0" w:rsidRPr="004C6351" w:rsidRDefault="001769D0" w:rsidP="00AA77DA">
      <w:pPr>
        <w:spacing w:after="160" w:line="259" w:lineRule="auto"/>
        <w:rPr>
          <w:rFonts w:ascii="Gill Sans MT" w:hAnsi="Gill Sans MT"/>
        </w:rPr>
      </w:pPr>
    </w:p>
    <w:tbl>
      <w:tblPr>
        <w:tblStyle w:val="TableGrid"/>
        <w:tblW w:w="5000" w:type="pct"/>
        <w:jc w:val="center"/>
        <w:tblLook w:val="04A0" w:firstRow="1" w:lastRow="0" w:firstColumn="1" w:lastColumn="0" w:noHBand="0" w:noVBand="1"/>
      </w:tblPr>
      <w:tblGrid>
        <w:gridCol w:w="436"/>
        <w:gridCol w:w="3486"/>
        <w:gridCol w:w="1023"/>
        <w:gridCol w:w="1117"/>
        <w:gridCol w:w="6290"/>
        <w:gridCol w:w="1596"/>
      </w:tblGrid>
      <w:tr w:rsidR="006C0EE9" w:rsidRPr="004C6351" w:rsidTr="006C0EE9">
        <w:trPr>
          <w:trHeight w:val="246"/>
          <w:jc w:val="center"/>
        </w:trPr>
        <w:tc>
          <w:tcPr>
            <w:tcW w:w="5000" w:type="pct"/>
            <w:gridSpan w:val="6"/>
            <w:shd w:val="clear" w:color="auto" w:fill="30BAED"/>
          </w:tcPr>
          <w:p w:rsidR="006C0EE9" w:rsidRPr="004C6351" w:rsidRDefault="006C0EE9" w:rsidP="002271BC">
            <w:pPr>
              <w:tabs>
                <w:tab w:val="left" w:pos="3270"/>
              </w:tabs>
              <w:jc w:val="center"/>
              <w:rPr>
                <w:rFonts w:ascii="Gill Sans MT" w:hAnsi="Gill Sans MT"/>
                <w:b/>
              </w:rPr>
            </w:pPr>
            <w:r w:rsidRPr="004C6351">
              <w:rPr>
                <w:rFonts w:ascii="Gill Sans MT" w:hAnsi="Gill Sans MT"/>
                <w:b/>
                <w:sz w:val="22"/>
                <w:szCs w:val="22"/>
              </w:rPr>
              <w:t>SHARING OUR VISION</w:t>
            </w:r>
          </w:p>
        </w:tc>
      </w:tr>
      <w:tr w:rsidR="006C0EE9" w:rsidRPr="004C6351" w:rsidTr="006C0EE9">
        <w:trPr>
          <w:jc w:val="center"/>
        </w:trPr>
        <w:tc>
          <w:tcPr>
            <w:tcW w:w="5000" w:type="pct"/>
            <w:gridSpan w:val="6"/>
            <w:shd w:val="clear" w:color="auto" w:fill="A6A6A6" w:themeFill="background1" w:themeFillShade="A6"/>
          </w:tcPr>
          <w:p w:rsidR="006C0EE9" w:rsidRPr="004C6351" w:rsidRDefault="006C0EE9" w:rsidP="00EB3B8D">
            <w:pPr>
              <w:spacing w:line="240" w:lineRule="auto"/>
              <w:jc w:val="center"/>
              <w:rPr>
                <w:rFonts w:ascii="Gill Sans MT" w:hAnsi="Gill Sans MT"/>
                <w:b/>
              </w:rPr>
            </w:pPr>
            <w:r w:rsidRPr="004C6351">
              <w:rPr>
                <w:rFonts w:ascii="Gill Sans MT" w:hAnsi="Gill Sans MT"/>
                <w:b/>
                <w:sz w:val="22"/>
                <w:szCs w:val="22"/>
              </w:rPr>
              <w:t>Strategic Objective 2: To ensure our use of creative marketing-led activities effectively promote our high quality services, maximise customer engagement and make a real difference to how people view East Ayrshire Leisure Trust</w:t>
            </w:r>
          </w:p>
        </w:tc>
      </w:tr>
      <w:tr w:rsidR="006C0EE9" w:rsidRPr="004C6351" w:rsidTr="00861C98">
        <w:trPr>
          <w:jc w:val="center"/>
        </w:trPr>
        <w:tc>
          <w:tcPr>
            <w:tcW w:w="1406" w:type="pct"/>
            <w:gridSpan w:val="2"/>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Output</w:t>
            </w:r>
          </w:p>
        </w:tc>
        <w:tc>
          <w:tcPr>
            <w:tcW w:w="367"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Lead</w:t>
            </w:r>
          </w:p>
        </w:tc>
        <w:tc>
          <w:tcPr>
            <w:tcW w:w="400"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Progress</w:t>
            </w:r>
          </w:p>
        </w:tc>
        <w:tc>
          <w:tcPr>
            <w:tcW w:w="2255"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Comments</w:t>
            </w:r>
          </w:p>
        </w:tc>
        <w:tc>
          <w:tcPr>
            <w:tcW w:w="572"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2A4D7A" w:rsidRPr="004C6351" w:rsidTr="00861C98">
        <w:trPr>
          <w:jc w:val="center"/>
        </w:trPr>
        <w:tc>
          <w:tcPr>
            <w:tcW w:w="156" w:type="pct"/>
          </w:tcPr>
          <w:p w:rsidR="002A4D7A" w:rsidRPr="004C6351" w:rsidRDefault="002A4D7A" w:rsidP="002A4D7A">
            <w:pPr>
              <w:spacing w:after="0" w:line="240" w:lineRule="auto"/>
              <w:jc w:val="both"/>
              <w:rPr>
                <w:rFonts w:ascii="Gill Sans MT" w:hAnsi="Gill Sans MT"/>
                <w:sz w:val="22"/>
                <w:szCs w:val="22"/>
              </w:rPr>
            </w:pPr>
            <w:r w:rsidRPr="004C6351">
              <w:rPr>
                <w:rFonts w:ascii="Gill Sans MT" w:hAnsi="Gill Sans MT"/>
                <w:sz w:val="22"/>
                <w:szCs w:val="22"/>
              </w:rPr>
              <w:t>6</w:t>
            </w:r>
          </w:p>
        </w:tc>
        <w:tc>
          <w:tcPr>
            <w:tcW w:w="1250" w:type="pct"/>
          </w:tcPr>
          <w:p w:rsidR="002A4D7A" w:rsidRPr="004C6351" w:rsidRDefault="002A4D7A" w:rsidP="002A4D7A">
            <w:pPr>
              <w:spacing w:after="0" w:line="240" w:lineRule="auto"/>
              <w:rPr>
                <w:rFonts w:ascii="Gill Sans MT" w:hAnsi="Gill Sans MT"/>
                <w:sz w:val="22"/>
                <w:szCs w:val="22"/>
              </w:rPr>
            </w:pPr>
            <w:r w:rsidRPr="004C6351">
              <w:rPr>
                <w:rFonts w:ascii="Gill Sans MT" w:hAnsi="Gill Sans MT"/>
                <w:sz w:val="22"/>
                <w:szCs w:val="22"/>
              </w:rPr>
              <w:t>Design a Communications Strategy which delivers accessibility, diversity, equality and a multilingual approach</w:t>
            </w:r>
          </w:p>
          <w:p w:rsidR="002A4D7A" w:rsidRPr="004C6351" w:rsidRDefault="002A4D7A" w:rsidP="002A4D7A">
            <w:pPr>
              <w:spacing w:after="0" w:line="240" w:lineRule="auto"/>
              <w:rPr>
                <w:rFonts w:ascii="Gill Sans MT" w:hAnsi="Gill Sans MT"/>
                <w:sz w:val="22"/>
                <w:szCs w:val="22"/>
              </w:rPr>
            </w:pPr>
          </w:p>
        </w:tc>
        <w:tc>
          <w:tcPr>
            <w:tcW w:w="367" w:type="pct"/>
          </w:tcPr>
          <w:p w:rsidR="002A4D7A" w:rsidRPr="00B121B9" w:rsidRDefault="002A4D7A" w:rsidP="002A4D7A">
            <w:pPr>
              <w:spacing w:after="0" w:line="240" w:lineRule="auto"/>
              <w:jc w:val="center"/>
              <w:rPr>
                <w:rFonts w:ascii="Gill Sans MT" w:hAnsi="Gill Sans MT"/>
              </w:rPr>
            </w:pPr>
            <w:r>
              <w:rPr>
                <w:rFonts w:ascii="Gill Sans MT" w:hAnsi="Gill Sans MT"/>
              </w:rPr>
              <w:t>DR</w:t>
            </w:r>
          </w:p>
        </w:tc>
        <w:tc>
          <w:tcPr>
            <w:tcW w:w="400" w:type="pct"/>
          </w:tcPr>
          <w:p w:rsidR="002A4D7A" w:rsidRPr="004C6351" w:rsidRDefault="0005461A" w:rsidP="002A4D7A">
            <w:pPr>
              <w:spacing w:line="240" w:lineRule="auto"/>
              <w:rPr>
                <w:rFonts w:ascii="Gill Sans MT" w:hAnsi="Gill Sans MT"/>
                <w:sz w:val="22"/>
                <w:szCs w:val="22"/>
              </w:rPr>
            </w:pPr>
            <w:r w:rsidRPr="004C6351">
              <w:rPr>
                <w:rFonts w:ascii="Gill Sans MT" w:hAnsi="Gill Sans MT"/>
                <w:noProof/>
              </w:rPr>
              <mc:AlternateContent>
                <mc:Choice Requires="wps">
                  <w:drawing>
                    <wp:anchor distT="0" distB="0" distL="114300" distR="114300" simplePos="0" relativeHeight="252472320" behindDoc="0" locked="0" layoutInCell="1" allowOverlap="1" wp14:anchorId="6BC62BBA" wp14:editId="2C886E84">
                      <wp:simplePos x="0" y="0"/>
                      <wp:positionH relativeFrom="column">
                        <wp:posOffset>168275</wp:posOffset>
                      </wp:positionH>
                      <wp:positionV relativeFrom="paragraph">
                        <wp:posOffset>60325</wp:posOffset>
                      </wp:positionV>
                      <wp:extent cx="237600" cy="237600"/>
                      <wp:effectExtent l="0" t="0" r="10160" b="10160"/>
                      <wp:wrapNone/>
                      <wp:docPr id="4" name="Flowchart: Connector 4"/>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D889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26" type="#_x0000_t120" style="position:absolute;margin-left:13.25pt;margin-top:4.75pt;width:18.7pt;height:18.7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" fillcolor="#00b050" strokecolor="#262626" strokeweight="1pt">
                      <v:stroke joinstyle="miter"/>
                    </v:shape>
                  </w:pict>
                </mc:Fallback>
              </mc:AlternateContent>
            </w:r>
          </w:p>
        </w:tc>
        <w:tc>
          <w:tcPr>
            <w:tcW w:w="2255" w:type="pct"/>
          </w:tcPr>
          <w:p w:rsidR="00861C98" w:rsidRPr="00177FF1" w:rsidRDefault="009A04E3" w:rsidP="002A4D7A">
            <w:pPr>
              <w:spacing w:line="240" w:lineRule="auto"/>
              <w:rPr>
                <w:rFonts w:ascii="Gill Sans MT" w:hAnsi="Gill Sans MT"/>
                <w:sz w:val="22"/>
                <w:szCs w:val="22"/>
              </w:rPr>
            </w:pPr>
            <w:r>
              <w:rPr>
                <w:rFonts w:ascii="Gill Sans MT" w:hAnsi="Gill Sans MT"/>
                <w:sz w:val="22"/>
                <w:szCs w:val="22"/>
              </w:rPr>
              <w:t>Complete</w:t>
            </w:r>
            <w:bookmarkStart w:id="0" w:name="_GoBack"/>
            <w:bookmarkEnd w:id="0"/>
          </w:p>
        </w:tc>
        <w:tc>
          <w:tcPr>
            <w:tcW w:w="572" w:type="pct"/>
          </w:tcPr>
          <w:p w:rsidR="009A04E3" w:rsidRDefault="009A04E3" w:rsidP="009A04E3">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2A4D7A" w:rsidRPr="004C6351" w:rsidRDefault="009A04E3" w:rsidP="009A04E3">
            <w:pPr>
              <w:spacing w:line="240" w:lineRule="auto"/>
              <w:rPr>
                <w:rFonts w:ascii="Gill Sans MT" w:hAnsi="Gill Sans MT"/>
              </w:rPr>
            </w:pPr>
            <w:r>
              <w:rPr>
                <w:rFonts w:ascii="Gill Sans MT" w:hAnsi="Gill Sans MT"/>
              </w:rPr>
              <w:t>(Jan - Mar 2024)</w:t>
            </w:r>
          </w:p>
        </w:tc>
      </w:tr>
      <w:tr w:rsidR="002A4D7A" w:rsidRPr="004C6351" w:rsidTr="00861C98">
        <w:trPr>
          <w:jc w:val="center"/>
        </w:trPr>
        <w:tc>
          <w:tcPr>
            <w:tcW w:w="156" w:type="pct"/>
          </w:tcPr>
          <w:p w:rsidR="002A4D7A" w:rsidRPr="004C6351" w:rsidRDefault="002A4D7A" w:rsidP="002A4D7A">
            <w:pPr>
              <w:spacing w:after="0" w:line="240" w:lineRule="auto"/>
              <w:jc w:val="both"/>
              <w:rPr>
                <w:rFonts w:ascii="Gill Sans MT" w:hAnsi="Gill Sans MT"/>
                <w:sz w:val="22"/>
                <w:szCs w:val="22"/>
              </w:rPr>
            </w:pPr>
            <w:r w:rsidRPr="004C6351">
              <w:rPr>
                <w:rFonts w:ascii="Gill Sans MT" w:hAnsi="Gill Sans MT"/>
                <w:sz w:val="22"/>
                <w:szCs w:val="22"/>
              </w:rPr>
              <w:t>7</w:t>
            </w:r>
          </w:p>
        </w:tc>
        <w:tc>
          <w:tcPr>
            <w:tcW w:w="1250" w:type="pct"/>
          </w:tcPr>
          <w:p w:rsidR="002A4D7A" w:rsidRPr="004C6351" w:rsidRDefault="002A4D7A" w:rsidP="002A4D7A">
            <w:pPr>
              <w:spacing w:after="0" w:line="240" w:lineRule="auto"/>
              <w:rPr>
                <w:rFonts w:ascii="Gill Sans MT" w:hAnsi="Gill Sans MT"/>
                <w:sz w:val="22"/>
                <w:szCs w:val="22"/>
              </w:rPr>
            </w:pPr>
            <w:r w:rsidRPr="004C6351">
              <w:rPr>
                <w:rFonts w:ascii="Gill Sans MT" w:hAnsi="Gill Sans MT"/>
                <w:sz w:val="22"/>
                <w:szCs w:val="22"/>
              </w:rPr>
              <w:t>Redesign and development of Future Museum to promote collections and services of South West Scotland</w:t>
            </w:r>
          </w:p>
          <w:p w:rsidR="002A4D7A" w:rsidRPr="004C6351" w:rsidRDefault="002A4D7A" w:rsidP="002A4D7A">
            <w:pPr>
              <w:spacing w:after="0" w:line="240" w:lineRule="auto"/>
              <w:rPr>
                <w:rFonts w:ascii="Gill Sans MT" w:hAnsi="Gill Sans MT"/>
                <w:sz w:val="22"/>
                <w:szCs w:val="22"/>
              </w:rPr>
            </w:pPr>
          </w:p>
        </w:tc>
        <w:tc>
          <w:tcPr>
            <w:tcW w:w="367" w:type="pct"/>
          </w:tcPr>
          <w:p w:rsidR="002A4D7A" w:rsidRPr="00B121B9" w:rsidRDefault="00B80343" w:rsidP="002A4D7A">
            <w:pPr>
              <w:spacing w:after="0" w:line="240" w:lineRule="auto"/>
              <w:jc w:val="center"/>
              <w:rPr>
                <w:rFonts w:ascii="Gill Sans MT" w:hAnsi="Gill Sans MT"/>
              </w:rPr>
            </w:pPr>
            <w:r>
              <w:rPr>
                <w:rFonts w:ascii="Gill Sans MT" w:hAnsi="Gill Sans MT"/>
              </w:rPr>
              <w:t>MC</w:t>
            </w:r>
          </w:p>
        </w:tc>
        <w:tc>
          <w:tcPr>
            <w:tcW w:w="400" w:type="pct"/>
          </w:tcPr>
          <w:p w:rsidR="002A4D7A" w:rsidRPr="004C6351" w:rsidRDefault="002A4D7A" w:rsidP="002A4D7A">
            <w:pPr>
              <w:spacing w:line="240" w:lineRule="auto"/>
              <w:rPr>
                <w:rFonts w:ascii="Gill Sans MT" w:hAnsi="Gill Sans MT"/>
                <w:sz w:val="22"/>
                <w:szCs w:val="22"/>
              </w:rPr>
            </w:pPr>
            <w:r w:rsidRPr="004C6351">
              <w:rPr>
                <w:rFonts w:ascii="Gill Sans MT" w:hAnsi="Gill Sans MT"/>
                <w:noProof/>
              </w:rPr>
              <mc:AlternateContent>
                <mc:Choice Requires="wps">
                  <w:drawing>
                    <wp:anchor distT="0" distB="0" distL="114300" distR="114300" simplePos="0" relativeHeight="252129280" behindDoc="0" locked="0" layoutInCell="1" allowOverlap="1" wp14:anchorId="7C5DCE3D" wp14:editId="35BDE515">
                      <wp:simplePos x="0" y="0"/>
                      <wp:positionH relativeFrom="column">
                        <wp:posOffset>177165</wp:posOffset>
                      </wp:positionH>
                      <wp:positionV relativeFrom="paragraph">
                        <wp:posOffset>35560</wp:posOffset>
                      </wp:positionV>
                      <wp:extent cx="237600" cy="237600"/>
                      <wp:effectExtent l="0" t="0" r="10160" b="10160"/>
                      <wp:wrapNone/>
                      <wp:docPr id="54" name="Flowchart: Connector 54"/>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074A4" id="Flowchart: Connector 54" o:spid="_x0000_s1026" type="#_x0000_t120" style="position:absolute;margin-left:13.95pt;margin-top:2.8pt;width:18.7pt;height:18.7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" fillcolor="#ffc000" strokecolor="#262626" strokeweight="1pt">
                      <v:stroke joinstyle="miter"/>
                    </v:shape>
                  </w:pict>
                </mc:Fallback>
              </mc:AlternateContent>
            </w:r>
          </w:p>
        </w:tc>
        <w:tc>
          <w:tcPr>
            <w:tcW w:w="2255" w:type="pct"/>
          </w:tcPr>
          <w:p w:rsidR="000D6877" w:rsidRPr="00EF2B87" w:rsidRDefault="000D6877" w:rsidP="000D6877">
            <w:pPr>
              <w:spacing w:line="240" w:lineRule="auto"/>
              <w:rPr>
                <w:rFonts w:ascii="Gill Sans MT" w:hAnsi="Gill Sans MT"/>
                <w:sz w:val="22"/>
                <w:szCs w:val="22"/>
              </w:rPr>
            </w:pPr>
            <w:r w:rsidRPr="00EF2B87">
              <w:rPr>
                <w:rFonts w:ascii="Gill Sans MT" w:hAnsi="Gill Sans MT"/>
                <w:sz w:val="22"/>
                <w:szCs w:val="22"/>
              </w:rPr>
              <w:t xml:space="preserve">Web design team </w:t>
            </w:r>
            <w:proofErr w:type="gramStart"/>
            <w:r w:rsidRPr="00EF2B87">
              <w:rPr>
                <w:rFonts w:ascii="Gill Sans MT" w:hAnsi="Gill Sans MT"/>
                <w:sz w:val="22"/>
                <w:szCs w:val="22"/>
              </w:rPr>
              <w:t>has now been appointed</w:t>
            </w:r>
            <w:proofErr w:type="gramEnd"/>
            <w:r w:rsidRPr="00EF2B87">
              <w:rPr>
                <w:rFonts w:ascii="Gill Sans MT" w:hAnsi="Gill Sans MT"/>
                <w:sz w:val="22"/>
                <w:szCs w:val="22"/>
              </w:rPr>
              <w:t xml:space="preserve"> and will work with local stakeholders on the new Future Museum website. Marketing Officer on working group.</w:t>
            </w:r>
          </w:p>
          <w:p w:rsidR="00F14F7D" w:rsidRPr="00177FF1" w:rsidRDefault="000D6877" w:rsidP="000D6877">
            <w:pPr>
              <w:spacing w:line="240" w:lineRule="auto"/>
              <w:rPr>
                <w:rFonts w:ascii="Gill Sans MT" w:hAnsi="Gill Sans MT"/>
                <w:sz w:val="22"/>
                <w:szCs w:val="22"/>
              </w:rPr>
            </w:pPr>
            <w:r w:rsidRPr="00EF2B87">
              <w:rPr>
                <w:rFonts w:ascii="Gill Sans MT" w:hAnsi="Gill Sans MT"/>
                <w:sz w:val="22"/>
                <w:szCs w:val="22"/>
              </w:rPr>
              <w:t>Weekly meetings with developers take place and are now at proofing stage. Will be complete in December with a launch campaign scheduled for Spring 24</w:t>
            </w:r>
          </w:p>
        </w:tc>
        <w:tc>
          <w:tcPr>
            <w:tcW w:w="572" w:type="pct"/>
          </w:tcPr>
          <w:p w:rsidR="002A4D7A" w:rsidRDefault="002A4D7A" w:rsidP="002A4D7A">
            <w:pPr>
              <w:spacing w:line="240" w:lineRule="auto"/>
              <w:rPr>
                <w:rFonts w:ascii="Gill Sans MT" w:hAnsi="Gill Sans MT"/>
              </w:rPr>
            </w:pPr>
          </w:p>
        </w:tc>
      </w:tr>
      <w:tr w:rsidR="002A4D7A" w:rsidRPr="004C6351" w:rsidTr="00861C98">
        <w:trPr>
          <w:jc w:val="center"/>
        </w:trPr>
        <w:tc>
          <w:tcPr>
            <w:tcW w:w="156" w:type="pct"/>
          </w:tcPr>
          <w:p w:rsidR="002A4D7A" w:rsidRPr="004C6351" w:rsidRDefault="002A4D7A" w:rsidP="002A4D7A">
            <w:pPr>
              <w:spacing w:after="0" w:line="240" w:lineRule="auto"/>
              <w:jc w:val="both"/>
              <w:rPr>
                <w:rFonts w:ascii="Gill Sans MT" w:hAnsi="Gill Sans MT"/>
                <w:sz w:val="22"/>
                <w:szCs w:val="22"/>
              </w:rPr>
            </w:pPr>
            <w:r w:rsidRPr="004C6351">
              <w:rPr>
                <w:rFonts w:ascii="Gill Sans MT" w:hAnsi="Gill Sans MT"/>
                <w:sz w:val="22"/>
                <w:szCs w:val="22"/>
              </w:rPr>
              <w:t>8</w:t>
            </w:r>
          </w:p>
        </w:tc>
        <w:tc>
          <w:tcPr>
            <w:tcW w:w="1250" w:type="pct"/>
          </w:tcPr>
          <w:p w:rsidR="002A4D7A" w:rsidRPr="004C6351" w:rsidRDefault="002A4D7A" w:rsidP="002A4D7A">
            <w:pPr>
              <w:spacing w:after="0" w:line="240" w:lineRule="auto"/>
              <w:rPr>
                <w:rFonts w:ascii="Gill Sans MT" w:hAnsi="Gill Sans MT"/>
                <w:sz w:val="22"/>
                <w:szCs w:val="22"/>
              </w:rPr>
            </w:pPr>
            <w:r w:rsidRPr="004C6351">
              <w:rPr>
                <w:rFonts w:ascii="Gill Sans MT" w:hAnsi="Gill Sans MT"/>
                <w:sz w:val="22"/>
                <w:szCs w:val="22"/>
              </w:rPr>
              <w:t xml:space="preserve">Create standard video/digital format for recruitment </w:t>
            </w:r>
          </w:p>
        </w:tc>
        <w:tc>
          <w:tcPr>
            <w:tcW w:w="367" w:type="pct"/>
          </w:tcPr>
          <w:p w:rsidR="002A4D7A" w:rsidRDefault="002A4D7A" w:rsidP="002A4D7A">
            <w:pPr>
              <w:jc w:val="center"/>
            </w:pPr>
            <w:r w:rsidRPr="004F0A6C">
              <w:rPr>
                <w:rFonts w:ascii="Gill Sans MT" w:hAnsi="Gill Sans MT"/>
              </w:rPr>
              <w:t>DR</w:t>
            </w:r>
          </w:p>
        </w:tc>
        <w:tc>
          <w:tcPr>
            <w:tcW w:w="400" w:type="pct"/>
          </w:tcPr>
          <w:p w:rsidR="002A4D7A" w:rsidRPr="004C6351" w:rsidRDefault="002A4D7A" w:rsidP="002A4D7A">
            <w:pPr>
              <w:spacing w:line="240" w:lineRule="auto"/>
              <w:rPr>
                <w:rFonts w:ascii="Gill Sans MT" w:hAnsi="Gill Sans MT"/>
                <w:sz w:val="22"/>
                <w:szCs w:val="22"/>
              </w:rPr>
            </w:pPr>
            <w:r w:rsidRPr="004C6351">
              <w:rPr>
                <w:rFonts w:ascii="Gill Sans MT" w:hAnsi="Gill Sans MT"/>
                <w:noProof/>
              </w:rPr>
              <mc:AlternateContent>
                <mc:Choice Requires="wps">
                  <w:drawing>
                    <wp:anchor distT="0" distB="0" distL="114300" distR="114300" simplePos="0" relativeHeight="252128256" behindDoc="0" locked="0" layoutInCell="1" allowOverlap="1" wp14:anchorId="510A3842" wp14:editId="101D2FD2">
                      <wp:simplePos x="0" y="0"/>
                      <wp:positionH relativeFrom="column">
                        <wp:posOffset>170180</wp:posOffset>
                      </wp:positionH>
                      <wp:positionV relativeFrom="paragraph">
                        <wp:posOffset>41910</wp:posOffset>
                      </wp:positionV>
                      <wp:extent cx="237600" cy="237600"/>
                      <wp:effectExtent l="0" t="0" r="10160" b="10160"/>
                      <wp:wrapNone/>
                      <wp:docPr id="53" name="Flowchart: Connector 53"/>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802D5" id="Flowchart: Connector 53" o:spid="_x0000_s1026" type="#_x0000_t120" style="position:absolute;margin-left:13.4pt;margin-top:3.3pt;width:18.7pt;height:18.7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" fillcolor="#00b050" strokecolor="#262626" strokeweight="1pt">
                      <v:stroke joinstyle="miter"/>
                    </v:shape>
                  </w:pict>
                </mc:Fallback>
              </mc:AlternateContent>
            </w:r>
          </w:p>
        </w:tc>
        <w:tc>
          <w:tcPr>
            <w:tcW w:w="2255" w:type="pct"/>
          </w:tcPr>
          <w:p w:rsidR="002A4D7A" w:rsidRPr="004C6351" w:rsidRDefault="002A4D7A" w:rsidP="002A4D7A">
            <w:pPr>
              <w:spacing w:line="240" w:lineRule="auto"/>
              <w:rPr>
                <w:rFonts w:ascii="Gill Sans MT" w:hAnsi="Gill Sans MT"/>
                <w:sz w:val="22"/>
                <w:szCs w:val="22"/>
              </w:rPr>
            </w:pPr>
            <w:r w:rsidRPr="004C6351">
              <w:rPr>
                <w:rFonts w:ascii="Gill Sans MT" w:hAnsi="Gill Sans MT"/>
                <w:sz w:val="22"/>
                <w:szCs w:val="22"/>
              </w:rPr>
              <w:t>Complete and working well; examples include Head of Operations post.</w:t>
            </w:r>
          </w:p>
        </w:tc>
        <w:tc>
          <w:tcPr>
            <w:tcW w:w="572" w:type="pct"/>
          </w:tcPr>
          <w:p w:rsidR="002A4D7A" w:rsidRDefault="002A4D7A" w:rsidP="002A4D7A">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1</w:t>
            </w:r>
          </w:p>
          <w:p w:rsidR="002A4D7A" w:rsidRPr="004C6351" w:rsidRDefault="002A4D7A" w:rsidP="00861C98">
            <w:pPr>
              <w:spacing w:line="240" w:lineRule="auto"/>
              <w:jc w:val="center"/>
              <w:rPr>
                <w:rFonts w:ascii="Gill Sans MT" w:hAnsi="Gill Sans MT"/>
              </w:rPr>
            </w:pPr>
            <w:r>
              <w:rPr>
                <w:rFonts w:ascii="Gill Sans MT" w:hAnsi="Gill Sans MT"/>
              </w:rPr>
              <w:t xml:space="preserve">(Apr </w:t>
            </w:r>
            <w:r w:rsidR="00861C98">
              <w:rPr>
                <w:rFonts w:ascii="Gill Sans MT" w:hAnsi="Gill Sans MT"/>
              </w:rPr>
              <w:t xml:space="preserve">- </w:t>
            </w:r>
            <w:r>
              <w:rPr>
                <w:rFonts w:ascii="Gill Sans MT" w:hAnsi="Gill Sans MT"/>
              </w:rPr>
              <w:t>Jun 2022)</w:t>
            </w:r>
          </w:p>
        </w:tc>
      </w:tr>
      <w:tr w:rsidR="00861C98" w:rsidRPr="004C6351" w:rsidTr="00861C98">
        <w:trPr>
          <w:jc w:val="center"/>
        </w:trPr>
        <w:tc>
          <w:tcPr>
            <w:tcW w:w="156" w:type="pct"/>
          </w:tcPr>
          <w:p w:rsidR="00861C98" w:rsidRPr="004C6351" w:rsidRDefault="00861C98" w:rsidP="00861C98">
            <w:pPr>
              <w:spacing w:after="0" w:line="240" w:lineRule="auto"/>
              <w:jc w:val="both"/>
              <w:rPr>
                <w:rFonts w:ascii="Gill Sans MT" w:hAnsi="Gill Sans MT"/>
                <w:sz w:val="22"/>
                <w:szCs w:val="22"/>
              </w:rPr>
            </w:pPr>
            <w:r w:rsidRPr="004C6351">
              <w:rPr>
                <w:rFonts w:ascii="Gill Sans MT" w:hAnsi="Gill Sans MT"/>
                <w:sz w:val="22"/>
                <w:szCs w:val="22"/>
              </w:rPr>
              <w:lastRenderedPageBreak/>
              <w:t>9</w:t>
            </w:r>
          </w:p>
        </w:tc>
        <w:tc>
          <w:tcPr>
            <w:tcW w:w="1250" w:type="pct"/>
          </w:tcPr>
          <w:p w:rsidR="00861C98" w:rsidRPr="004C6351" w:rsidRDefault="00861C98" w:rsidP="00861C98">
            <w:pPr>
              <w:spacing w:after="0" w:line="240" w:lineRule="auto"/>
              <w:rPr>
                <w:rFonts w:ascii="Gill Sans MT" w:hAnsi="Gill Sans MT"/>
                <w:sz w:val="22"/>
                <w:szCs w:val="22"/>
              </w:rPr>
            </w:pPr>
            <w:r w:rsidRPr="004C6351">
              <w:rPr>
                <w:rFonts w:ascii="Gill Sans MT" w:hAnsi="Gill Sans MT"/>
                <w:sz w:val="22"/>
                <w:szCs w:val="22"/>
              </w:rPr>
              <w:t xml:space="preserve">Film and digital content created to promote all venues, service areas and opportunities </w:t>
            </w:r>
          </w:p>
        </w:tc>
        <w:tc>
          <w:tcPr>
            <w:tcW w:w="367" w:type="pct"/>
          </w:tcPr>
          <w:p w:rsidR="00861C98" w:rsidRDefault="00861C98" w:rsidP="00861C98">
            <w:pPr>
              <w:jc w:val="center"/>
            </w:pPr>
            <w:r w:rsidRPr="004F0A6C">
              <w:rPr>
                <w:rFonts w:ascii="Gill Sans MT" w:hAnsi="Gill Sans MT"/>
              </w:rPr>
              <w:t>DR</w:t>
            </w:r>
          </w:p>
        </w:tc>
        <w:tc>
          <w:tcPr>
            <w:tcW w:w="400" w:type="pct"/>
          </w:tcPr>
          <w:p w:rsidR="00861C98" w:rsidRPr="00652A42" w:rsidRDefault="00CD38A7" w:rsidP="00861C98">
            <w:pPr>
              <w:spacing w:line="240" w:lineRule="auto"/>
              <w:rPr>
                <w:rFonts w:ascii="Gill Sans MT" w:hAnsi="Gill Sans MT"/>
                <w:sz w:val="22"/>
                <w:szCs w:val="22"/>
              </w:rPr>
            </w:pPr>
            <w:r w:rsidRPr="004C6351">
              <w:rPr>
                <w:rFonts w:ascii="Gill Sans MT" w:hAnsi="Gill Sans MT"/>
                <w:noProof/>
              </w:rPr>
              <mc:AlternateContent>
                <mc:Choice Requires="wps">
                  <w:drawing>
                    <wp:anchor distT="0" distB="0" distL="114300" distR="114300" simplePos="0" relativeHeight="252435456" behindDoc="0" locked="0" layoutInCell="1" allowOverlap="1" wp14:anchorId="763C8449" wp14:editId="0AABE3AD">
                      <wp:simplePos x="0" y="0"/>
                      <wp:positionH relativeFrom="column">
                        <wp:posOffset>168275</wp:posOffset>
                      </wp:positionH>
                      <wp:positionV relativeFrom="paragraph">
                        <wp:posOffset>57150</wp:posOffset>
                      </wp:positionV>
                      <wp:extent cx="237600" cy="237600"/>
                      <wp:effectExtent l="0" t="0" r="10160" b="10160"/>
                      <wp:wrapNone/>
                      <wp:docPr id="227" name="Flowchart: Connector 227"/>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81919" id="Flowchart: Connector 227" o:spid="_x0000_s1026" type="#_x0000_t120" style="position:absolute;margin-left:13.25pt;margin-top:4.5pt;width:18.7pt;height:18.7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" fillcolor="#00b050" strokecolor="#262626" strokeweight="1pt">
                      <v:stroke joinstyle="miter"/>
                    </v:shape>
                  </w:pict>
                </mc:Fallback>
              </mc:AlternateContent>
            </w:r>
          </w:p>
        </w:tc>
        <w:tc>
          <w:tcPr>
            <w:tcW w:w="2255" w:type="pct"/>
          </w:tcPr>
          <w:p w:rsidR="00861C98" w:rsidRPr="00652A42" w:rsidRDefault="00CD38A7" w:rsidP="00861C98">
            <w:pPr>
              <w:spacing w:line="240" w:lineRule="auto"/>
              <w:rPr>
                <w:rFonts w:ascii="Gill Sans MT" w:hAnsi="Gill Sans MT"/>
                <w:sz w:val="22"/>
                <w:szCs w:val="22"/>
              </w:rPr>
            </w:pPr>
            <w:r w:rsidRPr="007C2365">
              <w:rPr>
                <w:rFonts w:ascii="Gill Sans MT" w:hAnsi="Gill Sans MT"/>
                <w:sz w:val="22"/>
                <w:szCs w:val="22"/>
              </w:rPr>
              <w:t>Complete (merged with Output10)</w:t>
            </w:r>
          </w:p>
        </w:tc>
        <w:tc>
          <w:tcPr>
            <w:tcW w:w="572" w:type="pct"/>
          </w:tcPr>
          <w:p w:rsidR="00CD38A7" w:rsidRDefault="00CD38A7" w:rsidP="00CD38A7">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861C98" w:rsidRPr="00402A21" w:rsidRDefault="00CD38A7" w:rsidP="00CD38A7">
            <w:pPr>
              <w:spacing w:line="240" w:lineRule="auto"/>
              <w:jc w:val="center"/>
              <w:rPr>
                <w:rFonts w:ascii="Gill Sans MT" w:hAnsi="Gill Sans MT"/>
              </w:rPr>
            </w:pPr>
            <w:r>
              <w:rPr>
                <w:rFonts w:ascii="Gill Sans MT" w:hAnsi="Gill Sans MT"/>
              </w:rPr>
              <w:t>(Jan - Mar 2024)</w:t>
            </w:r>
          </w:p>
        </w:tc>
      </w:tr>
      <w:tr w:rsidR="00F14F7D" w:rsidRPr="004C6351" w:rsidTr="00861C98">
        <w:trPr>
          <w:jc w:val="center"/>
        </w:trPr>
        <w:tc>
          <w:tcPr>
            <w:tcW w:w="156" w:type="pct"/>
          </w:tcPr>
          <w:p w:rsidR="00F14F7D" w:rsidRPr="004C6351" w:rsidRDefault="00F14F7D" w:rsidP="00F14F7D">
            <w:pPr>
              <w:spacing w:after="0" w:line="240" w:lineRule="auto"/>
              <w:jc w:val="both"/>
              <w:rPr>
                <w:rFonts w:ascii="Gill Sans MT" w:hAnsi="Gill Sans MT"/>
                <w:sz w:val="22"/>
                <w:szCs w:val="22"/>
              </w:rPr>
            </w:pPr>
            <w:r w:rsidRPr="004C6351">
              <w:rPr>
                <w:rFonts w:ascii="Gill Sans MT" w:hAnsi="Gill Sans MT"/>
                <w:sz w:val="22"/>
                <w:szCs w:val="22"/>
              </w:rPr>
              <w:t>10</w:t>
            </w:r>
          </w:p>
        </w:tc>
        <w:tc>
          <w:tcPr>
            <w:tcW w:w="1250" w:type="pct"/>
          </w:tcPr>
          <w:p w:rsidR="00F14F7D" w:rsidRPr="004C6351" w:rsidRDefault="00F14F7D" w:rsidP="00F14F7D">
            <w:pPr>
              <w:spacing w:after="0" w:line="240" w:lineRule="auto"/>
              <w:rPr>
                <w:rFonts w:ascii="Gill Sans MT" w:hAnsi="Gill Sans MT"/>
                <w:sz w:val="22"/>
                <w:szCs w:val="22"/>
              </w:rPr>
            </w:pPr>
            <w:r w:rsidRPr="004C6351">
              <w:rPr>
                <w:rFonts w:ascii="Gill Sans MT" w:hAnsi="Gill Sans MT"/>
                <w:sz w:val="22"/>
                <w:szCs w:val="22"/>
              </w:rPr>
              <w:t xml:space="preserve">Film and digital content created to tie in with hospitality/commercial lets, ‘Community Spaces for hire’ </w:t>
            </w:r>
          </w:p>
          <w:p w:rsidR="00F14F7D" w:rsidRPr="004C6351" w:rsidRDefault="00F14F7D" w:rsidP="00F14F7D">
            <w:pPr>
              <w:spacing w:after="0" w:line="240" w:lineRule="auto"/>
              <w:rPr>
                <w:rFonts w:ascii="Gill Sans MT" w:hAnsi="Gill Sans MT"/>
                <w:sz w:val="22"/>
                <w:szCs w:val="22"/>
              </w:rPr>
            </w:pPr>
          </w:p>
        </w:tc>
        <w:tc>
          <w:tcPr>
            <w:tcW w:w="367" w:type="pct"/>
          </w:tcPr>
          <w:p w:rsidR="00F14F7D" w:rsidRDefault="00F14F7D" w:rsidP="00F14F7D">
            <w:pPr>
              <w:jc w:val="center"/>
            </w:pPr>
            <w:r w:rsidRPr="004F0A6C">
              <w:rPr>
                <w:rFonts w:ascii="Gill Sans MT" w:hAnsi="Gill Sans MT"/>
              </w:rPr>
              <w:t>DR</w:t>
            </w:r>
          </w:p>
        </w:tc>
        <w:tc>
          <w:tcPr>
            <w:tcW w:w="400" w:type="pct"/>
          </w:tcPr>
          <w:p w:rsidR="00F14F7D" w:rsidRPr="00652A42" w:rsidRDefault="00CD38A7" w:rsidP="00F14F7D">
            <w:pPr>
              <w:pStyle w:val="ListParagraph"/>
              <w:spacing w:line="240" w:lineRule="auto"/>
              <w:rPr>
                <w:rFonts w:ascii="Gill Sans MT" w:hAnsi="Gill Sans MT"/>
                <w:sz w:val="22"/>
                <w:szCs w:val="22"/>
              </w:rPr>
            </w:pPr>
            <w:r w:rsidRPr="00EF2B87">
              <w:rPr>
                <w:rFonts w:ascii="Gill Sans MT" w:hAnsi="Gill Sans MT"/>
                <w:noProof/>
              </w:rPr>
              <mc:AlternateContent>
                <mc:Choice Requires="wps">
                  <w:drawing>
                    <wp:anchor distT="0" distB="0" distL="114300" distR="114300" simplePos="0" relativeHeight="252437504" behindDoc="0" locked="0" layoutInCell="1" allowOverlap="1" wp14:anchorId="110FDD4C" wp14:editId="28A95898">
                      <wp:simplePos x="0" y="0"/>
                      <wp:positionH relativeFrom="column">
                        <wp:posOffset>168275</wp:posOffset>
                      </wp:positionH>
                      <wp:positionV relativeFrom="paragraph">
                        <wp:posOffset>79375</wp:posOffset>
                      </wp:positionV>
                      <wp:extent cx="237600" cy="237600"/>
                      <wp:effectExtent l="0" t="0" r="10160" b="10160"/>
                      <wp:wrapNone/>
                      <wp:docPr id="26" name="Flowchart: Connector 26"/>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5A729" id="Flowchart: Connector 26" o:spid="_x0000_s1026" type="#_x0000_t120" style="position:absolute;margin-left:13.25pt;margin-top:6.25pt;width:18.7pt;height:18.7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" fillcolor="#00b050" strokecolor="#262626" strokeweight="1pt">
                      <v:stroke joinstyle="miter"/>
                    </v:shape>
                  </w:pict>
                </mc:Fallback>
              </mc:AlternateContent>
            </w:r>
          </w:p>
        </w:tc>
        <w:tc>
          <w:tcPr>
            <w:tcW w:w="2255" w:type="pct"/>
          </w:tcPr>
          <w:p w:rsidR="00F14F7D" w:rsidRPr="00652A42" w:rsidRDefault="00CD38A7" w:rsidP="00F14F7D">
            <w:pPr>
              <w:spacing w:line="240" w:lineRule="auto"/>
              <w:rPr>
                <w:rFonts w:ascii="Gill Sans MT" w:hAnsi="Gill Sans MT"/>
                <w:sz w:val="22"/>
                <w:szCs w:val="22"/>
              </w:rPr>
            </w:pPr>
            <w:r w:rsidRPr="007C2365">
              <w:rPr>
                <w:rFonts w:ascii="Gill Sans MT" w:hAnsi="Gill Sans MT"/>
                <w:sz w:val="22"/>
                <w:szCs w:val="22"/>
              </w:rPr>
              <w:t xml:space="preserve">Complete and marketing campaign </w:t>
            </w:r>
            <w:proofErr w:type="gramStart"/>
            <w:r w:rsidRPr="007C2365">
              <w:rPr>
                <w:rFonts w:ascii="Gill Sans MT" w:hAnsi="Gill Sans MT"/>
                <w:sz w:val="22"/>
                <w:szCs w:val="22"/>
              </w:rPr>
              <w:t>will be implemented</w:t>
            </w:r>
            <w:proofErr w:type="gramEnd"/>
            <w:r w:rsidRPr="007C2365">
              <w:rPr>
                <w:rFonts w:ascii="Gill Sans MT" w:hAnsi="Gill Sans MT"/>
                <w:sz w:val="22"/>
                <w:szCs w:val="22"/>
              </w:rPr>
              <w:t xml:space="preserve"> in line with new pricing structure</w:t>
            </w:r>
            <w:r>
              <w:rPr>
                <w:rFonts w:ascii="Gill Sans MT" w:hAnsi="Gill Sans MT"/>
                <w:sz w:val="22"/>
                <w:szCs w:val="22"/>
              </w:rPr>
              <w:t>.</w:t>
            </w:r>
          </w:p>
        </w:tc>
        <w:tc>
          <w:tcPr>
            <w:tcW w:w="572" w:type="pct"/>
          </w:tcPr>
          <w:p w:rsidR="00CD38A7" w:rsidRDefault="00CD38A7" w:rsidP="00CD38A7">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F14F7D" w:rsidRPr="00CD38A7" w:rsidRDefault="00CD38A7" w:rsidP="00CD38A7">
            <w:pPr>
              <w:spacing w:line="240" w:lineRule="auto"/>
              <w:jc w:val="center"/>
              <w:rPr>
                <w:rFonts w:ascii="Gill Sans MT" w:hAnsi="Gill Sans MT"/>
              </w:rPr>
            </w:pPr>
            <w:r w:rsidRPr="00CD38A7">
              <w:rPr>
                <w:rFonts w:ascii="Gill Sans MT" w:hAnsi="Gill Sans MT"/>
              </w:rPr>
              <w:t>(Jan - Mar 2024)</w:t>
            </w:r>
          </w:p>
        </w:tc>
      </w:tr>
      <w:tr w:rsidR="006A5039" w:rsidRPr="004C6351" w:rsidTr="009A04E3">
        <w:trPr>
          <w:jc w:val="center"/>
        </w:trPr>
        <w:tc>
          <w:tcPr>
            <w:tcW w:w="156" w:type="pct"/>
          </w:tcPr>
          <w:p w:rsidR="006A5039" w:rsidRPr="00652A42" w:rsidRDefault="006A5039" w:rsidP="006A5039">
            <w:pPr>
              <w:spacing w:after="0" w:line="240" w:lineRule="auto"/>
              <w:jc w:val="both"/>
              <w:rPr>
                <w:rFonts w:ascii="Gill Sans MT" w:hAnsi="Gill Sans MT"/>
                <w:sz w:val="22"/>
                <w:szCs w:val="22"/>
              </w:rPr>
            </w:pPr>
            <w:r w:rsidRPr="00652A42">
              <w:rPr>
                <w:rFonts w:ascii="Gill Sans MT" w:hAnsi="Gill Sans MT"/>
                <w:sz w:val="22"/>
                <w:szCs w:val="22"/>
              </w:rPr>
              <w:t>11</w:t>
            </w:r>
          </w:p>
        </w:tc>
        <w:tc>
          <w:tcPr>
            <w:tcW w:w="1250" w:type="pct"/>
          </w:tcPr>
          <w:p w:rsidR="006A5039" w:rsidRPr="00652A42" w:rsidRDefault="006A5039" w:rsidP="006A5039">
            <w:pPr>
              <w:spacing w:after="0" w:line="240" w:lineRule="auto"/>
              <w:rPr>
                <w:rFonts w:ascii="Gill Sans MT" w:hAnsi="Gill Sans MT"/>
                <w:sz w:val="22"/>
                <w:szCs w:val="22"/>
              </w:rPr>
            </w:pPr>
            <w:r w:rsidRPr="00652A42">
              <w:rPr>
                <w:rFonts w:ascii="Gill Sans MT" w:hAnsi="Gill Sans MT"/>
                <w:sz w:val="22"/>
                <w:szCs w:val="22"/>
              </w:rPr>
              <w:t>Create programme of tourism engagement and promotion whilst maintaining or improving accreditation ratings</w:t>
            </w:r>
          </w:p>
        </w:tc>
        <w:tc>
          <w:tcPr>
            <w:tcW w:w="367" w:type="pct"/>
          </w:tcPr>
          <w:p w:rsidR="006A5039" w:rsidRPr="00652A42" w:rsidRDefault="006A5039" w:rsidP="006A5039">
            <w:pPr>
              <w:jc w:val="center"/>
            </w:pPr>
            <w:r w:rsidRPr="00652A42">
              <w:rPr>
                <w:rFonts w:ascii="Gill Sans MT" w:hAnsi="Gill Sans MT"/>
                <w:sz w:val="22"/>
                <w:szCs w:val="22"/>
              </w:rPr>
              <w:t>DR</w:t>
            </w:r>
          </w:p>
        </w:tc>
        <w:tc>
          <w:tcPr>
            <w:tcW w:w="400" w:type="pct"/>
          </w:tcPr>
          <w:p w:rsidR="006A5039" w:rsidRPr="00652A42" w:rsidRDefault="006A5039" w:rsidP="006A5039">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400640" behindDoc="0" locked="0" layoutInCell="1" allowOverlap="1" wp14:anchorId="77846D53" wp14:editId="2E6302EA">
                      <wp:simplePos x="0" y="0"/>
                      <wp:positionH relativeFrom="column">
                        <wp:posOffset>171450</wp:posOffset>
                      </wp:positionH>
                      <wp:positionV relativeFrom="paragraph">
                        <wp:posOffset>60960</wp:posOffset>
                      </wp:positionV>
                      <wp:extent cx="237600" cy="237600"/>
                      <wp:effectExtent l="0" t="0" r="10160" b="10160"/>
                      <wp:wrapNone/>
                      <wp:docPr id="11" name="Flowchart: Connector 11"/>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D5DB5" id="Flowchart: Connector 11" o:spid="_x0000_s1026" type="#_x0000_t120" style="position:absolute;margin-left:13.5pt;margin-top:4.8pt;width:18.7pt;height:18.7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" fillcolor="#00b050" strokecolor="#262626" strokeweight="1pt">
                      <v:stroke joinstyle="miter"/>
                    </v:shape>
                  </w:pict>
                </mc:Fallback>
              </mc:AlternateContent>
            </w:r>
          </w:p>
        </w:tc>
        <w:tc>
          <w:tcPr>
            <w:tcW w:w="2255" w:type="pct"/>
          </w:tcPr>
          <w:p w:rsidR="006A5039" w:rsidRPr="00873DA5" w:rsidRDefault="006A5039" w:rsidP="006A5039">
            <w:pPr>
              <w:spacing w:line="240" w:lineRule="auto"/>
              <w:rPr>
                <w:rFonts w:ascii="Gill Sans MT" w:hAnsi="Gill Sans MT"/>
                <w:sz w:val="22"/>
                <w:szCs w:val="22"/>
                <w:highlight w:val="yellow"/>
              </w:rPr>
            </w:pPr>
            <w:r w:rsidRPr="00873DA5">
              <w:rPr>
                <w:rFonts w:ascii="Gill Sans MT" w:hAnsi="Gill Sans MT"/>
                <w:sz w:val="22"/>
                <w:szCs w:val="22"/>
              </w:rPr>
              <w:t>We have worked closely and regularly with EAC Tourism Officer this year on creating a programme of food events at DCCP and joint promotional campaigns surrounding the reopening of the Castle. 2024-26 Delivery Plan will include all tourism venues under our Destination Campaign.</w:t>
            </w:r>
          </w:p>
        </w:tc>
        <w:tc>
          <w:tcPr>
            <w:tcW w:w="572" w:type="pct"/>
            <w:shd w:val="clear" w:color="auto" w:fill="auto"/>
          </w:tcPr>
          <w:p w:rsidR="006A5039" w:rsidRDefault="006A5039" w:rsidP="006A5039">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2</w:t>
            </w:r>
          </w:p>
          <w:p w:rsidR="006A5039" w:rsidRPr="006A5039" w:rsidRDefault="006A5039" w:rsidP="006A5039">
            <w:pPr>
              <w:spacing w:line="240" w:lineRule="auto"/>
              <w:jc w:val="center"/>
              <w:rPr>
                <w:rFonts w:ascii="Gill Sans MT" w:hAnsi="Gill Sans MT"/>
              </w:rPr>
            </w:pPr>
            <w:r>
              <w:rPr>
                <w:rFonts w:ascii="Gill Sans MT" w:hAnsi="Gill Sans MT"/>
              </w:rPr>
              <w:t>(Jul - Sep 2023)</w:t>
            </w:r>
          </w:p>
        </w:tc>
      </w:tr>
    </w:tbl>
    <w:p w:rsidR="00910EC2" w:rsidRPr="004C6351" w:rsidRDefault="00910EC2" w:rsidP="00AD4E99">
      <w:pPr>
        <w:spacing w:after="160" w:line="259" w:lineRule="auto"/>
        <w:rPr>
          <w:rFonts w:ascii="Gill Sans MT" w:hAnsi="Gill Sans MT"/>
        </w:rPr>
      </w:pPr>
    </w:p>
    <w:tbl>
      <w:tblPr>
        <w:tblStyle w:val="TableGrid"/>
        <w:tblW w:w="5000" w:type="pct"/>
        <w:jc w:val="center"/>
        <w:tblLook w:val="04A0" w:firstRow="1" w:lastRow="0" w:firstColumn="1" w:lastColumn="0" w:noHBand="0" w:noVBand="1"/>
      </w:tblPr>
      <w:tblGrid>
        <w:gridCol w:w="436"/>
        <w:gridCol w:w="3500"/>
        <w:gridCol w:w="1023"/>
        <w:gridCol w:w="1117"/>
        <w:gridCol w:w="6332"/>
        <w:gridCol w:w="1540"/>
      </w:tblGrid>
      <w:tr w:rsidR="006C0EE9" w:rsidRPr="004C6351" w:rsidTr="006C0EE9">
        <w:trPr>
          <w:trHeight w:val="246"/>
          <w:jc w:val="center"/>
        </w:trPr>
        <w:tc>
          <w:tcPr>
            <w:tcW w:w="5000" w:type="pct"/>
            <w:gridSpan w:val="6"/>
            <w:shd w:val="clear" w:color="auto" w:fill="30BAED"/>
          </w:tcPr>
          <w:p w:rsidR="006C0EE9" w:rsidRPr="004C6351" w:rsidRDefault="006C0EE9" w:rsidP="002271BC">
            <w:pPr>
              <w:tabs>
                <w:tab w:val="left" w:pos="3270"/>
              </w:tabs>
              <w:jc w:val="center"/>
              <w:rPr>
                <w:rFonts w:ascii="Gill Sans MT" w:hAnsi="Gill Sans MT"/>
                <w:b/>
              </w:rPr>
            </w:pPr>
            <w:r w:rsidRPr="004C6351">
              <w:rPr>
                <w:rFonts w:ascii="Gill Sans MT" w:hAnsi="Gill Sans MT"/>
                <w:b/>
                <w:sz w:val="22"/>
                <w:szCs w:val="22"/>
              </w:rPr>
              <w:t>SHARING OUR VISION</w:t>
            </w:r>
          </w:p>
        </w:tc>
      </w:tr>
      <w:tr w:rsidR="006C0EE9" w:rsidRPr="004C6351" w:rsidTr="006C0EE9">
        <w:trPr>
          <w:jc w:val="center"/>
        </w:trPr>
        <w:tc>
          <w:tcPr>
            <w:tcW w:w="5000" w:type="pct"/>
            <w:gridSpan w:val="6"/>
            <w:shd w:val="clear" w:color="auto" w:fill="A6A6A6" w:themeFill="background1" w:themeFillShade="A6"/>
          </w:tcPr>
          <w:p w:rsidR="006C0EE9" w:rsidRPr="004C6351" w:rsidRDefault="006C0EE9" w:rsidP="00EB3B8D">
            <w:pPr>
              <w:spacing w:line="240" w:lineRule="auto"/>
              <w:jc w:val="center"/>
              <w:rPr>
                <w:rFonts w:ascii="Gill Sans MT" w:hAnsi="Gill Sans MT"/>
                <w:b/>
              </w:rPr>
            </w:pPr>
            <w:r w:rsidRPr="004C6351">
              <w:rPr>
                <w:rFonts w:ascii="Gill Sans MT" w:hAnsi="Gill Sans MT"/>
                <w:b/>
                <w:sz w:val="22"/>
                <w:szCs w:val="22"/>
              </w:rPr>
              <w:t>Strategic Objective 3: To work collaboratively with key partners and stakeholders in the development of programmes and activities whilst exploring innovative delivery models which ensure best value for our custo</w:t>
            </w:r>
            <w:r w:rsidRPr="004C6351">
              <w:rPr>
                <w:rFonts w:ascii="Gill Sans MT" w:hAnsi="Gill Sans MT"/>
                <w:b/>
                <w:sz w:val="22"/>
                <w:szCs w:val="22"/>
                <w:shd w:val="clear" w:color="auto" w:fill="A6A6A6" w:themeFill="background1" w:themeFillShade="A6"/>
              </w:rPr>
              <w:t>mers</w:t>
            </w:r>
          </w:p>
        </w:tc>
      </w:tr>
      <w:tr w:rsidR="006C0EE9" w:rsidRPr="004C6351" w:rsidTr="00861C98">
        <w:trPr>
          <w:jc w:val="center"/>
        </w:trPr>
        <w:tc>
          <w:tcPr>
            <w:tcW w:w="1411" w:type="pct"/>
            <w:gridSpan w:val="2"/>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Output</w:t>
            </w:r>
          </w:p>
        </w:tc>
        <w:tc>
          <w:tcPr>
            <w:tcW w:w="367"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Lead</w:t>
            </w:r>
          </w:p>
        </w:tc>
        <w:tc>
          <w:tcPr>
            <w:tcW w:w="400"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Progress</w:t>
            </w:r>
          </w:p>
        </w:tc>
        <w:tc>
          <w:tcPr>
            <w:tcW w:w="2270"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Comments</w:t>
            </w:r>
          </w:p>
        </w:tc>
        <w:tc>
          <w:tcPr>
            <w:tcW w:w="552"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CD38A7" w:rsidRPr="004C6351" w:rsidTr="00861C98">
        <w:trPr>
          <w:jc w:val="center"/>
        </w:trPr>
        <w:tc>
          <w:tcPr>
            <w:tcW w:w="156" w:type="pct"/>
          </w:tcPr>
          <w:p w:rsidR="00CD38A7" w:rsidRPr="004C6351" w:rsidRDefault="00CD38A7" w:rsidP="00CD38A7">
            <w:pPr>
              <w:spacing w:after="0" w:line="240" w:lineRule="auto"/>
              <w:rPr>
                <w:rFonts w:ascii="Gill Sans MT" w:hAnsi="Gill Sans MT"/>
                <w:sz w:val="22"/>
                <w:szCs w:val="22"/>
              </w:rPr>
            </w:pPr>
            <w:r w:rsidRPr="004C6351">
              <w:rPr>
                <w:rFonts w:ascii="Gill Sans MT" w:hAnsi="Gill Sans MT"/>
                <w:sz w:val="22"/>
                <w:szCs w:val="22"/>
              </w:rPr>
              <w:t>12</w:t>
            </w:r>
          </w:p>
        </w:tc>
        <w:tc>
          <w:tcPr>
            <w:tcW w:w="1255" w:type="pct"/>
          </w:tcPr>
          <w:p w:rsidR="00CD38A7" w:rsidRPr="004C6351" w:rsidRDefault="00CD38A7" w:rsidP="00CD38A7">
            <w:pPr>
              <w:spacing w:after="0" w:line="240" w:lineRule="auto"/>
              <w:rPr>
                <w:rFonts w:ascii="Gill Sans MT" w:hAnsi="Gill Sans MT"/>
                <w:color w:val="FF0000"/>
                <w:sz w:val="22"/>
                <w:szCs w:val="22"/>
              </w:rPr>
            </w:pPr>
            <w:r w:rsidRPr="004C6351">
              <w:rPr>
                <w:rFonts w:ascii="Gill Sans MT" w:hAnsi="Gill Sans MT"/>
                <w:sz w:val="22"/>
                <w:szCs w:val="22"/>
              </w:rPr>
              <w:t>Implement and promote the East Ayrshire Recreation Plan</w:t>
            </w:r>
          </w:p>
          <w:p w:rsidR="00CD38A7" w:rsidRPr="004C6351" w:rsidRDefault="00CD38A7" w:rsidP="00CD38A7">
            <w:pPr>
              <w:spacing w:after="0" w:line="240" w:lineRule="auto"/>
              <w:rPr>
                <w:rFonts w:ascii="Gill Sans MT" w:hAnsi="Gill Sans MT"/>
                <w:sz w:val="22"/>
                <w:szCs w:val="22"/>
              </w:rPr>
            </w:pPr>
          </w:p>
        </w:tc>
        <w:tc>
          <w:tcPr>
            <w:tcW w:w="367" w:type="pct"/>
          </w:tcPr>
          <w:p w:rsidR="00CD38A7" w:rsidRPr="006F7DFC" w:rsidRDefault="00CD38A7" w:rsidP="00CD38A7">
            <w:pPr>
              <w:spacing w:line="240" w:lineRule="auto"/>
              <w:jc w:val="center"/>
              <w:rPr>
                <w:rFonts w:ascii="Gill Sans MT" w:hAnsi="Gill Sans MT"/>
              </w:rPr>
            </w:pPr>
            <w:r>
              <w:rPr>
                <w:rFonts w:ascii="Gill Sans MT" w:hAnsi="Gill Sans MT"/>
              </w:rPr>
              <w:t>CK</w:t>
            </w:r>
          </w:p>
        </w:tc>
        <w:tc>
          <w:tcPr>
            <w:tcW w:w="400" w:type="pct"/>
          </w:tcPr>
          <w:p w:rsidR="00CD38A7" w:rsidRPr="004C6351" w:rsidRDefault="00CD38A7" w:rsidP="00CD38A7">
            <w:pPr>
              <w:spacing w:line="240" w:lineRule="auto"/>
              <w:rPr>
                <w:rFonts w:ascii="Gill Sans MT" w:hAnsi="Gill Sans MT"/>
                <w:sz w:val="22"/>
                <w:szCs w:val="22"/>
              </w:rPr>
            </w:pPr>
            <w:r w:rsidRPr="004C6351">
              <w:rPr>
                <w:rFonts w:ascii="Gill Sans MT" w:hAnsi="Gill Sans MT"/>
                <w:noProof/>
              </w:rPr>
              <mc:AlternateContent>
                <mc:Choice Requires="wps">
                  <w:drawing>
                    <wp:anchor distT="0" distB="0" distL="114300" distR="114300" simplePos="0" relativeHeight="252439552" behindDoc="0" locked="0" layoutInCell="1" allowOverlap="1" wp14:anchorId="3C2F75F3" wp14:editId="03CCAE7E">
                      <wp:simplePos x="0" y="0"/>
                      <wp:positionH relativeFrom="column">
                        <wp:posOffset>188595</wp:posOffset>
                      </wp:positionH>
                      <wp:positionV relativeFrom="paragraph">
                        <wp:posOffset>42545</wp:posOffset>
                      </wp:positionV>
                      <wp:extent cx="237600" cy="237600"/>
                      <wp:effectExtent l="0" t="0" r="10160" b="10160"/>
                      <wp:wrapNone/>
                      <wp:docPr id="27" name="Flowchart: Connector 27"/>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EB918" id="Flowchart: Connector 27" o:spid="_x0000_s1026" type="#_x0000_t120" style="position:absolute;margin-left:14.85pt;margin-top:3.35pt;width:18.7pt;height:18.7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" fillcolor="#ffc000" strokecolor="#262626" strokeweight="1pt">
                      <v:stroke joinstyle="miter"/>
                    </v:shape>
                  </w:pict>
                </mc:Fallback>
              </mc:AlternateContent>
            </w:r>
          </w:p>
        </w:tc>
        <w:tc>
          <w:tcPr>
            <w:tcW w:w="2270" w:type="pct"/>
          </w:tcPr>
          <w:p w:rsidR="00CD38A7" w:rsidRPr="00652A42" w:rsidRDefault="00CD38A7" w:rsidP="00CD38A7">
            <w:pPr>
              <w:spacing w:line="240" w:lineRule="auto"/>
              <w:rPr>
                <w:rFonts w:ascii="Gill Sans MT" w:hAnsi="Gill Sans MT"/>
                <w:sz w:val="22"/>
                <w:szCs w:val="22"/>
              </w:rPr>
            </w:pPr>
            <w:r w:rsidRPr="00652A42">
              <w:rPr>
                <w:rFonts w:ascii="Gill Sans MT" w:hAnsi="Gill Sans MT"/>
                <w:sz w:val="22"/>
                <w:szCs w:val="22"/>
              </w:rPr>
              <w:t xml:space="preserve">Before final publishing of the online maps, we will undertake a further </w:t>
            </w:r>
            <w:proofErr w:type="gramStart"/>
            <w:r w:rsidRPr="00652A42">
              <w:rPr>
                <w:rFonts w:ascii="Gill Sans MT" w:hAnsi="Gill Sans MT"/>
                <w:sz w:val="22"/>
                <w:szCs w:val="22"/>
              </w:rPr>
              <w:t>12 week</w:t>
            </w:r>
            <w:proofErr w:type="gramEnd"/>
            <w:r w:rsidRPr="00652A42">
              <w:rPr>
                <w:rFonts w:ascii="Gill Sans MT" w:hAnsi="Gill Sans MT"/>
                <w:sz w:val="22"/>
                <w:szCs w:val="22"/>
              </w:rPr>
              <w:t xml:space="preserve"> public consultation. This will allow us to raise the profile of the recreation plan and ensure that we reach members of the community who mig</w:t>
            </w:r>
            <w:r>
              <w:rPr>
                <w:rFonts w:ascii="Gill Sans MT" w:hAnsi="Gill Sans MT"/>
                <w:sz w:val="22"/>
                <w:szCs w:val="22"/>
              </w:rPr>
              <w:t xml:space="preserve">ht have been restricted due to </w:t>
            </w:r>
            <w:proofErr w:type="spellStart"/>
            <w:r>
              <w:rPr>
                <w:rFonts w:ascii="Gill Sans MT" w:hAnsi="Gill Sans MT"/>
                <w:sz w:val="22"/>
                <w:szCs w:val="22"/>
              </w:rPr>
              <w:t>c</w:t>
            </w:r>
            <w:r w:rsidRPr="00652A42">
              <w:rPr>
                <w:rFonts w:ascii="Gill Sans MT" w:hAnsi="Gill Sans MT"/>
                <w:sz w:val="22"/>
                <w:szCs w:val="22"/>
              </w:rPr>
              <w:t>ovid</w:t>
            </w:r>
            <w:proofErr w:type="spellEnd"/>
            <w:r w:rsidRPr="00652A42">
              <w:rPr>
                <w:rFonts w:ascii="Gill Sans MT" w:hAnsi="Gill Sans MT"/>
                <w:sz w:val="22"/>
                <w:szCs w:val="22"/>
              </w:rPr>
              <w:t xml:space="preserve">. </w:t>
            </w:r>
            <w:r>
              <w:rPr>
                <w:rFonts w:ascii="Gill Sans MT" w:hAnsi="Gill Sans MT"/>
                <w:sz w:val="22"/>
                <w:szCs w:val="22"/>
              </w:rPr>
              <w:t>D</w:t>
            </w:r>
            <w:r w:rsidRPr="00652A42">
              <w:rPr>
                <w:rFonts w:ascii="Gill Sans MT" w:hAnsi="Gill Sans MT"/>
                <w:sz w:val="22"/>
                <w:szCs w:val="22"/>
              </w:rPr>
              <w:t>ate amended t</w:t>
            </w:r>
            <w:r w:rsidRPr="00873DA5">
              <w:rPr>
                <w:rFonts w:ascii="Gill Sans MT" w:hAnsi="Gill Sans MT"/>
                <w:sz w:val="22"/>
                <w:szCs w:val="22"/>
              </w:rPr>
              <w:t xml:space="preserve">o </w:t>
            </w:r>
            <w:r>
              <w:rPr>
                <w:rFonts w:ascii="Gill Sans MT" w:hAnsi="Gill Sans MT"/>
                <w:sz w:val="22"/>
                <w:szCs w:val="22"/>
              </w:rPr>
              <w:t xml:space="preserve">go out along with Green Infrastructure consultation. </w:t>
            </w:r>
            <w:r w:rsidRPr="007C2365">
              <w:rPr>
                <w:rFonts w:ascii="Gill Sans MT" w:hAnsi="Gill Sans MT"/>
                <w:sz w:val="22"/>
                <w:szCs w:val="22"/>
              </w:rPr>
              <w:t xml:space="preserve">Work is currently underway to finalise the Recreation Plan and get this out for the </w:t>
            </w:r>
            <w:proofErr w:type="gramStart"/>
            <w:r w:rsidRPr="007C2365">
              <w:rPr>
                <w:rFonts w:ascii="Gill Sans MT" w:hAnsi="Gill Sans MT"/>
                <w:sz w:val="22"/>
                <w:szCs w:val="22"/>
              </w:rPr>
              <w:t>12 week</w:t>
            </w:r>
            <w:proofErr w:type="gramEnd"/>
            <w:r w:rsidRPr="007C2365">
              <w:rPr>
                <w:rFonts w:ascii="Gill Sans MT" w:hAnsi="Gill Sans MT"/>
                <w:sz w:val="22"/>
                <w:szCs w:val="22"/>
              </w:rPr>
              <w:t xml:space="preserve"> consultation.</w:t>
            </w:r>
          </w:p>
        </w:tc>
        <w:tc>
          <w:tcPr>
            <w:tcW w:w="552" w:type="pct"/>
          </w:tcPr>
          <w:p w:rsidR="00CD38A7" w:rsidRDefault="00CD38A7" w:rsidP="00CD38A7">
            <w:pPr>
              <w:spacing w:line="240" w:lineRule="auto"/>
              <w:rPr>
                <w:rFonts w:ascii="Gill Sans MT" w:hAnsi="Gill Sans MT"/>
              </w:rPr>
            </w:pPr>
          </w:p>
        </w:tc>
      </w:tr>
      <w:tr w:rsidR="00CD38A7" w:rsidRPr="004C6351" w:rsidTr="00861C98">
        <w:trPr>
          <w:jc w:val="center"/>
        </w:trPr>
        <w:tc>
          <w:tcPr>
            <w:tcW w:w="156" w:type="pct"/>
          </w:tcPr>
          <w:p w:rsidR="00CD38A7" w:rsidRPr="004C6351" w:rsidRDefault="00CD38A7" w:rsidP="00CD38A7">
            <w:pPr>
              <w:spacing w:after="0" w:line="240" w:lineRule="auto"/>
              <w:rPr>
                <w:rFonts w:ascii="Gill Sans MT" w:hAnsi="Gill Sans MT"/>
                <w:sz w:val="22"/>
                <w:szCs w:val="22"/>
              </w:rPr>
            </w:pPr>
            <w:r w:rsidRPr="004C6351">
              <w:rPr>
                <w:rFonts w:ascii="Gill Sans MT" w:hAnsi="Gill Sans MT"/>
                <w:sz w:val="22"/>
                <w:szCs w:val="22"/>
              </w:rPr>
              <w:t>13</w:t>
            </w:r>
          </w:p>
        </w:tc>
        <w:tc>
          <w:tcPr>
            <w:tcW w:w="1255" w:type="pct"/>
          </w:tcPr>
          <w:p w:rsidR="00CD38A7" w:rsidRPr="004C6351" w:rsidRDefault="00CD38A7" w:rsidP="00CD38A7">
            <w:pPr>
              <w:spacing w:after="0" w:line="240" w:lineRule="auto"/>
              <w:rPr>
                <w:rFonts w:ascii="Gill Sans MT" w:eastAsiaTheme="minorHAnsi" w:hAnsi="Gill Sans MT" w:cstheme="minorBidi"/>
                <w:sz w:val="22"/>
                <w:szCs w:val="22"/>
              </w:rPr>
            </w:pPr>
            <w:r w:rsidRPr="004C6351">
              <w:rPr>
                <w:rFonts w:ascii="Gill Sans MT" w:hAnsi="Gill Sans MT"/>
                <w:sz w:val="22"/>
                <w:szCs w:val="22"/>
              </w:rPr>
              <w:t xml:space="preserve">Develop regional wide Cultural Strategy </w:t>
            </w:r>
          </w:p>
        </w:tc>
        <w:tc>
          <w:tcPr>
            <w:tcW w:w="367" w:type="pct"/>
          </w:tcPr>
          <w:p w:rsidR="00CD38A7" w:rsidRPr="00DB10B9" w:rsidRDefault="00CD38A7" w:rsidP="00CD38A7">
            <w:pPr>
              <w:spacing w:line="240" w:lineRule="auto"/>
              <w:jc w:val="center"/>
              <w:rPr>
                <w:rFonts w:ascii="Gill Sans MT" w:hAnsi="Gill Sans MT"/>
              </w:rPr>
            </w:pPr>
            <w:r>
              <w:rPr>
                <w:rFonts w:ascii="Gill Sans MT" w:hAnsi="Gill Sans MT"/>
              </w:rPr>
              <w:t>AF</w:t>
            </w:r>
          </w:p>
        </w:tc>
        <w:tc>
          <w:tcPr>
            <w:tcW w:w="400" w:type="pct"/>
          </w:tcPr>
          <w:p w:rsidR="00CD38A7" w:rsidRPr="004C6351" w:rsidRDefault="00CD38A7" w:rsidP="00CD38A7">
            <w:pPr>
              <w:pStyle w:val="ListParagraph"/>
              <w:spacing w:line="240" w:lineRule="auto"/>
              <w:rPr>
                <w:rFonts w:ascii="Gill Sans MT" w:hAnsi="Gill Sans MT"/>
                <w:sz w:val="22"/>
                <w:szCs w:val="22"/>
              </w:rPr>
            </w:pPr>
            <w:r w:rsidRPr="004C6351">
              <w:rPr>
                <w:rFonts w:ascii="Gill Sans MT" w:hAnsi="Gill Sans MT"/>
                <w:noProof/>
              </w:rPr>
              <mc:AlternateContent>
                <mc:Choice Requires="wps">
                  <w:drawing>
                    <wp:anchor distT="0" distB="0" distL="114300" distR="114300" simplePos="0" relativeHeight="252440576" behindDoc="0" locked="0" layoutInCell="1" allowOverlap="1" wp14:anchorId="5E4EC8A0" wp14:editId="0F738C74">
                      <wp:simplePos x="0" y="0"/>
                      <wp:positionH relativeFrom="column">
                        <wp:posOffset>176530</wp:posOffset>
                      </wp:positionH>
                      <wp:positionV relativeFrom="paragraph">
                        <wp:posOffset>40640</wp:posOffset>
                      </wp:positionV>
                      <wp:extent cx="237600" cy="237600"/>
                      <wp:effectExtent l="0" t="0" r="10160" b="10160"/>
                      <wp:wrapNone/>
                      <wp:docPr id="9" name="Flowchart: Connector 9"/>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BA199" id="Flowchart: Connector 9" o:spid="_x0000_s1026" type="#_x0000_t120" style="position:absolute;margin-left:13.9pt;margin-top:3.2pt;width:18.7pt;height:18.7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" fillcolor="#ffc000" strokecolor="#262626" strokeweight="1pt">
                      <v:stroke joinstyle="miter"/>
                    </v:shape>
                  </w:pict>
                </mc:Fallback>
              </mc:AlternateContent>
            </w:r>
          </w:p>
        </w:tc>
        <w:tc>
          <w:tcPr>
            <w:tcW w:w="2270" w:type="pct"/>
          </w:tcPr>
          <w:p w:rsidR="00CD38A7" w:rsidRPr="002F4608" w:rsidRDefault="00CD38A7" w:rsidP="00CD38A7">
            <w:pPr>
              <w:spacing w:line="240" w:lineRule="auto"/>
              <w:rPr>
                <w:rFonts w:ascii="Gill Sans MT" w:hAnsi="Gill Sans MT"/>
                <w:sz w:val="22"/>
              </w:rPr>
            </w:pPr>
            <w:r>
              <w:rPr>
                <w:rFonts w:ascii="Gill Sans MT" w:hAnsi="Gill Sans MT"/>
                <w:sz w:val="22"/>
              </w:rPr>
              <w:t xml:space="preserve">No tenders </w:t>
            </w:r>
            <w:proofErr w:type="gramStart"/>
            <w:r>
              <w:rPr>
                <w:rFonts w:ascii="Gill Sans MT" w:hAnsi="Gill Sans MT"/>
                <w:sz w:val="22"/>
              </w:rPr>
              <w:t>were received</w:t>
            </w:r>
            <w:proofErr w:type="gramEnd"/>
            <w:r>
              <w:rPr>
                <w:rFonts w:ascii="Gill Sans MT" w:hAnsi="Gill Sans MT"/>
                <w:sz w:val="22"/>
              </w:rPr>
              <w:t xml:space="preserve">. Feedback </w:t>
            </w:r>
            <w:proofErr w:type="gramStart"/>
            <w:r>
              <w:rPr>
                <w:rFonts w:ascii="Gill Sans MT" w:hAnsi="Gill Sans MT"/>
                <w:sz w:val="22"/>
              </w:rPr>
              <w:t>has been taken</w:t>
            </w:r>
            <w:proofErr w:type="gramEnd"/>
            <w:r>
              <w:rPr>
                <w:rFonts w:ascii="Gill Sans MT" w:hAnsi="Gill Sans MT"/>
                <w:sz w:val="22"/>
              </w:rPr>
              <w:t xml:space="preserve"> and it will be reissued on the 30</w:t>
            </w:r>
            <w:r w:rsidRPr="00A36EF4">
              <w:rPr>
                <w:rFonts w:ascii="Gill Sans MT" w:hAnsi="Gill Sans MT"/>
                <w:sz w:val="22"/>
                <w:vertAlign w:val="superscript"/>
              </w:rPr>
              <w:t>th</w:t>
            </w:r>
            <w:r>
              <w:rPr>
                <w:rFonts w:ascii="Gill Sans MT" w:hAnsi="Gill Sans MT"/>
                <w:sz w:val="22"/>
              </w:rPr>
              <w:t xml:space="preserve"> April. This output has been carried forward to 2024-2026 Corporate Delivery Plan</w:t>
            </w:r>
          </w:p>
        </w:tc>
        <w:tc>
          <w:tcPr>
            <w:tcW w:w="552" w:type="pct"/>
          </w:tcPr>
          <w:p w:rsidR="00CD38A7" w:rsidRPr="004C6351" w:rsidRDefault="00CD38A7" w:rsidP="00CD38A7">
            <w:pPr>
              <w:pStyle w:val="ListParagraph"/>
              <w:spacing w:line="240" w:lineRule="auto"/>
              <w:rPr>
                <w:rFonts w:ascii="Gill Sans MT" w:hAnsi="Gill Sans MT"/>
              </w:rPr>
            </w:pPr>
          </w:p>
        </w:tc>
      </w:tr>
      <w:tr w:rsidR="002A4D7A" w:rsidRPr="004C6351" w:rsidTr="00861C98">
        <w:trPr>
          <w:jc w:val="center"/>
        </w:trPr>
        <w:tc>
          <w:tcPr>
            <w:tcW w:w="156" w:type="pct"/>
          </w:tcPr>
          <w:p w:rsidR="002A4D7A" w:rsidRPr="004C6351" w:rsidRDefault="002A4D7A" w:rsidP="002A4D7A">
            <w:pPr>
              <w:spacing w:after="0" w:line="240" w:lineRule="auto"/>
              <w:rPr>
                <w:rFonts w:ascii="Gill Sans MT" w:hAnsi="Gill Sans MT"/>
                <w:sz w:val="22"/>
                <w:szCs w:val="22"/>
              </w:rPr>
            </w:pPr>
            <w:r w:rsidRPr="004C6351">
              <w:rPr>
                <w:rFonts w:ascii="Gill Sans MT" w:hAnsi="Gill Sans MT"/>
                <w:sz w:val="22"/>
                <w:szCs w:val="22"/>
              </w:rPr>
              <w:lastRenderedPageBreak/>
              <w:t>14</w:t>
            </w:r>
          </w:p>
        </w:tc>
        <w:tc>
          <w:tcPr>
            <w:tcW w:w="1255" w:type="pct"/>
            <w:shd w:val="clear" w:color="auto" w:fill="auto"/>
          </w:tcPr>
          <w:p w:rsidR="002A4D7A" w:rsidRPr="004C6351" w:rsidRDefault="002A4D7A" w:rsidP="002A4D7A">
            <w:pPr>
              <w:spacing w:after="0" w:line="240" w:lineRule="auto"/>
              <w:rPr>
                <w:rFonts w:ascii="Gill Sans MT" w:hAnsi="Gill Sans MT"/>
                <w:sz w:val="22"/>
                <w:szCs w:val="22"/>
              </w:rPr>
            </w:pPr>
            <w:r w:rsidRPr="004C6351">
              <w:rPr>
                <w:rFonts w:ascii="Gill Sans MT" w:hAnsi="Gill Sans MT"/>
                <w:sz w:val="22"/>
                <w:szCs w:val="22"/>
              </w:rPr>
              <w:t>Engage with and support Community Leisure UK in the implementation of the Community UK Business Plan</w:t>
            </w:r>
          </w:p>
          <w:p w:rsidR="002A4D7A" w:rsidRPr="004C6351" w:rsidRDefault="002A4D7A" w:rsidP="002A4D7A">
            <w:pPr>
              <w:spacing w:after="0" w:line="240" w:lineRule="auto"/>
              <w:rPr>
                <w:rFonts w:ascii="Gill Sans MT" w:hAnsi="Gill Sans MT"/>
                <w:sz w:val="22"/>
                <w:szCs w:val="22"/>
                <w:highlight w:val="yellow"/>
              </w:rPr>
            </w:pPr>
          </w:p>
        </w:tc>
        <w:tc>
          <w:tcPr>
            <w:tcW w:w="367" w:type="pct"/>
          </w:tcPr>
          <w:p w:rsidR="002A4D7A" w:rsidRPr="006F7DFC" w:rsidRDefault="00B80343" w:rsidP="002A4D7A">
            <w:pPr>
              <w:spacing w:line="240" w:lineRule="auto"/>
              <w:jc w:val="center"/>
              <w:rPr>
                <w:rFonts w:ascii="Gill Sans MT" w:hAnsi="Gill Sans MT"/>
              </w:rPr>
            </w:pPr>
            <w:r>
              <w:rPr>
                <w:rFonts w:ascii="Gill Sans MT" w:hAnsi="Gill Sans MT"/>
              </w:rPr>
              <w:t>AF</w:t>
            </w:r>
          </w:p>
        </w:tc>
        <w:tc>
          <w:tcPr>
            <w:tcW w:w="400" w:type="pct"/>
          </w:tcPr>
          <w:p w:rsidR="002A4D7A" w:rsidRPr="004C6351" w:rsidRDefault="00F14F7D" w:rsidP="002A4D7A">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326912" behindDoc="0" locked="0" layoutInCell="1" allowOverlap="1" wp14:anchorId="4BC639B5" wp14:editId="0EA0A95A">
                      <wp:simplePos x="0" y="0"/>
                      <wp:positionH relativeFrom="column">
                        <wp:posOffset>159385</wp:posOffset>
                      </wp:positionH>
                      <wp:positionV relativeFrom="paragraph">
                        <wp:posOffset>80010</wp:posOffset>
                      </wp:positionV>
                      <wp:extent cx="237600" cy="237600"/>
                      <wp:effectExtent l="0" t="0" r="10160" b="10160"/>
                      <wp:wrapNone/>
                      <wp:docPr id="29" name="Flowchart: Connector 29"/>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12529" id="Flowchart: Connector 29" o:spid="_x0000_s1026" type="#_x0000_t120" style="position:absolute;margin-left:12.55pt;margin-top:6.3pt;width:18.7pt;height:18.7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" fillcolor="#00b050" strokecolor="#262626" strokeweight="1pt">
                      <v:stroke joinstyle="miter"/>
                    </v:shape>
                  </w:pict>
                </mc:Fallback>
              </mc:AlternateContent>
            </w:r>
          </w:p>
        </w:tc>
        <w:tc>
          <w:tcPr>
            <w:tcW w:w="2270" w:type="pct"/>
          </w:tcPr>
          <w:p w:rsidR="002A4D7A" w:rsidRPr="004C6351" w:rsidRDefault="002A4D7A" w:rsidP="002A4D7A">
            <w:pPr>
              <w:spacing w:line="240" w:lineRule="auto"/>
              <w:rPr>
                <w:rFonts w:ascii="Gill Sans MT" w:hAnsi="Gill Sans MT"/>
                <w:sz w:val="22"/>
                <w:szCs w:val="22"/>
              </w:rPr>
            </w:pPr>
            <w:r>
              <w:rPr>
                <w:rFonts w:ascii="Gill Sans MT" w:hAnsi="Gill Sans MT"/>
                <w:sz w:val="22"/>
                <w:szCs w:val="22"/>
              </w:rPr>
              <w:t>Regular meetings have taken place with colleagues from Community Leisure UK and other leisure trusts</w:t>
            </w:r>
          </w:p>
        </w:tc>
        <w:tc>
          <w:tcPr>
            <w:tcW w:w="552" w:type="pct"/>
          </w:tcPr>
          <w:p w:rsidR="00366EEE" w:rsidRDefault="00366EEE" w:rsidP="00366EEE">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1</w:t>
            </w:r>
          </w:p>
          <w:p w:rsidR="002A4D7A" w:rsidRPr="00CD38A7" w:rsidRDefault="00366EEE" w:rsidP="00366EEE">
            <w:pPr>
              <w:spacing w:line="240" w:lineRule="auto"/>
              <w:rPr>
                <w:rFonts w:ascii="Gill Sans MT" w:hAnsi="Gill Sans MT"/>
                <w:highlight w:val="yellow"/>
              </w:rPr>
            </w:pPr>
            <w:r>
              <w:rPr>
                <w:rFonts w:ascii="Gill Sans MT" w:hAnsi="Gill Sans MT"/>
              </w:rPr>
              <w:t>(Apr - Jun 2023)</w:t>
            </w:r>
          </w:p>
        </w:tc>
      </w:tr>
    </w:tbl>
    <w:p w:rsidR="006F7DFC" w:rsidRPr="004C6351" w:rsidRDefault="006F7DFC">
      <w:pPr>
        <w:rPr>
          <w:rFonts w:ascii="Gill Sans MT" w:hAnsi="Gill Sans MT"/>
        </w:rPr>
      </w:pPr>
    </w:p>
    <w:tbl>
      <w:tblPr>
        <w:tblStyle w:val="TableGrid"/>
        <w:tblpPr w:leftFromText="180" w:rightFromText="180" w:vertAnchor="text" w:horzAnchor="margin" w:tblpY="-86"/>
        <w:tblW w:w="5000" w:type="pct"/>
        <w:tblLook w:val="04A0" w:firstRow="1" w:lastRow="0" w:firstColumn="1" w:lastColumn="0" w:noHBand="0" w:noVBand="1"/>
      </w:tblPr>
      <w:tblGrid>
        <w:gridCol w:w="436"/>
        <w:gridCol w:w="3525"/>
        <w:gridCol w:w="945"/>
        <w:gridCol w:w="1117"/>
        <w:gridCol w:w="6301"/>
        <w:gridCol w:w="1624"/>
      </w:tblGrid>
      <w:tr w:rsidR="006C0EE9" w:rsidRPr="004C6351" w:rsidTr="006C0EE9">
        <w:tc>
          <w:tcPr>
            <w:tcW w:w="5000" w:type="pct"/>
            <w:gridSpan w:val="6"/>
            <w:shd w:val="clear" w:color="auto" w:fill="30BAED"/>
          </w:tcPr>
          <w:p w:rsidR="006C0EE9" w:rsidRPr="004C6351" w:rsidRDefault="006C0EE9" w:rsidP="006F7DFC">
            <w:pPr>
              <w:tabs>
                <w:tab w:val="left" w:pos="3270"/>
              </w:tabs>
              <w:jc w:val="center"/>
              <w:rPr>
                <w:rFonts w:ascii="Gill Sans MT" w:hAnsi="Gill Sans MT"/>
                <w:b/>
              </w:rPr>
            </w:pPr>
            <w:r w:rsidRPr="004C6351">
              <w:rPr>
                <w:rFonts w:ascii="Gill Sans MT" w:hAnsi="Gill Sans MT"/>
                <w:b/>
                <w:sz w:val="22"/>
                <w:szCs w:val="22"/>
              </w:rPr>
              <w:t>SHARING OUR VISION</w:t>
            </w:r>
          </w:p>
        </w:tc>
      </w:tr>
      <w:tr w:rsidR="006C0EE9" w:rsidRPr="004C6351" w:rsidTr="006C0EE9">
        <w:tc>
          <w:tcPr>
            <w:tcW w:w="5000" w:type="pct"/>
            <w:gridSpan w:val="6"/>
            <w:shd w:val="clear" w:color="auto" w:fill="A6A6A6" w:themeFill="background1" w:themeFillShade="A6"/>
          </w:tcPr>
          <w:p w:rsidR="006C0EE9" w:rsidRPr="004C6351" w:rsidRDefault="006C0EE9" w:rsidP="00B121B9">
            <w:pPr>
              <w:spacing w:line="240" w:lineRule="auto"/>
              <w:jc w:val="center"/>
              <w:rPr>
                <w:rFonts w:ascii="Gill Sans MT" w:hAnsi="Gill Sans MT"/>
                <w:b/>
              </w:rPr>
            </w:pPr>
            <w:r w:rsidRPr="004C6351">
              <w:rPr>
                <w:rFonts w:ascii="Gill Sans MT" w:hAnsi="Gill Sans MT"/>
                <w:b/>
                <w:sz w:val="22"/>
                <w:szCs w:val="22"/>
              </w:rPr>
              <w:t>Strategic Objective 4: To introduce customer service related performance targets</w:t>
            </w:r>
          </w:p>
        </w:tc>
      </w:tr>
      <w:tr w:rsidR="006C0EE9" w:rsidRPr="004C6351" w:rsidTr="00861C98">
        <w:tc>
          <w:tcPr>
            <w:tcW w:w="1420" w:type="pct"/>
            <w:gridSpan w:val="2"/>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Output</w:t>
            </w:r>
          </w:p>
        </w:tc>
        <w:tc>
          <w:tcPr>
            <w:tcW w:w="339"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Lead</w:t>
            </w:r>
          </w:p>
        </w:tc>
        <w:tc>
          <w:tcPr>
            <w:tcW w:w="400"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Progress</w:t>
            </w:r>
          </w:p>
        </w:tc>
        <w:tc>
          <w:tcPr>
            <w:tcW w:w="2259"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Comments</w:t>
            </w:r>
          </w:p>
        </w:tc>
        <w:tc>
          <w:tcPr>
            <w:tcW w:w="581"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861C98" w:rsidRPr="004C6351" w:rsidTr="00861C98">
        <w:tc>
          <w:tcPr>
            <w:tcW w:w="156" w:type="pct"/>
          </w:tcPr>
          <w:p w:rsidR="00861C98" w:rsidRPr="004C6351" w:rsidRDefault="00861C98" w:rsidP="00861C98">
            <w:pPr>
              <w:spacing w:after="0" w:line="240" w:lineRule="auto"/>
              <w:rPr>
                <w:rFonts w:ascii="Gill Sans MT" w:hAnsi="Gill Sans MT"/>
                <w:sz w:val="22"/>
                <w:szCs w:val="22"/>
              </w:rPr>
            </w:pPr>
            <w:r w:rsidRPr="004C6351">
              <w:rPr>
                <w:rFonts w:ascii="Gill Sans MT" w:hAnsi="Gill Sans MT"/>
                <w:sz w:val="22"/>
                <w:szCs w:val="22"/>
              </w:rPr>
              <w:t>15</w:t>
            </w:r>
          </w:p>
        </w:tc>
        <w:tc>
          <w:tcPr>
            <w:tcW w:w="1264" w:type="pct"/>
          </w:tcPr>
          <w:p w:rsidR="00861C98" w:rsidRPr="004C6351" w:rsidRDefault="00861C98" w:rsidP="00861C98">
            <w:pPr>
              <w:spacing w:after="0" w:line="240" w:lineRule="auto"/>
              <w:rPr>
                <w:rFonts w:ascii="Gill Sans MT" w:hAnsi="Gill Sans MT"/>
                <w:sz w:val="22"/>
                <w:szCs w:val="22"/>
              </w:rPr>
            </w:pPr>
            <w:r w:rsidRPr="004C6351">
              <w:rPr>
                <w:rFonts w:ascii="Gill Sans MT" w:hAnsi="Gill Sans MT"/>
                <w:sz w:val="22"/>
                <w:szCs w:val="22"/>
              </w:rPr>
              <w:t xml:space="preserve">Benchmark </w:t>
            </w:r>
            <w:proofErr w:type="gramStart"/>
            <w:r w:rsidRPr="004C6351">
              <w:rPr>
                <w:rFonts w:ascii="Gill Sans MT" w:hAnsi="Gill Sans MT"/>
                <w:sz w:val="22"/>
                <w:szCs w:val="22"/>
              </w:rPr>
              <w:t>customer service performance targets</w:t>
            </w:r>
            <w:proofErr w:type="gramEnd"/>
            <w:r w:rsidRPr="004C6351">
              <w:rPr>
                <w:rFonts w:ascii="Gill Sans MT" w:hAnsi="Gill Sans MT"/>
                <w:sz w:val="22"/>
                <w:szCs w:val="22"/>
              </w:rPr>
              <w:t>, identifying appropriate targets and mechanisms for capturing data.</w:t>
            </w:r>
          </w:p>
          <w:p w:rsidR="00861C98" w:rsidRPr="004C6351" w:rsidRDefault="00861C98" w:rsidP="00861C98">
            <w:pPr>
              <w:spacing w:after="0" w:line="240" w:lineRule="auto"/>
              <w:rPr>
                <w:rFonts w:ascii="Gill Sans MT" w:hAnsi="Gill Sans MT"/>
                <w:sz w:val="22"/>
                <w:szCs w:val="22"/>
              </w:rPr>
            </w:pPr>
          </w:p>
        </w:tc>
        <w:tc>
          <w:tcPr>
            <w:tcW w:w="339" w:type="pct"/>
          </w:tcPr>
          <w:p w:rsidR="00861C98" w:rsidRPr="00AD4E99" w:rsidRDefault="00861C98" w:rsidP="00861C98">
            <w:pPr>
              <w:spacing w:line="240" w:lineRule="auto"/>
              <w:jc w:val="center"/>
              <w:rPr>
                <w:rFonts w:ascii="Gill Sans MT" w:hAnsi="Gill Sans MT"/>
              </w:rPr>
            </w:pPr>
            <w:r>
              <w:rPr>
                <w:rFonts w:ascii="Gill Sans MT" w:hAnsi="Gill Sans MT"/>
              </w:rPr>
              <w:t>DR</w:t>
            </w:r>
          </w:p>
        </w:tc>
        <w:tc>
          <w:tcPr>
            <w:tcW w:w="400" w:type="pct"/>
          </w:tcPr>
          <w:p w:rsidR="00861C98" w:rsidRPr="00652A42" w:rsidRDefault="00CD38A7" w:rsidP="00861C98">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442624" behindDoc="0" locked="0" layoutInCell="1" allowOverlap="1" wp14:anchorId="48F8CC00" wp14:editId="0BB6E5F5">
                      <wp:simplePos x="0" y="0"/>
                      <wp:positionH relativeFrom="column">
                        <wp:posOffset>154940</wp:posOffset>
                      </wp:positionH>
                      <wp:positionV relativeFrom="paragraph">
                        <wp:posOffset>50800</wp:posOffset>
                      </wp:positionV>
                      <wp:extent cx="237600" cy="237600"/>
                      <wp:effectExtent l="0" t="0" r="10160" b="10160"/>
                      <wp:wrapNone/>
                      <wp:docPr id="237" name="Flowchart: Connector 237"/>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5B2C2" id="Flowchart: Connector 237" o:spid="_x0000_s1026" type="#_x0000_t120" style="position:absolute;margin-left:12.2pt;margin-top:4pt;width:18.7pt;height:18.7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" fillcolor="#00b050" strokecolor="#262626" strokeweight="1pt">
                      <v:stroke joinstyle="miter"/>
                    </v:shape>
                  </w:pict>
                </mc:Fallback>
              </mc:AlternateContent>
            </w:r>
          </w:p>
        </w:tc>
        <w:tc>
          <w:tcPr>
            <w:tcW w:w="2259" w:type="pct"/>
          </w:tcPr>
          <w:p w:rsidR="00861C98" w:rsidRPr="00652A42" w:rsidRDefault="00CD38A7" w:rsidP="00F14F7D">
            <w:pPr>
              <w:spacing w:line="240" w:lineRule="auto"/>
              <w:rPr>
                <w:rFonts w:ascii="Gill Sans MT" w:hAnsi="Gill Sans MT"/>
                <w:sz w:val="22"/>
                <w:szCs w:val="22"/>
              </w:rPr>
            </w:pPr>
            <w:r w:rsidRPr="007C2365">
              <w:rPr>
                <w:rFonts w:ascii="Gill Sans MT" w:hAnsi="Gill Sans MT"/>
                <w:sz w:val="22"/>
                <w:szCs w:val="22"/>
              </w:rPr>
              <w:t xml:space="preserve">Complete - Customer Service Standards </w:t>
            </w:r>
            <w:proofErr w:type="gramStart"/>
            <w:r w:rsidRPr="007C2365">
              <w:rPr>
                <w:rFonts w:ascii="Gill Sans MT" w:hAnsi="Gill Sans MT"/>
                <w:sz w:val="22"/>
                <w:szCs w:val="22"/>
              </w:rPr>
              <w:t>have been written and incorporated into Induction programme and Leadership &amp; Management Course</w:t>
            </w:r>
            <w:proofErr w:type="gramEnd"/>
            <w:r w:rsidRPr="007C2365">
              <w:rPr>
                <w:rFonts w:ascii="Gill Sans MT" w:hAnsi="Gill Sans MT"/>
                <w:sz w:val="22"/>
                <w:szCs w:val="22"/>
              </w:rPr>
              <w:t xml:space="preserve">. </w:t>
            </w:r>
            <w:proofErr w:type="gramStart"/>
            <w:r w:rsidRPr="007C2365">
              <w:rPr>
                <w:rFonts w:ascii="Gill Sans MT" w:hAnsi="Gill Sans MT"/>
                <w:sz w:val="22"/>
                <w:szCs w:val="22"/>
              </w:rPr>
              <w:t>Roll-out</w:t>
            </w:r>
            <w:proofErr w:type="gramEnd"/>
            <w:r w:rsidRPr="007C2365">
              <w:rPr>
                <w:rFonts w:ascii="Gill Sans MT" w:hAnsi="Gill Sans MT"/>
                <w:sz w:val="22"/>
                <w:szCs w:val="22"/>
              </w:rPr>
              <w:t xml:space="preserve"> of Standards and self-assessment/audit paper has started with Co-ordinator/SVOs and will be repeated in 6 months.</w:t>
            </w:r>
          </w:p>
        </w:tc>
        <w:tc>
          <w:tcPr>
            <w:tcW w:w="581" w:type="pct"/>
          </w:tcPr>
          <w:p w:rsidR="00CD38A7" w:rsidRDefault="00CD38A7" w:rsidP="00CD38A7">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861C98" w:rsidRPr="004C6351" w:rsidRDefault="00CD38A7" w:rsidP="00CD38A7">
            <w:pPr>
              <w:spacing w:line="240" w:lineRule="auto"/>
              <w:rPr>
                <w:rFonts w:ascii="Gill Sans MT" w:hAnsi="Gill Sans MT"/>
              </w:rPr>
            </w:pPr>
            <w:r>
              <w:rPr>
                <w:rFonts w:ascii="Gill Sans MT" w:hAnsi="Gill Sans MT"/>
              </w:rPr>
              <w:t>(Jan - Mar 2024)</w:t>
            </w:r>
          </w:p>
        </w:tc>
      </w:tr>
      <w:tr w:rsidR="00861C98" w:rsidRPr="004C6351" w:rsidTr="00861C98">
        <w:tc>
          <w:tcPr>
            <w:tcW w:w="156" w:type="pct"/>
          </w:tcPr>
          <w:p w:rsidR="00861C98" w:rsidRPr="004C6351" w:rsidRDefault="00861C98" w:rsidP="00861C98">
            <w:pPr>
              <w:spacing w:after="0" w:line="240" w:lineRule="auto"/>
              <w:rPr>
                <w:rFonts w:ascii="Gill Sans MT" w:hAnsi="Gill Sans MT"/>
                <w:sz w:val="22"/>
                <w:szCs w:val="22"/>
              </w:rPr>
            </w:pPr>
            <w:r w:rsidRPr="004C6351">
              <w:rPr>
                <w:rFonts w:ascii="Gill Sans MT" w:hAnsi="Gill Sans MT"/>
                <w:sz w:val="22"/>
                <w:szCs w:val="22"/>
              </w:rPr>
              <w:t>16</w:t>
            </w:r>
          </w:p>
        </w:tc>
        <w:tc>
          <w:tcPr>
            <w:tcW w:w="1264" w:type="pct"/>
          </w:tcPr>
          <w:p w:rsidR="00861C98" w:rsidRPr="004C6351" w:rsidRDefault="00861C98" w:rsidP="00861C98">
            <w:pPr>
              <w:spacing w:after="0" w:line="240" w:lineRule="auto"/>
              <w:rPr>
                <w:rFonts w:ascii="Gill Sans MT" w:hAnsi="Gill Sans MT"/>
                <w:sz w:val="22"/>
                <w:szCs w:val="22"/>
              </w:rPr>
            </w:pPr>
            <w:r w:rsidRPr="004C6351">
              <w:rPr>
                <w:rFonts w:ascii="Gill Sans MT" w:hAnsi="Gill Sans MT"/>
                <w:sz w:val="22"/>
                <w:szCs w:val="22"/>
              </w:rPr>
              <w:t>Measure, monitor and report on key performance indicators annually</w:t>
            </w:r>
          </w:p>
          <w:p w:rsidR="00861C98" w:rsidRPr="004C6351" w:rsidRDefault="00861C98" w:rsidP="00861C98">
            <w:pPr>
              <w:spacing w:after="0" w:line="240" w:lineRule="auto"/>
              <w:rPr>
                <w:rFonts w:ascii="Gill Sans MT" w:hAnsi="Gill Sans MT"/>
                <w:sz w:val="22"/>
                <w:szCs w:val="22"/>
              </w:rPr>
            </w:pPr>
          </w:p>
        </w:tc>
        <w:tc>
          <w:tcPr>
            <w:tcW w:w="339" w:type="pct"/>
          </w:tcPr>
          <w:p w:rsidR="00861C98" w:rsidRPr="00BF4270" w:rsidRDefault="00861C98" w:rsidP="00861C98">
            <w:pPr>
              <w:spacing w:line="240" w:lineRule="auto"/>
              <w:jc w:val="center"/>
              <w:rPr>
                <w:rFonts w:ascii="Gill Sans MT" w:hAnsi="Gill Sans MT"/>
              </w:rPr>
            </w:pPr>
            <w:r>
              <w:rPr>
                <w:rFonts w:ascii="Gill Sans MT" w:hAnsi="Gill Sans MT"/>
              </w:rPr>
              <w:t>JB</w:t>
            </w:r>
          </w:p>
        </w:tc>
        <w:tc>
          <w:tcPr>
            <w:tcW w:w="400" w:type="pct"/>
            <w:tcBorders>
              <w:bottom w:val="single" w:sz="4" w:space="0" w:color="000000"/>
            </w:tcBorders>
          </w:tcPr>
          <w:p w:rsidR="00861C98" w:rsidRPr="00652A42" w:rsidRDefault="00861C98" w:rsidP="00861C98">
            <w:pPr>
              <w:spacing w:line="240" w:lineRule="auto"/>
              <w:jc w:val="center"/>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257280" behindDoc="0" locked="0" layoutInCell="1" allowOverlap="1" wp14:anchorId="3EE856F9" wp14:editId="725D5DCE">
                      <wp:simplePos x="0" y="0"/>
                      <wp:positionH relativeFrom="column">
                        <wp:posOffset>153035</wp:posOffset>
                      </wp:positionH>
                      <wp:positionV relativeFrom="paragraph">
                        <wp:posOffset>52070</wp:posOffset>
                      </wp:positionV>
                      <wp:extent cx="237600" cy="237600"/>
                      <wp:effectExtent l="0" t="0" r="10160" b="10160"/>
                      <wp:wrapNone/>
                      <wp:docPr id="226" name="Flowchart: Connector 226"/>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1EDFE" id="Flowchart: Connector 226" o:spid="_x0000_s1026" type="#_x0000_t120" style="position:absolute;margin-left:12.05pt;margin-top:4.1pt;width:18.7pt;height:18.7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" fillcolor="#00b050" strokecolor="#262626" strokeweight="1pt">
                      <v:stroke joinstyle="miter"/>
                    </v:shape>
                  </w:pict>
                </mc:Fallback>
              </mc:AlternateContent>
            </w:r>
          </w:p>
        </w:tc>
        <w:tc>
          <w:tcPr>
            <w:tcW w:w="2259" w:type="pct"/>
            <w:tcBorders>
              <w:bottom w:val="single" w:sz="4" w:space="0" w:color="000000"/>
            </w:tcBorders>
          </w:tcPr>
          <w:p w:rsidR="00861C98" w:rsidRPr="00652A42" w:rsidRDefault="00861C98" w:rsidP="00861C98">
            <w:pPr>
              <w:spacing w:line="240" w:lineRule="auto"/>
              <w:rPr>
                <w:rFonts w:ascii="Gill Sans MT" w:hAnsi="Gill Sans MT"/>
                <w:sz w:val="22"/>
                <w:szCs w:val="22"/>
              </w:rPr>
            </w:pPr>
            <w:r w:rsidRPr="00652A42">
              <w:rPr>
                <w:rFonts w:ascii="Gill Sans MT" w:hAnsi="Gill Sans MT"/>
                <w:sz w:val="22"/>
                <w:szCs w:val="22"/>
              </w:rPr>
              <w:t>A process has been developed and communicated to the Extended Management Team.  Performance Monitoring Protocol will be finalised following feedback from Internal Audit.</w:t>
            </w:r>
          </w:p>
        </w:tc>
        <w:tc>
          <w:tcPr>
            <w:tcW w:w="581" w:type="pct"/>
          </w:tcPr>
          <w:p w:rsidR="00861C98" w:rsidRDefault="00861C98" w:rsidP="00861C98">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861C98" w:rsidRPr="004C6351" w:rsidRDefault="00861C98" w:rsidP="00861C98">
            <w:pPr>
              <w:spacing w:line="240" w:lineRule="auto"/>
              <w:rPr>
                <w:rFonts w:ascii="Gill Sans MT" w:hAnsi="Gill Sans MT"/>
              </w:rPr>
            </w:pPr>
            <w:r>
              <w:rPr>
                <w:rFonts w:ascii="Gill Sans MT" w:hAnsi="Gill Sans MT"/>
              </w:rPr>
              <w:t>(Jan - Mar 2023)</w:t>
            </w:r>
          </w:p>
        </w:tc>
      </w:tr>
      <w:tr w:rsidR="00861C98" w:rsidRPr="004C6351" w:rsidTr="00861C98">
        <w:tc>
          <w:tcPr>
            <w:tcW w:w="156" w:type="pct"/>
          </w:tcPr>
          <w:p w:rsidR="00861C98" w:rsidRPr="004C6351" w:rsidRDefault="00861C98" w:rsidP="00861C98">
            <w:pPr>
              <w:spacing w:after="0" w:line="240" w:lineRule="auto"/>
              <w:rPr>
                <w:rFonts w:ascii="Gill Sans MT" w:hAnsi="Gill Sans MT"/>
                <w:sz w:val="22"/>
                <w:szCs w:val="22"/>
              </w:rPr>
            </w:pPr>
            <w:r w:rsidRPr="004C6351">
              <w:rPr>
                <w:rFonts w:ascii="Gill Sans MT" w:hAnsi="Gill Sans MT"/>
                <w:sz w:val="22"/>
                <w:szCs w:val="22"/>
              </w:rPr>
              <w:t>17</w:t>
            </w:r>
          </w:p>
        </w:tc>
        <w:tc>
          <w:tcPr>
            <w:tcW w:w="1264" w:type="pct"/>
          </w:tcPr>
          <w:p w:rsidR="00861C98" w:rsidRPr="004C6351" w:rsidRDefault="00861C98" w:rsidP="00861C98">
            <w:pPr>
              <w:spacing w:after="0" w:line="240" w:lineRule="auto"/>
              <w:rPr>
                <w:rFonts w:ascii="Gill Sans MT" w:hAnsi="Gill Sans MT"/>
                <w:sz w:val="22"/>
                <w:szCs w:val="22"/>
              </w:rPr>
            </w:pPr>
            <w:r w:rsidRPr="004C6351">
              <w:rPr>
                <w:rFonts w:ascii="Gill Sans MT" w:hAnsi="Gill Sans MT"/>
                <w:sz w:val="22"/>
                <w:szCs w:val="22"/>
              </w:rPr>
              <w:t>Ensure service delivery meets standards required to secure quality marks.</w:t>
            </w:r>
          </w:p>
        </w:tc>
        <w:tc>
          <w:tcPr>
            <w:tcW w:w="339" w:type="pct"/>
          </w:tcPr>
          <w:p w:rsidR="00861C98" w:rsidRPr="00BF4270" w:rsidRDefault="00861C98" w:rsidP="00861C98">
            <w:pPr>
              <w:spacing w:line="240" w:lineRule="auto"/>
              <w:jc w:val="center"/>
              <w:rPr>
                <w:rFonts w:ascii="Gill Sans MT" w:hAnsi="Gill Sans MT"/>
              </w:rPr>
            </w:pPr>
            <w:r>
              <w:rPr>
                <w:rFonts w:ascii="Gill Sans MT" w:hAnsi="Gill Sans MT"/>
              </w:rPr>
              <w:t>PM</w:t>
            </w:r>
          </w:p>
        </w:tc>
        <w:tc>
          <w:tcPr>
            <w:tcW w:w="400" w:type="pct"/>
            <w:tcBorders>
              <w:bottom w:val="single" w:sz="4" w:space="0" w:color="auto"/>
            </w:tcBorders>
          </w:tcPr>
          <w:p w:rsidR="00861C98" w:rsidRPr="00652A42" w:rsidRDefault="00CD38A7" w:rsidP="00861C98">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444672" behindDoc="0" locked="0" layoutInCell="1" allowOverlap="1" wp14:anchorId="32DA7506" wp14:editId="01C848BE">
                      <wp:simplePos x="0" y="0"/>
                      <wp:positionH relativeFrom="column">
                        <wp:posOffset>154940</wp:posOffset>
                      </wp:positionH>
                      <wp:positionV relativeFrom="paragraph">
                        <wp:posOffset>40640</wp:posOffset>
                      </wp:positionV>
                      <wp:extent cx="237600" cy="237600"/>
                      <wp:effectExtent l="0" t="0" r="10160" b="10160"/>
                      <wp:wrapNone/>
                      <wp:docPr id="246" name="Flowchart: Connector 246"/>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2704B" id="Flowchart: Connector 246" o:spid="_x0000_s1026" type="#_x0000_t120" style="position:absolute;margin-left:12.2pt;margin-top:3.2pt;width:18.7pt;height:18.7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" fillcolor="#00b050" strokecolor="#262626" strokeweight="1pt">
                      <v:stroke joinstyle="miter"/>
                    </v:shape>
                  </w:pict>
                </mc:Fallback>
              </mc:AlternateContent>
            </w:r>
          </w:p>
        </w:tc>
        <w:tc>
          <w:tcPr>
            <w:tcW w:w="2259" w:type="pct"/>
            <w:tcBorders>
              <w:bottom w:val="single" w:sz="4" w:space="0" w:color="auto"/>
            </w:tcBorders>
          </w:tcPr>
          <w:p w:rsidR="00861C98" w:rsidRPr="00652A42" w:rsidRDefault="00CD38A7" w:rsidP="00861C98">
            <w:pPr>
              <w:spacing w:line="240" w:lineRule="auto"/>
              <w:rPr>
                <w:rFonts w:ascii="Gill Sans MT" w:hAnsi="Gill Sans MT"/>
                <w:sz w:val="22"/>
                <w:szCs w:val="22"/>
              </w:rPr>
            </w:pPr>
            <w:r>
              <w:rPr>
                <w:rFonts w:ascii="Gill Sans MT" w:hAnsi="Gill Sans MT"/>
                <w:sz w:val="22"/>
                <w:szCs w:val="22"/>
              </w:rPr>
              <w:t>Complete – Ongoing annually</w:t>
            </w:r>
            <w:r w:rsidRPr="00652A42">
              <w:rPr>
                <w:rFonts w:ascii="Gill Sans MT" w:hAnsi="Gill Sans MT"/>
                <w:sz w:val="22"/>
                <w:szCs w:val="22"/>
              </w:rPr>
              <w:t xml:space="preserve"> </w:t>
            </w:r>
          </w:p>
        </w:tc>
        <w:tc>
          <w:tcPr>
            <w:tcW w:w="581" w:type="pct"/>
          </w:tcPr>
          <w:p w:rsidR="00CD38A7" w:rsidRDefault="00CD38A7" w:rsidP="00CD38A7">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861C98" w:rsidRPr="004C6351" w:rsidRDefault="00CD38A7" w:rsidP="00CD38A7">
            <w:pPr>
              <w:spacing w:line="240" w:lineRule="auto"/>
              <w:rPr>
                <w:rFonts w:ascii="Gill Sans MT" w:hAnsi="Gill Sans MT"/>
              </w:rPr>
            </w:pPr>
            <w:r>
              <w:rPr>
                <w:rFonts w:ascii="Gill Sans MT" w:hAnsi="Gill Sans MT"/>
              </w:rPr>
              <w:t>(Jan - Mar 2024)</w:t>
            </w:r>
          </w:p>
        </w:tc>
      </w:tr>
    </w:tbl>
    <w:p w:rsidR="00F14F7D" w:rsidRDefault="00F14F7D">
      <w:pPr>
        <w:rPr>
          <w:rFonts w:ascii="Gill Sans MT" w:hAnsi="Gill Sans MT"/>
        </w:rPr>
      </w:pPr>
    </w:p>
    <w:p w:rsidR="00CD38A7" w:rsidRDefault="00CD38A7">
      <w:pPr>
        <w:rPr>
          <w:rFonts w:ascii="Gill Sans MT" w:hAnsi="Gill Sans MT"/>
        </w:rPr>
      </w:pPr>
    </w:p>
    <w:p w:rsidR="00CD38A7" w:rsidRDefault="00CD38A7">
      <w:pPr>
        <w:rPr>
          <w:rFonts w:ascii="Gill Sans MT" w:hAnsi="Gill Sans MT"/>
        </w:rPr>
      </w:pPr>
    </w:p>
    <w:p w:rsidR="00CD38A7" w:rsidRDefault="00CD38A7">
      <w:pPr>
        <w:rPr>
          <w:rFonts w:ascii="Gill Sans MT" w:hAnsi="Gill Sans MT"/>
        </w:rPr>
      </w:pPr>
    </w:p>
    <w:p w:rsidR="00CD38A7" w:rsidRPr="004C6351" w:rsidRDefault="00CD38A7">
      <w:pPr>
        <w:rPr>
          <w:rFonts w:ascii="Gill Sans MT" w:hAnsi="Gill Sans MT"/>
        </w:rPr>
      </w:pPr>
    </w:p>
    <w:tbl>
      <w:tblPr>
        <w:tblStyle w:val="TableGrid"/>
        <w:tblW w:w="5000" w:type="pct"/>
        <w:jc w:val="center"/>
        <w:tblLook w:val="04A0" w:firstRow="1" w:lastRow="0" w:firstColumn="1" w:lastColumn="0" w:noHBand="0" w:noVBand="1"/>
      </w:tblPr>
      <w:tblGrid>
        <w:gridCol w:w="436"/>
        <w:gridCol w:w="3525"/>
        <w:gridCol w:w="911"/>
        <w:gridCol w:w="1117"/>
        <w:gridCol w:w="6338"/>
        <w:gridCol w:w="1621"/>
      </w:tblGrid>
      <w:tr w:rsidR="006C0EE9" w:rsidRPr="004C6351" w:rsidTr="006C0EE9">
        <w:trPr>
          <w:jc w:val="center"/>
        </w:trPr>
        <w:tc>
          <w:tcPr>
            <w:tcW w:w="5000" w:type="pct"/>
            <w:gridSpan w:val="6"/>
            <w:shd w:val="clear" w:color="auto" w:fill="E50040"/>
          </w:tcPr>
          <w:p w:rsidR="006C0EE9" w:rsidRPr="004C6351" w:rsidRDefault="006C0EE9" w:rsidP="00CD63BB">
            <w:pPr>
              <w:spacing w:line="240" w:lineRule="auto"/>
              <w:jc w:val="center"/>
              <w:rPr>
                <w:rFonts w:ascii="Gill Sans MT" w:hAnsi="Gill Sans MT"/>
                <w:b/>
              </w:rPr>
            </w:pPr>
            <w:r w:rsidRPr="004C6351">
              <w:rPr>
                <w:rFonts w:ascii="Gill Sans MT" w:hAnsi="Gill Sans MT"/>
                <w:b/>
                <w:sz w:val="22"/>
                <w:szCs w:val="22"/>
              </w:rPr>
              <w:lastRenderedPageBreak/>
              <w:t>LEISURE AT THE HEART OF EVERY COMMUNITY</w:t>
            </w:r>
          </w:p>
        </w:tc>
      </w:tr>
      <w:tr w:rsidR="006C0EE9" w:rsidRPr="004C6351" w:rsidTr="006C0EE9">
        <w:trPr>
          <w:jc w:val="center"/>
        </w:trPr>
        <w:tc>
          <w:tcPr>
            <w:tcW w:w="5000" w:type="pct"/>
            <w:gridSpan w:val="6"/>
            <w:shd w:val="clear" w:color="auto" w:fill="A6A6A6" w:themeFill="background1" w:themeFillShade="A6"/>
          </w:tcPr>
          <w:p w:rsidR="006C0EE9" w:rsidRPr="004C6351" w:rsidRDefault="006C0EE9" w:rsidP="00A11E7C">
            <w:pPr>
              <w:spacing w:line="240" w:lineRule="auto"/>
              <w:jc w:val="center"/>
              <w:rPr>
                <w:rFonts w:ascii="Gill Sans MT" w:hAnsi="Gill Sans MT"/>
                <w:b/>
              </w:rPr>
            </w:pPr>
            <w:r w:rsidRPr="004C6351">
              <w:rPr>
                <w:rFonts w:ascii="Gill Sans MT" w:hAnsi="Gill Sans MT"/>
                <w:b/>
                <w:sz w:val="22"/>
                <w:szCs w:val="22"/>
              </w:rPr>
              <w:t>Strategic Objective 1: To work with community, local authority and private providers to develop a Leisure Facility Strategy that identifies all leisure provision throughout East Ayrshire and maximises the opportunities for our communities to participate in leisure activity</w:t>
            </w:r>
          </w:p>
        </w:tc>
      </w:tr>
      <w:tr w:rsidR="006C0EE9" w:rsidRPr="004C6351" w:rsidTr="002A4D7A">
        <w:trPr>
          <w:jc w:val="center"/>
        </w:trPr>
        <w:tc>
          <w:tcPr>
            <w:tcW w:w="1420" w:type="pct"/>
            <w:gridSpan w:val="2"/>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Output</w:t>
            </w:r>
          </w:p>
        </w:tc>
        <w:tc>
          <w:tcPr>
            <w:tcW w:w="327"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Lead</w:t>
            </w:r>
          </w:p>
        </w:tc>
        <w:tc>
          <w:tcPr>
            <w:tcW w:w="400"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Progress</w:t>
            </w:r>
          </w:p>
        </w:tc>
        <w:tc>
          <w:tcPr>
            <w:tcW w:w="2272"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Comments</w:t>
            </w:r>
          </w:p>
        </w:tc>
        <w:tc>
          <w:tcPr>
            <w:tcW w:w="581"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F14F7D" w:rsidRPr="004C6351" w:rsidTr="006C0EE9">
        <w:trPr>
          <w:jc w:val="center"/>
        </w:trPr>
        <w:tc>
          <w:tcPr>
            <w:tcW w:w="156" w:type="pct"/>
          </w:tcPr>
          <w:p w:rsidR="00F14F7D" w:rsidRPr="004C6351" w:rsidRDefault="00F14F7D" w:rsidP="00F14F7D">
            <w:pPr>
              <w:spacing w:line="240" w:lineRule="auto"/>
              <w:rPr>
                <w:rFonts w:ascii="Gill Sans MT" w:hAnsi="Gill Sans MT"/>
                <w:sz w:val="22"/>
                <w:szCs w:val="22"/>
              </w:rPr>
            </w:pPr>
            <w:r w:rsidRPr="004C6351">
              <w:rPr>
                <w:rFonts w:ascii="Gill Sans MT" w:hAnsi="Gill Sans MT"/>
                <w:sz w:val="22"/>
                <w:szCs w:val="22"/>
              </w:rPr>
              <w:t>18</w:t>
            </w:r>
          </w:p>
        </w:tc>
        <w:tc>
          <w:tcPr>
            <w:tcW w:w="1264" w:type="pct"/>
          </w:tcPr>
          <w:p w:rsidR="00F14F7D" w:rsidRPr="004C6351" w:rsidRDefault="00F14F7D" w:rsidP="00F14F7D">
            <w:pPr>
              <w:spacing w:after="0" w:line="259" w:lineRule="auto"/>
              <w:rPr>
                <w:rFonts w:ascii="Gill Sans MT" w:hAnsi="Gill Sans MT" w:cstheme="minorHAnsi"/>
                <w:sz w:val="22"/>
                <w:szCs w:val="22"/>
              </w:rPr>
            </w:pPr>
            <w:r w:rsidRPr="004C6351">
              <w:rPr>
                <w:rFonts w:ascii="Gill Sans MT" w:hAnsi="Gill Sans MT" w:cstheme="minorHAnsi"/>
                <w:sz w:val="22"/>
                <w:szCs w:val="22"/>
              </w:rPr>
              <w:t xml:space="preserve">Develop a Plan for our Outdoor Spaces which supports priority sports, community activities, events and programmes </w:t>
            </w:r>
          </w:p>
          <w:p w:rsidR="00F14F7D" w:rsidRPr="004C6351" w:rsidRDefault="00F14F7D" w:rsidP="00F14F7D">
            <w:pPr>
              <w:spacing w:after="0" w:line="259" w:lineRule="auto"/>
              <w:rPr>
                <w:rFonts w:ascii="Gill Sans MT" w:hAnsi="Gill Sans MT" w:cstheme="minorHAnsi"/>
                <w:sz w:val="22"/>
                <w:szCs w:val="22"/>
              </w:rPr>
            </w:pPr>
          </w:p>
        </w:tc>
        <w:tc>
          <w:tcPr>
            <w:tcW w:w="327" w:type="pct"/>
          </w:tcPr>
          <w:p w:rsidR="00F14F7D" w:rsidRPr="004D08A2" w:rsidRDefault="00F14F7D" w:rsidP="00F14F7D">
            <w:pPr>
              <w:spacing w:line="240" w:lineRule="auto"/>
              <w:jc w:val="center"/>
              <w:rPr>
                <w:rFonts w:ascii="Gill Sans MT" w:hAnsi="Gill Sans MT"/>
                <w:highlight w:val="yellow"/>
              </w:rPr>
            </w:pPr>
            <w:r>
              <w:rPr>
                <w:rFonts w:ascii="Gill Sans MT" w:hAnsi="Gill Sans MT"/>
              </w:rPr>
              <w:t>GR</w:t>
            </w:r>
          </w:p>
        </w:tc>
        <w:tc>
          <w:tcPr>
            <w:tcW w:w="400" w:type="pct"/>
          </w:tcPr>
          <w:p w:rsidR="00F14F7D" w:rsidRPr="00652A42" w:rsidRDefault="00F14F7D" w:rsidP="00F14F7D">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332032" behindDoc="0" locked="0" layoutInCell="1" allowOverlap="1" wp14:anchorId="25D992E5" wp14:editId="26E527FF">
                      <wp:simplePos x="0" y="0"/>
                      <wp:positionH relativeFrom="column">
                        <wp:posOffset>186055</wp:posOffset>
                      </wp:positionH>
                      <wp:positionV relativeFrom="paragraph">
                        <wp:posOffset>113030</wp:posOffset>
                      </wp:positionV>
                      <wp:extent cx="237600" cy="237600"/>
                      <wp:effectExtent l="0" t="0" r="10160" b="10160"/>
                      <wp:wrapThrough wrapText="bothSides">
                        <wp:wrapPolygon edited="0">
                          <wp:start x="1733" y="0"/>
                          <wp:lineTo x="0" y="5198"/>
                          <wp:lineTo x="0" y="17326"/>
                          <wp:lineTo x="1733" y="20791"/>
                          <wp:lineTo x="19059" y="20791"/>
                          <wp:lineTo x="20791" y="17326"/>
                          <wp:lineTo x="20791" y="5198"/>
                          <wp:lineTo x="19059" y="0"/>
                          <wp:lineTo x="1733" y="0"/>
                        </wp:wrapPolygon>
                      </wp:wrapThrough>
                      <wp:docPr id="2" name="Flowchart: Connector 2"/>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1D9C8" id="Flowchart: Connector 2" o:spid="_x0000_s1026" type="#_x0000_t120" style="position:absolute;margin-left:14.65pt;margin-top:8.9pt;width:18.7pt;height:18.7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" fillcolor="#00b050" strokecolor="#262626" strokeweight="1pt">
                      <v:stroke joinstyle="miter"/>
                      <w10:wrap type="through"/>
                    </v:shape>
                  </w:pict>
                </mc:Fallback>
              </mc:AlternateContent>
            </w:r>
          </w:p>
        </w:tc>
        <w:tc>
          <w:tcPr>
            <w:tcW w:w="2272" w:type="pct"/>
          </w:tcPr>
          <w:p w:rsidR="00F14F7D" w:rsidRPr="00652A42" w:rsidRDefault="00F14F7D" w:rsidP="00F14F7D">
            <w:pPr>
              <w:spacing w:line="240" w:lineRule="auto"/>
              <w:rPr>
                <w:rFonts w:ascii="Gill Sans MT" w:hAnsi="Gill Sans MT"/>
                <w:sz w:val="22"/>
                <w:szCs w:val="22"/>
              </w:rPr>
            </w:pPr>
            <w:r w:rsidRPr="00A05E27">
              <w:rPr>
                <w:rFonts w:ascii="Gill Sans MT" w:hAnsi="Gill Sans MT"/>
                <w:sz w:val="22"/>
                <w:szCs w:val="22"/>
              </w:rPr>
              <w:t xml:space="preserve">An outdoor spaces action plan </w:t>
            </w:r>
            <w:proofErr w:type="gramStart"/>
            <w:r w:rsidRPr="00A05E27">
              <w:rPr>
                <w:rFonts w:ascii="Gill Sans MT" w:hAnsi="Gill Sans MT"/>
                <w:sz w:val="22"/>
                <w:szCs w:val="22"/>
              </w:rPr>
              <w:t>has been produced</w:t>
            </w:r>
            <w:proofErr w:type="gramEnd"/>
            <w:r w:rsidRPr="00A05E27">
              <w:rPr>
                <w:rFonts w:ascii="Gill Sans MT" w:hAnsi="Gill Sans MT"/>
                <w:sz w:val="22"/>
                <w:szCs w:val="22"/>
              </w:rPr>
              <w:t>, aligned to the Leisure Facility Strategy. Funding proposals are being develop for the outdoor spaces at Rose Reilly Sports Centre, the Ayrshire Athletics Arena, including Scott Ellis, Merlin Park and Auchinleck Leisure Centre.</w:t>
            </w:r>
          </w:p>
        </w:tc>
        <w:tc>
          <w:tcPr>
            <w:tcW w:w="581" w:type="pct"/>
          </w:tcPr>
          <w:p w:rsidR="00F14F7D" w:rsidRDefault="00F14F7D" w:rsidP="00F14F7D">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1</w:t>
            </w:r>
          </w:p>
          <w:p w:rsidR="00F14F7D" w:rsidRPr="004C6351" w:rsidRDefault="00F14F7D" w:rsidP="00F14F7D">
            <w:pPr>
              <w:spacing w:line="240" w:lineRule="auto"/>
              <w:rPr>
                <w:rFonts w:ascii="Gill Sans MT" w:hAnsi="Gill Sans MT"/>
              </w:rPr>
            </w:pPr>
            <w:r>
              <w:rPr>
                <w:rFonts w:ascii="Gill Sans MT" w:hAnsi="Gill Sans MT"/>
              </w:rPr>
              <w:t>(Apr - Jun 2023)</w:t>
            </w:r>
          </w:p>
        </w:tc>
      </w:tr>
      <w:tr w:rsidR="00F14F7D" w:rsidRPr="004C6351" w:rsidTr="006C0EE9">
        <w:trPr>
          <w:jc w:val="center"/>
        </w:trPr>
        <w:tc>
          <w:tcPr>
            <w:tcW w:w="156" w:type="pct"/>
          </w:tcPr>
          <w:p w:rsidR="00F14F7D" w:rsidRPr="004C6351" w:rsidRDefault="00F14F7D" w:rsidP="00F14F7D">
            <w:pPr>
              <w:spacing w:line="240" w:lineRule="auto"/>
              <w:rPr>
                <w:rFonts w:ascii="Gill Sans MT" w:hAnsi="Gill Sans MT"/>
                <w:sz w:val="22"/>
                <w:szCs w:val="22"/>
              </w:rPr>
            </w:pPr>
            <w:r w:rsidRPr="004C6351">
              <w:rPr>
                <w:rFonts w:ascii="Gill Sans MT" w:hAnsi="Gill Sans MT"/>
                <w:sz w:val="22"/>
                <w:szCs w:val="22"/>
              </w:rPr>
              <w:t>19</w:t>
            </w:r>
          </w:p>
        </w:tc>
        <w:tc>
          <w:tcPr>
            <w:tcW w:w="1264" w:type="pct"/>
          </w:tcPr>
          <w:p w:rsidR="00F14F7D" w:rsidRPr="004C6351" w:rsidRDefault="00F14F7D" w:rsidP="00F14F7D">
            <w:pPr>
              <w:spacing w:line="240" w:lineRule="auto"/>
              <w:rPr>
                <w:rFonts w:ascii="Gill Sans MT" w:hAnsi="Gill Sans MT"/>
                <w:sz w:val="22"/>
                <w:szCs w:val="22"/>
              </w:rPr>
            </w:pPr>
            <w:r w:rsidRPr="004C6351">
              <w:rPr>
                <w:rFonts w:ascii="Gill Sans MT" w:hAnsi="Gill Sans MT"/>
                <w:sz w:val="22"/>
                <w:szCs w:val="22"/>
              </w:rPr>
              <w:t>Develop and implement rolling 5 year management plans for Annanhill Golf Course and the River Ayr Way</w:t>
            </w:r>
          </w:p>
        </w:tc>
        <w:tc>
          <w:tcPr>
            <w:tcW w:w="327" w:type="pct"/>
          </w:tcPr>
          <w:p w:rsidR="00F14F7D" w:rsidRPr="00405FDC" w:rsidRDefault="00F14F7D" w:rsidP="00F14F7D">
            <w:pPr>
              <w:spacing w:line="240" w:lineRule="auto"/>
              <w:jc w:val="center"/>
              <w:rPr>
                <w:rFonts w:ascii="Gill Sans MT" w:hAnsi="Gill Sans MT"/>
              </w:rPr>
            </w:pPr>
            <w:r>
              <w:rPr>
                <w:rFonts w:ascii="Gill Sans MT" w:hAnsi="Gill Sans MT"/>
              </w:rPr>
              <w:t>CK</w:t>
            </w:r>
          </w:p>
        </w:tc>
        <w:tc>
          <w:tcPr>
            <w:tcW w:w="400" w:type="pct"/>
          </w:tcPr>
          <w:p w:rsidR="00F14F7D" w:rsidRPr="00652A42" w:rsidRDefault="00CD38A7" w:rsidP="00F14F7D">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446720" behindDoc="0" locked="0" layoutInCell="1" allowOverlap="1" wp14:anchorId="0E45326D" wp14:editId="0FAC3972">
                      <wp:simplePos x="0" y="0"/>
                      <wp:positionH relativeFrom="column">
                        <wp:posOffset>186055</wp:posOffset>
                      </wp:positionH>
                      <wp:positionV relativeFrom="paragraph">
                        <wp:posOffset>55245</wp:posOffset>
                      </wp:positionV>
                      <wp:extent cx="237600" cy="237600"/>
                      <wp:effectExtent l="0" t="0" r="10160" b="10160"/>
                      <wp:wrapThrough wrapText="bothSides">
                        <wp:wrapPolygon edited="0">
                          <wp:start x="1733" y="0"/>
                          <wp:lineTo x="0" y="5198"/>
                          <wp:lineTo x="0" y="17326"/>
                          <wp:lineTo x="1733" y="20791"/>
                          <wp:lineTo x="19059" y="20791"/>
                          <wp:lineTo x="20791" y="17326"/>
                          <wp:lineTo x="20791" y="5198"/>
                          <wp:lineTo x="19059" y="0"/>
                          <wp:lineTo x="1733" y="0"/>
                        </wp:wrapPolygon>
                      </wp:wrapThrough>
                      <wp:docPr id="254" name="Flowchart: Connector 254"/>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EC3EB" id="Flowchart: Connector 254" o:spid="_x0000_s1026" type="#_x0000_t120" style="position:absolute;margin-left:14.65pt;margin-top:4.35pt;width:18.7pt;height:18.7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" fillcolor="#00b050" strokecolor="#262626" strokeweight="1pt">
                      <v:stroke joinstyle="miter"/>
                      <w10:wrap type="through"/>
                    </v:shape>
                  </w:pict>
                </mc:Fallback>
              </mc:AlternateContent>
            </w:r>
          </w:p>
        </w:tc>
        <w:tc>
          <w:tcPr>
            <w:tcW w:w="2272" w:type="pct"/>
          </w:tcPr>
          <w:p w:rsidR="00CD38A7" w:rsidRPr="007C2365" w:rsidRDefault="00CD38A7" w:rsidP="00CD38A7">
            <w:pPr>
              <w:spacing w:after="0" w:line="240" w:lineRule="auto"/>
              <w:rPr>
                <w:rFonts w:ascii="Gill Sans MT" w:hAnsi="Gill Sans MT"/>
                <w:sz w:val="22"/>
                <w:szCs w:val="22"/>
              </w:rPr>
            </w:pPr>
            <w:r w:rsidRPr="007C2365">
              <w:rPr>
                <w:rFonts w:ascii="Gill Sans MT" w:hAnsi="Gill Sans MT"/>
                <w:sz w:val="22"/>
                <w:szCs w:val="22"/>
              </w:rPr>
              <w:t>Course improvement work, the introduction of path network and biodiversity improvement are</w:t>
            </w:r>
            <w:r w:rsidRPr="007C2365">
              <w:t xml:space="preserve"> </w:t>
            </w:r>
            <w:r w:rsidRPr="007C2365">
              <w:rPr>
                <w:rFonts w:ascii="Gill Sans MT" w:hAnsi="Gill Sans MT"/>
                <w:sz w:val="22"/>
                <w:szCs w:val="22"/>
              </w:rPr>
              <w:t xml:space="preserve">well underway. </w:t>
            </w:r>
            <w:r w:rsidRPr="007C2365">
              <w:rPr>
                <w:rFonts w:ascii="Gill Sans MT" w:hAnsi="Gill Sans MT"/>
                <w:sz w:val="22"/>
                <w:szCs w:val="22"/>
              </w:rPr>
              <w:br/>
            </w:r>
            <w:proofErr w:type="gramStart"/>
            <w:r w:rsidRPr="007C2365">
              <w:rPr>
                <w:rFonts w:ascii="Gill Sans MT" w:hAnsi="Gill Sans MT"/>
                <w:sz w:val="22"/>
                <w:szCs w:val="22"/>
              </w:rPr>
              <w:t>5 year</w:t>
            </w:r>
            <w:proofErr w:type="gramEnd"/>
            <w:r w:rsidRPr="007C2365">
              <w:rPr>
                <w:rFonts w:ascii="Gill Sans MT" w:hAnsi="Gill Sans MT"/>
                <w:sz w:val="22"/>
                <w:szCs w:val="22"/>
              </w:rPr>
              <w:t xml:space="preserve"> management plan updated to reflect these changes, completed March 24.</w:t>
            </w:r>
          </w:p>
          <w:p w:rsidR="00CD38A7" w:rsidRPr="007C2365" w:rsidRDefault="00CD38A7" w:rsidP="00CD38A7">
            <w:pPr>
              <w:spacing w:after="0" w:line="240" w:lineRule="auto"/>
              <w:rPr>
                <w:rFonts w:ascii="Gill Sans MT" w:hAnsi="Gill Sans MT"/>
                <w:sz w:val="22"/>
                <w:szCs w:val="22"/>
              </w:rPr>
            </w:pPr>
            <w:r w:rsidRPr="007C2365">
              <w:rPr>
                <w:rFonts w:ascii="Gill Sans MT" w:hAnsi="Gill Sans MT"/>
                <w:sz w:val="22"/>
                <w:szCs w:val="22"/>
              </w:rPr>
              <w:br/>
              <w:t xml:space="preserve">Initial work plan is in place for the River Ayr Way and the team are working to complete all actions identified as priorities. </w:t>
            </w:r>
          </w:p>
          <w:p w:rsidR="00CD38A7" w:rsidRPr="007C2365" w:rsidRDefault="00CD38A7" w:rsidP="00CD38A7">
            <w:pPr>
              <w:spacing w:after="0" w:line="240" w:lineRule="auto"/>
              <w:rPr>
                <w:rFonts w:ascii="Gill Sans MT" w:hAnsi="Gill Sans MT"/>
                <w:sz w:val="22"/>
                <w:szCs w:val="22"/>
              </w:rPr>
            </w:pPr>
            <w:proofErr w:type="gramStart"/>
            <w:r w:rsidRPr="007C2365">
              <w:rPr>
                <w:rFonts w:ascii="Gill Sans MT" w:hAnsi="Gill Sans MT"/>
                <w:sz w:val="22"/>
                <w:szCs w:val="22"/>
              </w:rPr>
              <w:t>5 year</w:t>
            </w:r>
            <w:proofErr w:type="gramEnd"/>
            <w:r w:rsidRPr="007C2365">
              <w:rPr>
                <w:rFonts w:ascii="Gill Sans MT" w:hAnsi="Gill Sans MT"/>
                <w:sz w:val="22"/>
                <w:szCs w:val="22"/>
              </w:rPr>
              <w:t xml:space="preserve"> management plan completed March 24.</w:t>
            </w:r>
          </w:p>
          <w:p w:rsidR="000D6877" w:rsidRPr="00652A42" w:rsidRDefault="000D6877" w:rsidP="000D6877">
            <w:pPr>
              <w:spacing w:after="0" w:line="240" w:lineRule="auto"/>
              <w:rPr>
                <w:rFonts w:ascii="Gill Sans MT" w:hAnsi="Gill Sans MT"/>
                <w:sz w:val="22"/>
                <w:szCs w:val="22"/>
              </w:rPr>
            </w:pPr>
          </w:p>
        </w:tc>
        <w:tc>
          <w:tcPr>
            <w:tcW w:w="581" w:type="pct"/>
          </w:tcPr>
          <w:p w:rsidR="00CD38A7" w:rsidRDefault="00CD38A7" w:rsidP="00CD38A7">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F14F7D" w:rsidRPr="004C6351" w:rsidRDefault="00CD38A7" w:rsidP="00CD38A7">
            <w:pPr>
              <w:spacing w:line="240" w:lineRule="auto"/>
              <w:rPr>
                <w:rFonts w:ascii="Gill Sans MT" w:hAnsi="Gill Sans MT"/>
              </w:rPr>
            </w:pPr>
            <w:r>
              <w:rPr>
                <w:rFonts w:ascii="Gill Sans MT" w:hAnsi="Gill Sans MT"/>
              </w:rPr>
              <w:t>(Jan - Mar 2024)</w:t>
            </w:r>
          </w:p>
        </w:tc>
      </w:tr>
      <w:tr w:rsidR="00F14F7D" w:rsidRPr="004C6351" w:rsidTr="006C0EE9">
        <w:trPr>
          <w:jc w:val="center"/>
        </w:trPr>
        <w:tc>
          <w:tcPr>
            <w:tcW w:w="156" w:type="pct"/>
          </w:tcPr>
          <w:p w:rsidR="00F14F7D" w:rsidRPr="004C6351" w:rsidRDefault="00F14F7D" w:rsidP="00F14F7D">
            <w:pPr>
              <w:spacing w:line="240" w:lineRule="auto"/>
              <w:rPr>
                <w:rFonts w:ascii="Gill Sans MT" w:hAnsi="Gill Sans MT"/>
                <w:sz w:val="22"/>
                <w:szCs w:val="22"/>
              </w:rPr>
            </w:pPr>
            <w:r w:rsidRPr="004C6351">
              <w:rPr>
                <w:rFonts w:ascii="Gill Sans MT" w:hAnsi="Gill Sans MT"/>
                <w:sz w:val="22"/>
                <w:szCs w:val="22"/>
              </w:rPr>
              <w:t>20</w:t>
            </w:r>
          </w:p>
        </w:tc>
        <w:tc>
          <w:tcPr>
            <w:tcW w:w="1264" w:type="pct"/>
          </w:tcPr>
          <w:p w:rsidR="00F14F7D" w:rsidRPr="004C6351" w:rsidRDefault="00F14F7D" w:rsidP="00F14F7D">
            <w:pPr>
              <w:spacing w:line="240" w:lineRule="auto"/>
              <w:rPr>
                <w:rFonts w:ascii="Gill Sans MT" w:hAnsi="Gill Sans MT"/>
                <w:sz w:val="22"/>
                <w:szCs w:val="22"/>
              </w:rPr>
            </w:pPr>
            <w:r w:rsidRPr="004C6351">
              <w:rPr>
                <w:rFonts w:ascii="Gill Sans MT" w:hAnsi="Gill Sans MT"/>
                <w:sz w:val="22"/>
                <w:szCs w:val="22"/>
              </w:rPr>
              <w:t>Work with key community partners to develop Business Plan for AM Brown Institute and Catrine Heritage Masterplan</w:t>
            </w:r>
          </w:p>
        </w:tc>
        <w:tc>
          <w:tcPr>
            <w:tcW w:w="327" w:type="pct"/>
          </w:tcPr>
          <w:p w:rsidR="00F14F7D" w:rsidRPr="00405FDC" w:rsidRDefault="00B80343" w:rsidP="00F14F7D">
            <w:pPr>
              <w:spacing w:line="240" w:lineRule="auto"/>
              <w:jc w:val="center"/>
              <w:rPr>
                <w:rFonts w:ascii="Gill Sans MT" w:hAnsi="Gill Sans MT"/>
              </w:rPr>
            </w:pPr>
            <w:r>
              <w:rPr>
                <w:rFonts w:ascii="Gill Sans MT" w:hAnsi="Gill Sans MT"/>
              </w:rPr>
              <w:t>AF</w:t>
            </w:r>
            <w:r w:rsidR="00F14F7D" w:rsidRPr="00405FDC">
              <w:rPr>
                <w:rFonts w:ascii="Gill Sans MT" w:hAnsi="Gill Sans MT"/>
              </w:rPr>
              <w:t xml:space="preserve"> </w:t>
            </w:r>
          </w:p>
        </w:tc>
        <w:tc>
          <w:tcPr>
            <w:tcW w:w="400" w:type="pct"/>
          </w:tcPr>
          <w:p w:rsidR="00F14F7D" w:rsidRPr="004C6351" w:rsidRDefault="00F14F7D" w:rsidP="00F14F7D">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334080" behindDoc="0" locked="0" layoutInCell="1" allowOverlap="1" wp14:anchorId="606BD2E1" wp14:editId="2385E911">
                      <wp:simplePos x="0" y="0"/>
                      <wp:positionH relativeFrom="column">
                        <wp:posOffset>186055</wp:posOffset>
                      </wp:positionH>
                      <wp:positionV relativeFrom="paragraph">
                        <wp:posOffset>60960</wp:posOffset>
                      </wp:positionV>
                      <wp:extent cx="237600" cy="237600"/>
                      <wp:effectExtent l="0" t="0" r="10160" b="10160"/>
                      <wp:wrapNone/>
                      <wp:docPr id="269" name="Flowchart: Connector 269"/>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4C430" id="Flowchart: Connector 269" o:spid="_x0000_s1026" type="#_x0000_t120" style="position:absolute;margin-left:14.65pt;margin-top:4.8pt;width:18.7pt;height:18.7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" fillcolor="#00b050" strokecolor="#262626" strokeweight="1pt">
                      <v:stroke joinstyle="miter"/>
                    </v:shape>
                  </w:pict>
                </mc:Fallback>
              </mc:AlternateContent>
            </w:r>
          </w:p>
        </w:tc>
        <w:tc>
          <w:tcPr>
            <w:tcW w:w="2272" w:type="pct"/>
          </w:tcPr>
          <w:p w:rsidR="00F14F7D" w:rsidRPr="005545F7" w:rsidRDefault="00F14F7D" w:rsidP="00F14F7D">
            <w:pPr>
              <w:spacing w:line="240" w:lineRule="auto"/>
              <w:rPr>
                <w:rFonts w:ascii="Gill Sans MT" w:hAnsi="Gill Sans MT"/>
                <w:sz w:val="22"/>
                <w:szCs w:val="22"/>
              </w:rPr>
            </w:pPr>
            <w:r w:rsidRPr="00A05E27">
              <w:rPr>
                <w:rFonts w:ascii="Gill Sans MT" w:hAnsi="Gill Sans MT"/>
                <w:sz w:val="22"/>
                <w:szCs w:val="22"/>
              </w:rPr>
              <w:t xml:space="preserve">The lease for the AM Brown </w:t>
            </w:r>
            <w:proofErr w:type="gramStart"/>
            <w:r w:rsidRPr="00A05E27">
              <w:rPr>
                <w:rFonts w:ascii="Gill Sans MT" w:hAnsi="Gill Sans MT"/>
                <w:sz w:val="22"/>
                <w:szCs w:val="22"/>
              </w:rPr>
              <w:t>has been extended</w:t>
            </w:r>
            <w:proofErr w:type="gramEnd"/>
            <w:r w:rsidRPr="00A05E27">
              <w:rPr>
                <w:rFonts w:ascii="Gill Sans MT" w:hAnsi="Gill Sans MT"/>
                <w:sz w:val="22"/>
                <w:szCs w:val="22"/>
              </w:rPr>
              <w:t xml:space="preserve"> to allow the community groups in Catrine to develop the proposals.</w:t>
            </w:r>
          </w:p>
        </w:tc>
        <w:tc>
          <w:tcPr>
            <w:tcW w:w="581" w:type="pct"/>
          </w:tcPr>
          <w:p w:rsidR="00F14F7D" w:rsidRDefault="00F14F7D" w:rsidP="00F14F7D">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1</w:t>
            </w:r>
          </w:p>
          <w:p w:rsidR="00F14F7D" w:rsidRPr="004C6351" w:rsidRDefault="00F14F7D" w:rsidP="00F14F7D">
            <w:pPr>
              <w:spacing w:line="240" w:lineRule="auto"/>
              <w:rPr>
                <w:rFonts w:ascii="Gill Sans MT" w:hAnsi="Gill Sans MT"/>
              </w:rPr>
            </w:pPr>
            <w:r>
              <w:rPr>
                <w:rFonts w:ascii="Gill Sans MT" w:hAnsi="Gill Sans MT"/>
              </w:rPr>
              <w:t>(Apr - Jun 2023)</w:t>
            </w:r>
          </w:p>
        </w:tc>
      </w:tr>
      <w:tr w:rsidR="00F14F7D" w:rsidRPr="004C6351" w:rsidTr="006C0EE9">
        <w:trPr>
          <w:jc w:val="center"/>
        </w:trPr>
        <w:tc>
          <w:tcPr>
            <w:tcW w:w="156" w:type="pct"/>
          </w:tcPr>
          <w:p w:rsidR="00F14F7D" w:rsidRPr="004C6351" w:rsidRDefault="00F14F7D" w:rsidP="00F14F7D">
            <w:pPr>
              <w:spacing w:line="240" w:lineRule="auto"/>
              <w:rPr>
                <w:rFonts w:ascii="Gill Sans MT" w:hAnsi="Gill Sans MT"/>
                <w:sz w:val="22"/>
                <w:szCs w:val="22"/>
              </w:rPr>
            </w:pPr>
            <w:r w:rsidRPr="004C6351">
              <w:rPr>
                <w:rFonts w:ascii="Gill Sans MT" w:hAnsi="Gill Sans MT"/>
                <w:sz w:val="22"/>
                <w:szCs w:val="22"/>
              </w:rPr>
              <w:t>21</w:t>
            </w:r>
          </w:p>
        </w:tc>
        <w:tc>
          <w:tcPr>
            <w:tcW w:w="1264" w:type="pct"/>
          </w:tcPr>
          <w:p w:rsidR="00F14F7D" w:rsidRPr="004C6351" w:rsidRDefault="00F14F7D" w:rsidP="00F14F7D">
            <w:pPr>
              <w:spacing w:after="0" w:line="240" w:lineRule="auto"/>
              <w:rPr>
                <w:rFonts w:ascii="Gill Sans MT" w:hAnsi="Gill Sans MT"/>
                <w:sz w:val="22"/>
                <w:szCs w:val="22"/>
              </w:rPr>
            </w:pPr>
            <w:r w:rsidRPr="004C6351">
              <w:rPr>
                <w:rFonts w:ascii="Gill Sans MT" w:hAnsi="Gill Sans MT"/>
                <w:sz w:val="22"/>
                <w:szCs w:val="22"/>
              </w:rPr>
              <w:t xml:space="preserve">Oversee implementation of the Doon Valley Way and the Lugar Water Trail as part of the Coalfield Communities Landscape Partnership </w:t>
            </w:r>
          </w:p>
          <w:p w:rsidR="00F14F7D" w:rsidRPr="004C6351" w:rsidRDefault="00F14F7D" w:rsidP="00F14F7D">
            <w:pPr>
              <w:spacing w:after="0" w:line="240" w:lineRule="auto"/>
              <w:rPr>
                <w:rFonts w:ascii="Gill Sans MT" w:hAnsi="Gill Sans MT"/>
                <w:sz w:val="22"/>
                <w:szCs w:val="22"/>
              </w:rPr>
            </w:pPr>
          </w:p>
        </w:tc>
        <w:tc>
          <w:tcPr>
            <w:tcW w:w="327" w:type="pct"/>
          </w:tcPr>
          <w:p w:rsidR="00F14F7D" w:rsidRPr="00405FDC" w:rsidRDefault="00F14F7D" w:rsidP="00F14F7D">
            <w:pPr>
              <w:spacing w:line="240" w:lineRule="auto"/>
              <w:jc w:val="center"/>
              <w:rPr>
                <w:rFonts w:ascii="Gill Sans MT" w:hAnsi="Gill Sans MT"/>
              </w:rPr>
            </w:pPr>
            <w:r>
              <w:rPr>
                <w:rFonts w:ascii="Gill Sans MT" w:hAnsi="Gill Sans MT"/>
              </w:rPr>
              <w:t>CK</w:t>
            </w:r>
          </w:p>
        </w:tc>
        <w:tc>
          <w:tcPr>
            <w:tcW w:w="400" w:type="pct"/>
          </w:tcPr>
          <w:p w:rsidR="00F14F7D" w:rsidRPr="004C6351" w:rsidRDefault="00F14F7D" w:rsidP="00F14F7D">
            <w:pPr>
              <w:spacing w:line="240" w:lineRule="auto"/>
              <w:rPr>
                <w:rFonts w:ascii="Gill Sans MT" w:hAnsi="Gill Sans MT"/>
                <w:color w:val="262626" w:themeColor="text1" w:themeTint="D9"/>
                <w:sz w:val="22"/>
                <w:szCs w:val="22"/>
              </w:rPr>
            </w:pPr>
            <w:r w:rsidRPr="00652A42">
              <w:rPr>
                <w:rFonts w:ascii="Gill Sans MT" w:hAnsi="Gill Sans MT"/>
                <w:noProof/>
              </w:rPr>
              <mc:AlternateContent>
                <mc:Choice Requires="wps">
                  <w:drawing>
                    <wp:anchor distT="0" distB="0" distL="114300" distR="114300" simplePos="0" relativeHeight="252336128" behindDoc="0" locked="0" layoutInCell="1" allowOverlap="1" wp14:anchorId="606BD2E1" wp14:editId="2385E911">
                      <wp:simplePos x="0" y="0"/>
                      <wp:positionH relativeFrom="column">
                        <wp:posOffset>186055</wp:posOffset>
                      </wp:positionH>
                      <wp:positionV relativeFrom="paragraph">
                        <wp:posOffset>60960</wp:posOffset>
                      </wp:positionV>
                      <wp:extent cx="237600" cy="237600"/>
                      <wp:effectExtent l="0" t="0" r="10160" b="10160"/>
                      <wp:wrapNone/>
                      <wp:docPr id="18" name="Flowchart: Connector 18"/>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54A84" id="Flowchart: Connector 18" o:spid="_x0000_s1026" type="#_x0000_t120" style="position:absolute;margin-left:14.65pt;margin-top:4.8pt;width:18.7pt;height:18.7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" fillcolor="#00b050" strokecolor="#262626" strokeweight="1pt">
                      <v:stroke joinstyle="miter"/>
                    </v:shape>
                  </w:pict>
                </mc:Fallback>
              </mc:AlternateContent>
            </w:r>
          </w:p>
        </w:tc>
        <w:tc>
          <w:tcPr>
            <w:tcW w:w="2272" w:type="pct"/>
          </w:tcPr>
          <w:p w:rsidR="00F14F7D" w:rsidRPr="005545F7" w:rsidRDefault="00F14F7D" w:rsidP="00F14F7D">
            <w:pPr>
              <w:spacing w:line="240" w:lineRule="auto"/>
              <w:rPr>
                <w:rFonts w:ascii="Gill Sans MT" w:hAnsi="Gill Sans MT"/>
                <w:color w:val="FF0000"/>
                <w:sz w:val="22"/>
                <w:szCs w:val="22"/>
              </w:rPr>
            </w:pPr>
            <w:r w:rsidRPr="00A05E27">
              <w:rPr>
                <w:rFonts w:ascii="Gill Sans MT" w:hAnsi="Gill Sans MT"/>
                <w:sz w:val="22"/>
                <w:szCs w:val="22"/>
              </w:rPr>
              <w:t>Lugar Water trail is progressing very well.</w:t>
            </w:r>
            <w:r w:rsidRPr="00A05E27">
              <w:rPr>
                <w:rFonts w:ascii="Gill Sans MT" w:hAnsi="Gill Sans MT"/>
                <w:sz w:val="22"/>
                <w:szCs w:val="22"/>
              </w:rPr>
              <w:br/>
              <w:t xml:space="preserve">Ayrshire Roads Alliance are the lead for the Doon Valley Trail as it </w:t>
            </w:r>
            <w:proofErr w:type="gramStart"/>
            <w:r w:rsidRPr="00A05E27">
              <w:rPr>
                <w:rFonts w:ascii="Gill Sans MT" w:hAnsi="Gill Sans MT"/>
                <w:sz w:val="22"/>
                <w:szCs w:val="22"/>
              </w:rPr>
              <w:t>has been developed</w:t>
            </w:r>
            <w:proofErr w:type="gramEnd"/>
            <w:r w:rsidRPr="00A05E27">
              <w:rPr>
                <w:rFonts w:ascii="Gill Sans MT" w:hAnsi="Gill Sans MT"/>
                <w:sz w:val="22"/>
                <w:szCs w:val="22"/>
              </w:rPr>
              <w:t xml:space="preserve"> from a walking trail to an active travel route from South Ayrshire to Loch Doon.</w:t>
            </w:r>
          </w:p>
        </w:tc>
        <w:tc>
          <w:tcPr>
            <w:tcW w:w="581" w:type="pct"/>
          </w:tcPr>
          <w:p w:rsidR="00F14F7D" w:rsidRDefault="00F14F7D" w:rsidP="00F14F7D">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1</w:t>
            </w:r>
          </w:p>
          <w:p w:rsidR="00F14F7D" w:rsidRPr="004C6351" w:rsidRDefault="00F14F7D" w:rsidP="00F14F7D">
            <w:pPr>
              <w:spacing w:line="240" w:lineRule="auto"/>
              <w:rPr>
                <w:rFonts w:ascii="Gill Sans MT" w:hAnsi="Gill Sans MT"/>
                <w:color w:val="262626" w:themeColor="text1" w:themeTint="D9"/>
              </w:rPr>
            </w:pPr>
            <w:r>
              <w:rPr>
                <w:rFonts w:ascii="Gill Sans MT" w:hAnsi="Gill Sans MT"/>
              </w:rPr>
              <w:t>(Apr - Jun 2023)</w:t>
            </w:r>
          </w:p>
        </w:tc>
      </w:tr>
      <w:tr w:rsidR="00F14F7D" w:rsidRPr="004C6351" w:rsidTr="006C0EE9">
        <w:trPr>
          <w:jc w:val="center"/>
        </w:trPr>
        <w:tc>
          <w:tcPr>
            <w:tcW w:w="156" w:type="pct"/>
          </w:tcPr>
          <w:p w:rsidR="00F14F7D" w:rsidRPr="004C6351" w:rsidRDefault="00F14F7D" w:rsidP="00F14F7D">
            <w:pPr>
              <w:spacing w:line="240" w:lineRule="auto"/>
              <w:rPr>
                <w:rFonts w:ascii="Gill Sans MT" w:hAnsi="Gill Sans MT"/>
                <w:sz w:val="22"/>
                <w:szCs w:val="22"/>
              </w:rPr>
            </w:pPr>
            <w:r w:rsidRPr="004C6351">
              <w:rPr>
                <w:rFonts w:ascii="Gill Sans MT" w:hAnsi="Gill Sans MT"/>
                <w:sz w:val="22"/>
                <w:szCs w:val="22"/>
              </w:rPr>
              <w:t>22</w:t>
            </w:r>
          </w:p>
        </w:tc>
        <w:tc>
          <w:tcPr>
            <w:tcW w:w="1264" w:type="pct"/>
          </w:tcPr>
          <w:p w:rsidR="00F14F7D" w:rsidRPr="004C6351" w:rsidRDefault="00F14F7D" w:rsidP="00F14F7D">
            <w:pPr>
              <w:spacing w:after="0" w:line="259" w:lineRule="auto"/>
              <w:rPr>
                <w:rFonts w:ascii="Gill Sans MT" w:hAnsi="Gill Sans MT" w:cstheme="minorHAnsi"/>
                <w:sz w:val="22"/>
                <w:szCs w:val="22"/>
                <w:u w:val="single"/>
              </w:rPr>
            </w:pPr>
            <w:r w:rsidRPr="004C6351">
              <w:rPr>
                <w:rFonts w:ascii="Gill Sans MT" w:hAnsi="Gill Sans MT" w:cstheme="minorHAnsi"/>
                <w:sz w:val="22"/>
                <w:szCs w:val="22"/>
              </w:rPr>
              <w:t xml:space="preserve">Work with East Ayrshire Council to expand access arrangements at the </w:t>
            </w:r>
            <w:r w:rsidRPr="004C6351">
              <w:rPr>
                <w:rFonts w:ascii="Gill Sans MT" w:hAnsi="Gill Sans MT" w:cstheme="minorHAnsi"/>
                <w:sz w:val="22"/>
                <w:szCs w:val="22"/>
              </w:rPr>
              <w:lastRenderedPageBreak/>
              <w:t xml:space="preserve">Barony Sports Village to provide access to other community leisure facilities </w:t>
            </w:r>
            <w:r w:rsidR="00366EEE" w:rsidRPr="004C6351">
              <w:rPr>
                <w:rFonts w:ascii="Gill Sans MT" w:hAnsi="Gill Sans MT" w:cstheme="minorHAnsi"/>
                <w:sz w:val="22"/>
                <w:szCs w:val="22"/>
              </w:rPr>
              <w:t>out with</w:t>
            </w:r>
            <w:r w:rsidRPr="004C6351">
              <w:rPr>
                <w:rFonts w:ascii="Gill Sans MT" w:hAnsi="Gill Sans MT" w:cstheme="minorHAnsi"/>
                <w:sz w:val="22"/>
                <w:szCs w:val="22"/>
              </w:rPr>
              <w:t xml:space="preserve"> core school hours.</w:t>
            </w:r>
          </w:p>
          <w:p w:rsidR="00F14F7D" w:rsidRPr="004C6351" w:rsidRDefault="00F14F7D" w:rsidP="00F14F7D">
            <w:pPr>
              <w:spacing w:after="0" w:line="259" w:lineRule="auto"/>
              <w:jc w:val="both"/>
              <w:rPr>
                <w:rFonts w:ascii="Gill Sans MT" w:hAnsi="Gill Sans MT" w:cstheme="minorHAnsi"/>
                <w:sz w:val="22"/>
                <w:szCs w:val="22"/>
              </w:rPr>
            </w:pPr>
          </w:p>
        </w:tc>
        <w:tc>
          <w:tcPr>
            <w:tcW w:w="327" w:type="pct"/>
          </w:tcPr>
          <w:p w:rsidR="00F14F7D" w:rsidRPr="00405FDC" w:rsidRDefault="00F14F7D" w:rsidP="00F14F7D">
            <w:pPr>
              <w:spacing w:line="240" w:lineRule="auto"/>
              <w:jc w:val="center"/>
              <w:rPr>
                <w:rFonts w:ascii="Gill Sans MT" w:hAnsi="Gill Sans MT"/>
              </w:rPr>
            </w:pPr>
            <w:r>
              <w:rPr>
                <w:rFonts w:ascii="Gill Sans MT" w:hAnsi="Gill Sans MT"/>
              </w:rPr>
              <w:lastRenderedPageBreak/>
              <w:t>GR</w:t>
            </w:r>
          </w:p>
        </w:tc>
        <w:tc>
          <w:tcPr>
            <w:tcW w:w="400" w:type="pct"/>
          </w:tcPr>
          <w:p w:rsidR="00F14F7D" w:rsidRPr="004C6351" w:rsidRDefault="00F14F7D" w:rsidP="00F14F7D">
            <w:pPr>
              <w:spacing w:after="0" w:line="259" w:lineRule="auto"/>
              <w:rPr>
                <w:rFonts w:ascii="Gill Sans MT" w:hAnsi="Gill Sans MT" w:cstheme="minorHAnsi"/>
                <w:sz w:val="22"/>
                <w:szCs w:val="22"/>
              </w:rPr>
            </w:pPr>
            <w:r w:rsidRPr="00652A42">
              <w:rPr>
                <w:rFonts w:ascii="Gill Sans MT" w:hAnsi="Gill Sans MT"/>
                <w:noProof/>
              </w:rPr>
              <mc:AlternateContent>
                <mc:Choice Requires="wps">
                  <w:drawing>
                    <wp:anchor distT="0" distB="0" distL="114300" distR="114300" simplePos="0" relativeHeight="252338176" behindDoc="0" locked="0" layoutInCell="1" allowOverlap="1" wp14:anchorId="606BD2E1" wp14:editId="2385E911">
                      <wp:simplePos x="0" y="0"/>
                      <wp:positionH relativeFrom="column">
                        <wp:posOffset>157480</wp:posOffset>
                      </wp:positionH>
                      <wp:positionV relativeFrom="paragraph">
                        <wp:posOffset>53975</wp:posOffset>
                      </wp:positionV>
                      <wp:extent cx="237600" cy="237600"/>
                      <wp:effectExtent l="0" t="0" r="10160" b="10160"/>
                      <wp:wrapNone/>
                      <wp:docPr id="20" name="Flowchart: Connector 20"/>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89573" id="Flowchart: Connector 20" o:spid="_x0000_s1026" type="#_x0000_t120" style="position:absolute;margin-left:12.4pt;margin-top:4.25pt;width:18.7pt;height:18.7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" fillcolor="#00b050" strokecolor="#262626" strokeweight="1pt">
                      <v:stroke joinstyle="miter"/>
                    </v:shape>
                  </w:pict>
                </mc:Fallback>
              </mc:AlternateContent>
            </w:r>
          </w:p>
        </w:tc>
        <w:tc>
          <w:tcPr>
            <w:tcW w:w="2272" w:type="pct"/>
          </w:tcPr>
          <w:p w:rsidR="00F14F7D" w:rsidRPr="00A05E27" w:rsidRDefault="00F14F7D" w:rsidP="00F14F7D">
            <w:pPr>
              <w:spacing w:after="0" w:line="259" w:lineRule="auto"/>
              <w:rPr>
                <w:rFonts w:ascii="Gill Sans MT" w:hAnsi="Gill Sans MT" w:cstheme="minorHAnsi"/>
                <w:sz w:val="22"/>
                <w:szCs w:val="22"/>
              </w:rPr>
            </w:pPr>
            <w:r w:rsidRPr="00A05E27">
              <w:rPr>
                <w:rFonts w:ascii="Gill Sans MT" w:hAnsi="Gill Sans MT" w:cstheme="minorHAnsi"/>
                <w:sz w:val="22"/>
                <w:szCs w:val="22"/>
              </w:rPr>
              <w:t>CCTV has been install at the grass and 5 a side pitch and there is lighting in the car park.</w:t>
            </w:r>
          </w:p>
          <w:p w:rsidR="00F14F7D" w:rsidRPr="00652A42" w:rsidRDefault="00F14F7D" w:rsidP="00F14F7D">
            <w:pPr>
              <w:spacing w:after="0" w:line="259" w:lineRule="auto"/>
              <w:rPr>
                <w:rFonts w:ascii="Gill Sans MT" w:hAnsi="Gill Sans MT"/>
                <w:sz w:val="22"/>
                <w:szCs w:val="22"/>
              </w:rPr>
            </w:pPr>
            <w:r w:rsidRPr="00A05E27">
              <w:rPr>
                <w:rFonts w:ascii="Gill Sans MT" w:hAnsi="Gill Sans MT" w:cstheme="minorHAnsi"/>
                <w:sz w:val="22"/>
                <w:szCs w:val="22"/>
              </w:rPr>
              <w:lastRenderedPageBreak/>
              <w:t xml:space="preserve">Bookings for areas of the campus out with the sports facilities will continue to </w:t>
            </w:r>
            <w:proofErr w:type="gramStart"/>
            <w:r w:rsidRPr="00A05E27">
              <w:rPr>
                <w:rFonts w:ascii="Gill Sans MT" w:hAnsi="Gill Sans MT" w:cstheme="minorHAnsi"/>
                <w:sz w:val="22"/>
                <w:szCs w:val="22"/>
              </w:rPr>
              <w:t>be requested</w:t>
            </w:r>
            <w:proofErr w:type="gramEnd"/>
            <w:r w:rsidRPr="00A05E27">
              <w:rPr>
                <w:rFonts w:ascii="Gill Sans MT" w:hAnsi="Gill Sans MT" w:cstheme="minorHAnsi"/>
                <w:sz w:val="22"/>
                <w:szCs w:val="22"/>
              </w:rPr>
              <w:t xml:space="preserve"> through the bookings team and EAC FM team to manage.</w:t>
            </w:r>
          </w:p>
        </w:tc>
        <w:tc>
          <w:tcPr>
            <w:tcW w:w="581" w:type="pct"/>
          </w:tcPr>
          <w:p w:rsidR="00F14F7D" w:rsidRDefault="00F14F7D" w:rsidP="00F14F7D">
            <w:pPr>
              <w:spacing w:line="240" w:lineRule="auto"/>
              <w:jc w:val="center"/>
              <w:rPr>
                <w:rFonts w:ascii="Gill Sans MT" w:hAnsi="Gill Sans MT"/>
              </w:rPr>
            </w:pPr>
            <w:proofErr w:type="spellStart"/>
            <w:r>
              <w:rPr>
                <w:rFonts w:ascii="Gill Sans MT" w:hAnsi="Gill Sans MT"/>
              </w:rPr>
              <w:lastRenderedPageBreak/>
              <w:t>Qtr</w:t>
            </w:r>
            <w:proofErr w:type="spellEnd"/>
            <w:r>
              <w:rPr>
                <w:rFonts w:ascii="Gill Sans MT" w:hAnsi="Gill Sans MT"/>
              </w:rPr>
              <w:t xml:space="preserve"> 1</w:t>
            </w:r>
          </w:p>
          <w:p w:rsidR="00F14F7D" w:rsidRPr="00402A21" w:rsidRDefault="00F14F7D" w:rsidP="00F14F7D">
            <w:pPr>
              <w:spacing w:after="0" w:line="259" w:lineRule="auto"/>
              <w:rPr>
                <w:rFonts w:ascii="Gill Sans MT" w:hAnsi="Gill Sans MT" w:cstheme="minorHAnsi"/>
              </w:rPr>
            </w:pPr>
            <w:r>
              <w:rPr>
                <w:rFonts w:ascii="Gill Sans MT" w:hAnsi="Gill Sans MT"/>
              </w:rPr>
              <w:lastRenderedPageBreak/>
              <w:t>(Apr - Jun 2023)</w:t>
            </w:r>
          </w:p>
        </w:tc>
      </w:tr>
    </w:tbl>
    <w:p w:rsidR="00B53570" w:rsidRDefault="00B53570" w:rsidP="00CD63BB">
      <w:pPr>
        <w:spacing w:after="160" w:line="259" w:lineRule="auto"/>
        <w:rPr>
          <w:rFonts w:ascii="Gill Sans MT" w:hAnsi="Gill Sans MT"/>
          <w:sz w:val="4"/>
          <w:szCs w:val="4"/>
        </w:rPr>
      </w:pPr>
    </w:p>
    <w:p w:rsidR="00B53570" w:rsidRPr="002A4D7A" w:rsidRDefault="00B53570" w:rsidP="00CD63BB">
      <w:pPr>
        <w:spacing w:after="160" w:line="259" w:lineRule="auto"/>
        <w:rPr>
          <w:rFonts w:ascii="Gill Sans MT" w:hAnsi="Gill Sans MT"/>
          <w:sz w:val="4"/>
          <w:szCs w:val="4"/>
        </w:rPr>
      </w:pPr>
    </w:p>
    <w:tbl>
      <w:tblPr>
        <w:tblStyle w:val="TableGrid"/>
        <w:tblW w:w="5000" w:type="pct"/>
        <w:jc w:val="center"/>
        <w:tblLook w:val="04A0" w:firstRow="1" w:lastRow="0" w:firstColumn="1" w:lastColumn="0" w:noHBand="0" w:noVBand="1"/>
      </w:tblPr>
      <w:tblGrid>
        <w:gridCol w:w="436"/>
        <w:gridCol w:w="3461"/>
        <w:gridCol w:w="1104"/>
        <w:gridCol w:w="1117"/>
        <w:gridCol w:w="6209"/>
        <w:gridCol w:w="1621"/>
      </w:tblGrid>
      <w:tr w:rsidR="006C0EE9" w:rsidRPr="004C6351" w:rsidTr="006C0EE9">
        <w:trPr>
          <w:jc w:val="center"/>
        </w:trPr>
        <w:tc>
          <w:tcPr>
            <w:tcW w:w="5000" w:type="pct"/>
            <w:gridSpan w:val="6"/>
            <w:shd w:val="clear" w:color="auto" w:fill="E50040"/>
          </w:tcPr>
          <w:p w:rsidR="006C0EE9" w:rsidRPr="004C6351" w:rsidRDefault="006C0EE9" w:rsidP="00954C92">
            <w:pPr>
              <w:spacing w:line="240" w:lineRule="auto"/>
              <w:jc w:val="center"/>
              <w:rPr>
                <w:rFonts w:ascii="Gill Sans MT" w:hAnsi="Gill Sans MT"/>
                <w:b/>
              </w:rPr>
            </w:pPr>
            <w:r w:rsidRPr="004C6351">
              <w:rPr>
                <w:rFonts w:ascii="Gill Sans MT" w:hAnsi="Gill Sans MT"/>
                <w:b/>
                <w:sz w:val="22"/>
                <w:szCs w:val="22"/>
              </w:rPr>
              <w:t>LEISURE AT THE HEART OF EVERY COMMUNITY</w:t>
            </w:r>
          </w:p>
        </w:tc>
      </w:tr>
      <w:tr w:rsidR="006C0EE9" w:rsidRPr="004C6351" w:rsidTr="006C0EE9">
        <w:trPr>
          <w:jc w:val="center"/>
        </w:trPr>
        <w:tc>
          <w:tcPr>
            <w:tcW w:w="5000" w:type="pct"/>
            <w:gridSpan w:val="6"/>
            <w:shd w:val="clear" w:color="auto" w:fill="A6A6A6" w:themeFill="background1" w:themeFillShade="A6"/>
          </w:tcPr>
          <w:p w:rsidR="006C0EE9" w:rsidRPr="004C6351" w:rsidRDefault="006C0EE9" w:rsidP="00C83602">
            <w:pPr>
              <w:spacing w:line="240" w:lineRule="auto"/>
              <w:jc w:val="center"/>
              <w:rPr>
                <w:rFonts w:ascii="Gill Sans MT" w:hAnsi="Gill Sans MT"/>
                <w:b/>
              </w:rPr>
            </w:pPr>
            <w:r w:rsidRPr="004C6351">
              <w:rPr>
                <w:rFonts w:ascii="Gill Sans MT" w:hAnsi="Gill Sans MT"/>
                <w:b/>
                <w:sz w:val="22"/>
                <w:szCs w:val="22"/>
              </w:rPr>
              <w:t>Strategic Objective 2: To work with partners to explore funding opportunities for refurbishment and development of leisure facilities</w:t>
            </w:r>
          </w:p>
        </w:tc>
      </w:tr>
      <w:tr w:rsidR="006C0EE9" w:rsidRPr="004C6351" w:rsidTr="002A4D7A">
        <w:trPr>
          <w:jc w:val="center"/>
        </w:trPr>
        <w:tc>
          <w:tcPr>
            <w:tcW w:w="1397" w:type="pct"/>
            <w:gridSpan w:val="2"/>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Output</w:t>
            </w:r>
          </w:p>
        </w:tc>
        <w:tc>
          <w:tcPr>
            <w:tcW w:w="396"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Lead</w:t>
            </w:r>
          </w:p>
        </w:tc>
        <w:tc>
          <w:tcPr>
            <w:tcW w:w="400"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Progress</w:t>
            </w:r>
          </w:p>
        </w:tc>
        <w:tc>
          <w:tcPr>
            <w:tcW w:w="2226"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Comments</w:t>
            </w:r>
          </w:p>
        </w:tc>
        <w:tc>
          <w:tcPr>
            <w:tcW w:w="581"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CD38A7" w:rsidRPr="004C6351" w:rsidTr="006C0EE9">
        <w:trPr>
          <w:jc w:val="center"/>
        </w:trPr>
        <w:tc>
          <w:tcPr>
            <w:tcW w:w="156" w:type="pct"/>
          </w:tcPr>
          <w:p w:rsidR="00CD38A7" w:rsidRPr="004C6351" w:rsidRDefault="00CD38A7" w:rsidP="00CD38A7">
            <w:pPr>
              <w:spacing w:line="240" w:lineRule="auto"/>
              <w:rPr>
                <w:rFonts w:ascii="Gill Sans MT" w:hAnsi="Gill Sans MT"/>
                <w:sz w:val="22"/>
                <w:szCs w:val="22"/>
              </w:rPr>
            </w:pPr>
            <w:r w:rsidRPr="004C6351">
              <w:rPr>
                <w:rFonts w:ascii="Gill Sans MT" w:hAnsi="Gill Sans MT"/>
                <w:sz w:val="22"/>
                <w:szCs w:val="22"/>
              </w:rPr>
              <w:t>23</w:t>
            </w:r>
          </w:p>
        </w:tc>
        <w:tc>
          <w:tcPr>
            <w:tcW w:w="1241" w:type="pct"/>
          </w:tcPr>
          <w:p w:rsidR="00CD38A7" w:rsidRPr="004C6351" w:rsidRDefault="00CD38A7" w:rsidP="00CD38A7">
            <w:pPr>
              <w:spacing w:after="0" w:line="259" w:lineRule="auto"/>
              <w:jc w:val="both"/>
              <w:rPr>
                <w:rFonts w:ascii="Gill Sans MT" w:hAnsi="Gill Sans MT" w:cstheme="minorHAnsi"/>
                <w:sz w:val="22"/>
                <w:szCs w:val="22"/>
              </w:rPr>
            </w:pPr>
            <w:r w:rsidRPr="004C6351">
              <w:rPr>
                <w:rFonts w:ascii="Gill Sans MT" w:hAnsi="Gill Sans MT" w:cstheme="minorHAnsi"/>
                <w:sz w:val="22"/>
                <w:szCs w:val="22"/>
              </w:rPr>
              <w:t xml:space="preserve">Develop a Studio at the Rose Reilly Sports Centre which enables power assisted, fully inclusive exercise </w:t>
            </w:r>
          </w:p>
          <w:p w:rsidR="00CD38A7" w:rsidRPr="004C6351" w:rsidRDefault="00CD38A7" w:rsidP="00CD38A7">
            <w:pPr>
              <w:spacing w:after="0" w:line="240" w:lineRule="auto"/>
              <w:jc w:val="both"/>
              <w:rPr>
                <w:rFonts w:ascii="Gill Sans MT" w:hAnsi="Gill Sans MT"/>
                <w:color w:val="FF0000"/>
                <w:sz w:val="22"/>
                <w:szCs w:val="22"/>
              </w:rPr>
            </w:pPr>
          </w:p>
        </w:tc>
        <w:tc>
          <w:tcPr>
            <w:tcW w:w="396" w:type="pct"/>
          </w:tcPr>
          <w:p w:rsidR="00CD38A7" w:rsidRDefault="00CD38A7" w:rsidP="00CD38A7">
            <w:pPr>
              <w:jc w:val="center"/>
            </w:pPr>
            <w:r>
              <w:rPr>
                <w:rFonts w:ascii="Gill Sans MT" w:hAnsi="Gill Sans MT"/>
              </w:rPr>
              <w:t>GR</w:t>
            </w:r>
          </w:p>
        </w:tc>
        <w:tc>
          <w:tcPr>
            <w:tcW w:w="400" w:type="pct"/>
          </w:tcPr>
          <w:p w:rsidR="00CD38A7" w:rsidRPr="00652A42" w:rsidRDefault="00CD38A7" w:rsidP="00CD38A7">
            <w:pPr>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448768" behindDoc="0" locked="0" layoutInCell="1" allowOverlap="1" wp14:anchorId="01DF6CEA" wp14:editId="7361F04C">
                      <wp:simplePos x="0" y="0"/>
                      <wp:positionH relativeFrom="column">
                        <wp:posOffset>170815</wp:posOffset>
                      </wp:positionH>
                      <wp:positionV relativeFrom="paragraph">
                        <wp:posOffset>55245</wp:posOffset>
                      </wp:positionV>
                      <wp:extent cx="237600" cy="237600"/>
                      <wp:effectExtent l="0" t="0" r="10160" b="10160"/>
                      <wp:wrapNone/>
                      <wp:docPr id="257" name="Flowchart: Connector 257"/>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9EC49" id="Flowchart: Connector 257" o:spid="_x0000_s1026" type="#_x0000_t120" style="position:absolute;margin-left:13.45pt;margin-top:4.35pt;width:18.7pt;height:18.7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" fillcolor="#00b050" strokecolor="#262626" strokeweight="1pt">
                      <v:stroke joinstyle="miter"/>
                    </v:shape>
                  </w:pict>
                </mc:Fallback>
              </mc:AlternateContent>
            </w:r>
          </w:p>
        </w:tc>
        <w:tc>
          <w:tcPr>
            <w:tcW w:w="2226" w:type="pct"/>
          </w:tcPr>
          <w:p w:rsidR="00CD38A7" w:rsidRPr="007C2365" w:rsidRDefault="00CD38A7" w:rsidP="00CD38A7">
            <w:pPr>
              <w:rPr>
                <w:rFonts w:ascii="Gill Sans MT" w:hAnsi="Gill Sans MT"/>
                <w:sz w:val="22"/>
                <w:szCs w:val="22"/>
              </w:rPr>
            </w:pPr>
            <w:r w:rsidRPr="007C2365">
              <w:rPr>
                <w:rFonts w:ascii="Gill Sans MT" w:hAnsi="Gill Sans MT"/>
                <w:sz w:val="22"/>
                <w:szCs w:val="22"/>
              </w:rPr>
              <w:t xml:space="preserve">The construction works to create the studio </w:t>
            </w:r>
            <w:proofErr w:type="gramStart"/>
            <w:r w:rsidRPr="007C2365">
              <w:rPr>
                <w:rFonts w:ascii="Gill Sans MT" w:hAnsi="Gill Sans MT"/>
                <w:sz w:val="22"/>
                <w:szCs w:val="22"/>
              </w:rPr>
              <w:t>has been completed</w:t>
            </w:r>
            <w:proofErr w:type="gramEnd"/>
            <w:r w:rsidRPr="007C2365">
              <w:rPr>
                <w:rFonts w:ascii="Gill Sans MT" w:hAnsi="Gill Sans MT"/>
                <w:sz w:val="22"/>
                <w:szCs w:val="22"/>
              </w:rPr>
              <w:t xml:space="preserve">.  </w:t>
            </w:r>
          </w:p>
        </w:tc>
        <w:tc>
          <w:tcPr>
            <w:tcW w:w="581" w:type="pct"/>
          </w:tcPr>
          <w:p w:rsidR="00CD38A7" w:rsidRDefault="00CD38A7" w:rsidP="00CD38A7">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CD38A7" w:rsidRPr="00402A21" w:rsidRDefault="00CD38A7" w:rsidP="00CD38A7">
            <w:pPr>
              <w:rPr>
                <w:rFonts w:ascii="Gill Sans MT" w:hAnsi="Gill Sans MT"/>
              </w:rPr>
            </w:pPr>
            <w:r>
              <w:rPr>
                <w:rFonts w:ascii="Gill Sans MT" w:hAnsi="Gill Sans MT"/>
              </w:rPr>
              <w:t>(Jan - Mar 2024)</w:t>
            </w:r>
          </w:p>
        </w:tc>
      </w:tr>
      <w:tr w:rsidR="00CD38A7" w:rsidRPr="004C6351" w:rsidTr="006C0EE9">
        <w:trPr>
          <w:jc w:val="center"/>
        </w:trPr>
        <w:tc>
          <w:tcPr>
            <w:tcW w:w="156" w:type="pct"/>
          </w:tcPr>
          <w:p w:rsidR="00CD38A7" w:rsidRPr="004C6351" w:rsidRDefault="00CD38A7" w:rsidP="00CD38A7">
            <w:pPr>
              <w:spacing w:line="240" w:lineRule="auto"/>
              <w:rPr>
                <w:rFonts w:ascii="Gill Sans MT" w:hAnsi="Gill Sans MT"/>
                <w:sz w:val="22"/>
                <w:szCs w:val="22"/>
              </w:rPr>
            </w:pPr>
            <w:r w:rsidRPr="004C6351">
              <w:rPr>
                <w:rFonts w:ascii="Gill Sans MT" w:hAnsi="Gill Sans MT"/>
                <w:sz w:val="22"/>
                <w:szCs w:val="22"/>
              </w:rPr>
              <w:t>24</w:t>
            </w:r>
          </w:p>
        </w:tc>
        <w:tc>
          <w:tcPr>
            <w:tcW w:w="1241" w:type="pct"/>
          </w:tcPr>
          <w:p w:rsidR="00CD38A7" w:rsidRPr="004C6351" w:rsidRDefault="00CD38A7" w:rsidP="00CD38A7">
            <w:pPr>
              <w:spacing w:after="0" w:line="259" w:lineRule="auto"/>
              <w:rPr>
                <w:rFonts w:ascii="Gill Sans MT" w:hAnsi="Gill Sans MT"/>
                <w:sz w:val="22"/>
                <w:szCs w:val="22"/>
              </w:rPr>
            </w:pPr>
            <w:r w:rsidRPr="004C6351">
              <w:rPr>
                <w:rFonts w:ascii="Gill Sans MT" w:hAnsi="Gill Sans MT"/>
                <w:sz w:val="22"/>
                <w:szCs w:val="22"/>
              </w:rPr>
              <w:t>Develop Business and Redevelopment Plan for Darvel Town Hall</w:t>
            </w:r>
          </w:p>
          <w:p w:rsidR="00CD38A7" w:rsidRPr="004C6351" w:rsidRDefault="00CD38A7" w:rsidP="00CD38A7">
            <w:pPr>
              <w:spacing w:after="0" w:line="259" w:lineRule="auto"/>
              <w:jc w:val="both"/>
              <w:rPr>
                <w:rFonts w:ascii="Gill Sans MT" w:hAnsi="Gill Sans MT" w:cstheme="minorHAnsi"/>
                <w:sz w:val="22"/>
                <w:szCs w:val="22"/>
              </w:rPr>
            </w:pPr>
            <w:r w:rsidRPr="004C6351">
              <w:rPr>
                <w:rFonts w:ascii="Gill Sans MT" w:hAnsi="Gill Sans MT" w:cstheme="minorHAnsi"/>
                <w:sz w:val="22"/>
                <w:szCs w:val="22"/>
              </w:rPr>
              <w:t xml:space="preserve"> </w:t>
            </w:r>
          </w:p>
        </w:tc>
        <w:tc>
          <w:tcPr>
            <w:tcW w:w="396" w:type="pct"/>
          </w:tcPr>
          <w:p w:rsidR="00CD38A7" w:rsidRDefault="00CD38A7" w:rsidP="00CD38A7">
            <w:pPr>
              <w:jc w:val="center"/>
            </w:pPr>
            <w:r>
              <w:rPr>
                <w:rFonts w:ascii="Gill Sans MT" w:hAnsi="Gill Sans MT"/>
              </w:rPr>
              <w:t>GR</w:t>
            </w:r>
          </w:p>
        </w:tc>
        <w:tc>
          <w:tcPr>
            <w:tcW w:w="400" w:type="pct"/>
          </w:tcPr>
          <w:p w:rsidR="00CD38A7" w:rsidRPr="00652A42" w:rsidRDefault="00CD38A7" w:rsidP="00CD38A7">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450816" behindDoc="0" locked="0" layoutInCell="1" allowOverlap="1" wp14:anchorId="01DF6CEA" wp14:editId="7361F04C">
                      <wp:simplePos x="0" y="0"/>
                      <wp:positionH relativeFrom="column">
                        <wp:posOffset>161290</wp:posOffset>
                      </wp:positionH>
                      <wp:positionV relativeFrom="paragraph">
                        <wp:posOffset>67310</wp:posOffset>
                      </wp:positionV>
                      <wp:extent cx="237600" cy="237600"/>
                      <wp:effectExtent l="0" t="0" r="10160" b="10160"/>
                      <wp:wrapNone/>
                      <wp:docPr id="260" name="Flowchart: Connector 260"/>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8FA36" id="Flowchart: Connector 260" o:spid="_x0000_s1026" type="#_x0000_t120" style="position:absolute;margin-left:12.7pt;margin-top:5.3pt;width:18.7pt;height:18.7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" fillcolor="#00b050" strokecolor="#262626" strokeweight="1pt">
                      <v:stroke joinstyle="miter"/>
                    </v:shape>
                  </w:pict>
                </mc:Fallback>
              </mc:AlternateContent>
            </w:r>
          </w:p>
        </w:tc>
        <w:tc>
          <w:tcPr>
            <w:tcW w:w="2226" w:type="pct"/>
          </w:tcPr>
          <w:p w:rsidR="00CD38A7" w:rsidRPr="007C2365" w:rsidRDefault="00CD38A7" w:rsidP="00CD38A7">
            <w:pPr>
              <w:spacing w:line="240" w:lineRule="auto"/>
              <w:rPr>
                <w:rFonts w:ascii="Gill Sans MT" w:hAnsi="Gill Sans MT"/>
                <w:sz w:val="22"/>
              </w:rPr>
            </w:pPr>
            <w:r w:rsidRPr="007C2365">
              <w:rPr>
                <w:rFonts w:ascii="Gill Sans MT" w:hAnsi="Gill Sans MT"/>
                <w:sz w:val="22"/>
              </w:rPr>
              <w:t xml:space="preserve">A meeting to present the concept to local stakeholders will take place in May.  This will then lead to discussions to develop the business case and funding strategy.  </w:t>
            </w:r>
          </w:p>
          <w:p w:rsidR="00CD38A7" w:rsidRPr="007C2365" w:rsidRDefault="00CD38A7" w:rsidP="00CD38A7">
            <w:pPr>
              <w:spacing w:line="240" w:lineRule="auto"/>
              <w:rPr>
                <w:rFonts w:ascii="Gill Sans MT" w:hAnsi="Gill Sans MT"/>
                <w:sz w:val="22"/>
              </w:rPr>
            </w:pPr>
            <w:r w:rsidRPr="007C2365">
              <w:rPr>
                <w:rFonts w:ascii="Gill Sans MT" w:hAnsi="Gill Sans MT"/>
                <w:sz w:val="22"/>
                <w:szCs w:val="22"/>
              </w:rPr>
              <w:t>The next stage linked to this output will be carried forward to the 2024-26 Corporate Delivery Plan</w:t>
            </w:r>
          </w:p>
        </w:tc>
        <w:tc>
          <w:tcPr>
            <w:tcW w:w="581" w:type="pct"/>
          </w:tcPr>
          <w:p w:rsidR="00CD38A7" w:rsidRDefault="00CD38A7" w:rsidP="00CD38A7">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CD38A7" w:rsidRPr="00402A21" w:rsidRDefault="00CD38A7" w:rsidP="00CD38A7">
            <w:pPr>
              <w:spacing w:line="240" w:lineRule="auto"/>
              <w:rPr>
                <w:rFonts w:ascii="Gill Sans MT" w:hAnsi="Gill Sans MT"/>
              </w:rPr>
            </w:pPr>
            <w:r>
              <w:rPr>
                <w:rFonts w:ascii="Gill Sans MT" w:hAnsi="Gill Sans MT"/>
              </w:rPr>
              <w:t>(Jan - Mar 2024)</w:t>
            </w:r>
          </w:p>
        </w:tc>
      </w:tr>
      <w:tr w:rsidR="00CD38A7" w:rsidRPr="004C6351" w:rsidTr="006C0EE9">
        <w:trPr>
          <w:jc w:val="center"/>
        </w:trPr>
        <w:tc>
          <w:tcPr>
            <w:tcW w:w="156" w:type="pct"/>
          </w:tcPr>
          <w:p w:rsidR="00CD38A7" w:rsidRPr="004C6351" w:rsidRDefault="00CD38A7" w:rsidP="00CD38A7">
            <w:pPr>
              <w:spacing w:line="240" w:lineRule="auto"/>
              <w:rPr>
                <w:rFonts w:ascii="Gill Sans MT" w:hAnsi="Gill Sans MT"/>
                <w:sz w:val="22"/>
                <w:szCs w:val="22"/>
              </w:rPr>
            </w:pPr>
            <w:r w:rsidRPr="004C6351">
              <w:rPr>
                <w:rFonts w:ascii="Gill Sans MT" w:hAnsi="Gill Sans MT"/>
                <w:sz w:val="22"/>
                <w:szCs w:val="22"/>
              </w:rPr>
              <w:t>25</w:t>
            </w:r>
          </w:p>
        </w:tc>
        <w:tc>
          <w:tcPr>
            <w:tcW w:w="1241" w:type="pct"/>
          </w:tcPr>
          <w:p w:rsidR="00CD38A7" w:rsidRPr="004C6351" w:rsidRDefault="00CD38A7" w:rsidP="00CD38A7">
            <w:pPr>
              <w:spacing w:after="0" w:line="240" w:lineRule="auto"/>
              <w:rPr>
                <w:rFonts w:ascii="Gill Sans MT" w:hAnsi="Gill Sans MT" w:cstheme="minorHAnsi"/>
                <w:sz w:val="22"/>
                <w:szCs w:val="22"/>
              </w:rPr>
            </w:pPr>
            <w:r w:rsidRPr="004C6351">
              <w:rPr>
                <w:rFonts w:ascii="Gill Sans MT" w:hAnsi="Gill Sans MT" w:cstheme="minorHAnsi"/>
                <w:sz w:val="22"/>
                <w:szCs w:val="22"/>
              </w:rPr>
              <w:t>Install community cinema facilities at Stewarton Area Centre to expand the programme</w:t>
            </w:r>
          </w:p>
          <w:p w:rsidR="00CD38A7" w:rsidRPr="004C6351" w:rsidRDefault="00CD38A7" w:rsidP="00CD38A7">
            <w:pPr>
              <w:spacing w:after="0" w:line="259" w:lineRule="auto"/>
              <w:jc w:val="both"/>
              <w:rPr>
                <w:rFonts w:ascii="Gill Sans MT" w:hAnsi="Gill Sans MT" w:cstheme="minorHAnsi"/>
                <w:sz w:val="22"/>
                <w:szCs w:val="22"/>
              </w:rPr>
            </w:pPr>
          </w:p>
        </w:tc>
        <w:tc>
          <w:tcPr>
            <w:tcW w:w="396" w:type="pct"/>
          </w:tcPr>
          <w:p w:rsidR="00CD38A7" w:rsidRDefault="00CD38A7" w:rsidP="00CD38A7">
            <w:pPr>
              <w:jc w:val="center"/>
            </w:pPr>
            <w:r>
              <w:rPr>
                <w:rFonts w:ascii="Gill Sans MT" w:hAnsi="Gill Sans MT"/>
              </w:rPr>
              <w:t>GR</w:t>
            </w:r>
          </w:p>
        </w:tc>
        <w:tc>
          <w:tcPr>
            <w:tcW w:w="400" w:type="pct"/>
          </w:tcPr>
          <w:p w:rsidR="00CD38A7" w:rsidRPr="00652A42" w:rsidRDefault="00CD38A7" w:rsidP="00CD38A7">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452864" behindDoc="0" locked="0" layoutInCell="1" allowOverlap="1" wp14:anchorId="01DF6CEA" wp14:editId="7361F04C">
                      <wp:simplePos x="0" y="0"/>
                      <wp:positionH relativeFrom="column">
                        <wp:posOffset>161290</wp:posOffset>
                      </wp:positionH>
                      <wp:positionV relativeFrom="paragraph">
                        <wp:posOffset>54610</wp:posOffset>
                      </wp:positionV>
                      <wp:extent cx="237600" cy="237600"/>
                      <wp:effectExtent l="0" t="0" r="10160" b="10160"/>
                      <wp:wrapNone/>
                      <wp:docPr id="261" name="Flowchart: Connector 261"/>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0AD52" id="Flowchart: Connector 261" o:spid="_x0000_s1026" type="#_x0000_t120" style="position:absolute;margin-left:12.7pt;margin-top:4.3pt;width:18.7pt;height:18.7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" fillcolor="#00b050" strokecolor="#262626" strokeweight="1pt">
                      <v:stroke joinstyle="miter"/>
                    </v:shape>
                  </w:pict>
                </mc:Fallback>
              </mc:AlternateContent>
            </w:r>
          </w:p>
        </w:tc>
        <w:tc>
          <w:tcPr>
            <w:tcW w:w="2226" w:type="pct"/>
          </w:tcPr>
          <w:p w:rsidR="00CD38A7" w:rsidRPr="007C2365" w:rsidRDefault="00CD38A7" w:rsidP="00CD38A7">
            <w:pPr>
              <w:spacing w:line="240" w:lineRule="auto"/>
              <w:rPr>
                <w:rFonts w:ascii="Gill Sans MT" w:hAnsi="Gill Sans MT"/>
                <w:sz w:val="22"/>
                <w:szCs w:val="22"/>
              </w:rPr>
            </w:pPr>
            <w:r w:rsidRPr="007C2365">
              <w:rPr>
                <w:rFonts w:ascii="Gill Sans MT" w:hAnsi="Gill Sans MT"/>
                <w:sz w:val="22"/>
                <w:szCs w:val="22"/>
              </w:rPr>
              <w:t>Complete</w:t>
            </w:r>
          </w:p>
        </w:tc>
        <w:tc>
          <w:tcPr>
            <w:tcW w:w="581" w:type="pct"/>
          </w:tcPr>
          <w:p w:rsidR="00CD38A7" w:rsidRDefault="00CD38A7" w:rsidP="00CD38A7">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CD38A7" w:rsidRPr="00402A21" w:rsidRDefault="00CD38A7" w:rsidP="00CD38A7">
            <w:pPr>
              <w:spacing w:line="240" w:lineRule="auto"/>
              <w:rPr>
                <w:rFonts w:ascii="Gill Sans MT" w:hAnsi="Gill Sans MT"/>
              </w:rPr>
            </w:pPr>
            <w:r>
              <w:rPr>
                <w:rFonts w:ascii="Gill Sans MT" w:hAnsi="Gill Sans MT"/>
              </w:rPr>
              <w:t>(Jan - Mar 2024)</w:t>
            </w:r>
          </w:p>
        </w:tc>
      </w:tr>
      <w:tr w:rsidR="006A5039" w:rsidRPr="004C6351" w:rsidTr="006C0EE9">
        <w:trPr>
          <w:jc w:val="center"/>
        </w:trPr>
        <w:tc>
          <w:tcPr>
            <w:tcW w:w="156" w:type="pct"/>
          </w:tcPr>
          <w:p w:rsidR="006A5039" w:rsidRPr="004C6351" w:rsidRDefault="006A5039" w:rsidP="006A5039">
            <w:pPr>
              <w:spacing w:line="240" w:lineRule="auto"/>
              <w:rPr>
                <w:rFonts w:ascii="Gill Sans MT" w:hAnsi="Gill Sans MT"/>
                <w:sz w:val="22"/>
                <w:szCs w:val="22"/>
              </w:rPr>
            </w:pPr>
            <w:r w:rsidRPr="004C6351">
              <w:rPr>
                <w:rFonts w:ascii="Gill Sans MT" w:hAnsi="Gill Sans MT"/>
                <w:sz w:val="22"/>
                <w:szCs w:val="22"/>
              </w:rPr>
              <w:t>26</w:t>
            </w:r>
          </w:p>
        </w:tc>
        <w:tc>
          <w:tcPr>
            <w:tcW w:w="1241" w:type="pct"/>
          </w:tcPr>
          <w:p w:rsidR="006A5039" w:rsidRPr="004C6351" w:rsidRDefault="006A5039" w:rsidP="006A5039">
            <w:pPr>
              <w:spacing w:after="0" w:line="259" w:lineRule="auto"/>
              <w:rPr>
                <w:rFonts w:ascii="Gill Sans MT" w:hAnsi="Gill Sans MT" w:cstheme="minorHAnsi"/>
                <w:sz w:val="22"/>
                <w:szCs w:val="22"/>
              </w:rPr>
            </w:pPr>
            <w:r w:rsidRPr="004C6351">
              <w:rPr>
                <w:rFonts w:ascii="Gill Sans MT" w:hAnsi="Gill Sans MT" w:cstheme="minorHAnsi"/>
                <w:sz w:val="22"/>
                <w:szCs w:val="22"/>
              </w:rPr>
              <w:t>Implement restoration and development plans for Galston Town Hall</w:t>
            </w:r>
          </w:p>
          <w:p w:rsidR="006A5039" w:rsidRPr="004C6351" w:rsidRDefault="006A5039" w:rsidP="006A5039">
            <w:pPr>
              <w:spacing w:after="0" w:line="259" w:lineRule="auto"/>
              <w:rPr>
                <w:rFonts w:ascii="Gill Sans MT" w:hAnsi="Gill Sans MT" w:cstheme="minorHAnsi"/>
                <w:sz w:val="22"/>
                <w:szCs w:val="22"/>
              </w:rPr>
            </w:pPr>
          </w:p>
        </w:tc>
        <w:tc>
          <w:tcPr>
            <w:tcW w:w="396" w:type="pct"/>
          </w:tcPr>
          <w:p w:rsidR="006A5039" w:rsidRDefault="006A5039" w:rsidP="006A5039">
            <w:pPr>
              <w:jc w:val="center"/>
            </w:pPr>
            <w:r>
              <w:rPr>
                <w:rFonts w:ascii="Gill Sans MT" w:hAnsi="Gill Sans MT"/>
              </w:rPr>
              <w:t>GR</w:t>
            </w:r>
          </w:p>
        </w:tc>
        <w:tc>
          <w:tcPr>
            <w:tcW w:w="400" w:type="pct"/>
          </w:tcPr>
          <w:p w:rsidR="006A5039" w:rsidRPr="00652A42" w:rsidRDefault="006A5039" w:rsidP="006A5039">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396544" behindDoc="0" locked="0" layoutInCell="1" allowOverlap="1" wp14:anchorId="10E7AA82" wp14:editId="2284F5E0">
                      <wp:simplePos x="0" y="0"/>
                      <wp:positionH relativeFrom="column">
                        <wp:posOffset>168851</wp:posOffset>
                      </wp:positionH>
                      <wp:positionV relativeFrom="paragraph">
                        <wp:posOffset>43963</wp:posOffset>
                      </wp:positionV>
                      <wp:extent cx="237600" cy="237600"/>
                      <wp:effectExtent l="0" t="0" r="10160" b="10160"/>
                      <wp:wrapNone/>
                      <wp:docPr id="274" name="Flowchart: Connector 274"/>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5EC83" id="Flowchart: Connector 274" o:spid="_x0000_s1026" type="#_x0000_t120" style="position:absolute;margin-left:13.3pt;margin-top:3.45pt;width:18.7pt;height:18.7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" fillcolor="#ffc000" strokecolor="#262626" strokeweight="1pt">
                      <v:stroke joinstyle="miter"/>
                    </v:shape>
                  </w:pict>
                </mc:Fallback>
              </mc:AlternateContent>
            </w:r>
          </w:p>
        </w:tc>
        <w:tc>
          <w:tcPr>
            <w:tcW w:w="2226" w:type="pct"/>
          </w:tcPr>
          <w:p w:rsidR="006A5039" w:rsidRPr="00A05E27" w:rsidRDefault="00366EEE" w:rsidP="006A5039">
            <w:pPr>
              <w:spacing w:line="240" w:lineRule="auto"/>
              <w:rPr>
                <w:rFonts w:ascii="Gill Sans MT" w:hAnsi="Gill Sans MT"/>
                <w:sz w:val="22"/>
                <w:szCs w:val="22"/>
              </w:rPr>
            </w:pPr>
            <w:r>
              <w:rPr>
                <w:rFonts w:ascii="Gill Sans MT" w:hAnsi="Gill Sans MT"/>
                <w:sz w:val="22"/>
                <w:szCs w:val="22"/>
              </w:rPr>
              <w:t>Opening of Galston Town Hall</w:t>
            </w:r>
            <w:r w:rsidR="006A5039" w:rsidRPr="00A05E27">
              <w:rPr>
                <w:rFonts w:ascii="Gill Sans MT" w:hAnsi="Gill Sans MT"/>
                <w:sz w:val="22"/>
                <w:szCs w:val="22"/>
              </w:rPr>
              <w:t xml:space="preserve"> will be carried forward to the 2024-26 Corporate Delivery Plan</w:t>
            </w:r>
          </w:p>
        </w:tc>
        <w:tc>
          <w:tcPr>
            <w:tcW w:w="581" w:type="pct"/>
          </w:tcPr>
          <w:p w:rsidR="006A5039" w:rsidRPr="004C6351" w:rsidRDefault="006A5039" w:rsidP="006A5039">
            <w:pPr>
              <w:spacing w:line="240" w:lineRule="auto"/>
              <w:rPr>
                <w:rFonts w:ascii="Gill Sans MT" w:hAnsi="Gill Sans MT"/>
                <w:color w:val="262626" w:themeColor="text1" w:themeTint="D9"/>
              </w:rPr>
            </w:pPr>
          </w:p>
        </w:tc>
      </w:tr>
      <w:tr w:rsidR="008C4807" w:rsidRPr="004C6351" w:rsidTr="006C0EE9">
        <w:trPr>
          <w:jc w:val="center"/>
        </w:trPr>
        <w:tc>
          <w:tcPr>
            <w:tcW w:w="156" w:type="pct"/>
          </w:tcPr>
          <w:p w:rsidR="008C4807" w:rsidRPr="004C6351" w:rsidRDefault="008C4807" w:rsidP="008C4807">
            <w:pPr>
              <w:spacing w:line="240" w:lineRule="auto"/>
              <w:rPr>
                <w:rFonts w:ascii="Gill Sans MT" w:hAnsi="Gill Sans MT"/>
                <w:sz w:val="22"/>
                <w:szCs w:val="22"/>
              </w:rPr>
            </w:pPr>
            <w:r w:rsidRPr="004C6351">
              <w:rPr>
                <w:rFonts w:ascii="Gill Sans MT" w:hAnsi="Gill Sans MT"/>
                <w:sz w:val="22"/>
                <w:szCs w:val="22"/>
              </w:rPr>
              <w:t>27</w:t>
            </w:r>
          </w:p>
        </w:tc>
        <w:tc>
          <w:tcPr>
            <w:tcW w:w="1241" w:type="pct"/>
          </w:tcPr>
          <w:p w:rsidR="008C4807" w:rsidRPr="004C6351" w:rsidRDefault="008C4807" w:rsidP="008C4807">
            <w:pPr>
              <w:spacing w:after="0" w:line="259" w:lineRule="auto"/>
              <w:rPr>
                <w:rFonts w:ascii="Gill Sans MT" w:hAnsi="Gill Sans MT" w:cstheme="minorHAnsi"/>
                <w:sz w:val="22"/>
                <w:szCs w:val="22"/>
              </w:rPr>
            </w:pPr>
            <w:r w:rsidRPr="004C6351">
              <w:rPr>
                <w:rFonts w:ascii="Gill Sans MT" w:hAnsi="Gill Sans MT" w:cstheme="minorHAnsi"/>
                <w:sz w:val="22"/>
                <w:szCs w:val="22"/>
              </w:rPr>
              <w:t xml:space="preserve">Explore the potential for the repatriation of collections to </w:t>
            </w:r>
            <w:r w:rsidRPr="004C6351">
              <w:rPr>
                <w:rFonts w:ascii="Gill Sans MT" w:hAnsi="Gill Sans MT" w:cstheme="minorHAnsi"/>
                <w:sz w:val="22"/>
                <w:szCs w:val="22"/>
              </w:rPr>
              <w:lastRenderedPageBreak/>
              <w:t>specific Flexible Cultural Hub venues across the region</w:t>
            </w:r>
          </w:p>
          <w:p w:rsidR="008C4807" w:rsidRPr="004C6351" w:rsidRDefault="008C4807" w:rsidP="008C4807">
            <w:pPr>
              <w:spacing w:after="0" w:line="259" w:lineRule="auto"/>
              <w:rPr>
                <w:rFonts w:ascii="Gill Sans MT" w:hAnsi="Gill Sans MT" w:cstheme="minorHAnsi"/>
                <w:sz w:val="22"/>
                <w:szCs w:val="22"/>
              </w:rPr>
            </w:pPr>
          </w:p>
        </w:tc>
        <w:tc>
          <w:tcPr>
            <w:tcW w:w="396" w:type="pct"/>
          </w:tcPr>
          <w:p w:rsidR="008C4807" w:rsidRPr="00A1160E" w:rsidRDefault="008C4807" w:rsidP="008C4807">
            <w:pPr>
              <w:spacing w:line="240" w:lineRule="auto"/>
              <w:jc w:val="center"/>
              <w:rPr>
                <w:rFonts w:ascii="Gill Sans MT" w:hAnsi="Gill Sans MT"/>
              </w:rPr>
            </w:pPr>
            <w:r>
              <w:rPr>
                <w:rFonts w:ascii="Gill Sans MT" w:hAnsi="Gill Sans MT"/>
              </w:rPr>
              <w:lastRenderedPageBreak/>
              <w:t>MC</w:t>
            </w:r>
          </w:p>
        </w:tc>
        <w:tc>
          <w:tcPr>
            <w:tcW w:w="400" w:type="pct"/>
          </w:tcPr>
          <w:p w:rsidR="008C4807" w:rsidRPr="00652A42" w:rsidRDefault="008C4807" w:rsidP="008C4807">
            <w:pPr>
              <w:autoSpaceDE w:val="0"/>
              <w:autoSpaceDN w:val="0"/>
              <w:adjustRightInd w:val="0"/>
              <w:spacing w:after="0"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345344" behindDoc="0" locked="0" layoutInCell="1" allowOverlap="1" wp14:anchorId="20E6D167" wp14:editId="51FC2BEB">
                      <wp:simplePos x="0" y="0"/>
                      <wp:positionH relativeFrom="column">
                        <wp:posOffset>161290</wp:posOffset>
                      </wp:positionH>
                      <wp:positionV relativeFrom="paragraph">
                        <wp:posOffset>55245</wp:posOffset>
                      </wp:positionV>
                      <wp:extent cx="237600" cy="237600"/>
                      <wp:effectExtent l="0" t="0" r="10160" b="10160"/>
                      <wp:wrapNone/>
                      <wp:docPr id="275" name="Flowchart: Connector 275"/>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229E2" id="Flowchart: Connector 275" o:spid="_x0000_s1026" type="#_x0000_t120" style="position:absolute;margin-left:12.7pt;margin-top:4.35pt;width:18.7pt;height:18.7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" fillcolor="#00b050" strokecolor="#262626" strokeweight="1pt">
                      <v:stroke joinstyle="miter"/>
                    </v:shape>
                  </w:pict>
                </mc:Fallback>
              </mc:AlternateContent>
            </w:r>
          </w:p>
        </w:tc>
        <w:tc>
          <w:tcPr>
            <w:tcW w:w="2226" w:type="pct"/>
          </w:tcPr>
          <w:p w:rsidR="008C4807" w:rsidRDefault="008C4807" w:rsidP="008C4807">
            <w:pPr>
              <w:autoSpaceDE w:val="0"/>
              <w:autoSpaceDN w:val="0"/>
              <w:adjustRightInd w:val="0"/>
              <w:spacing w:after="0" w:line="240" w:lineRule="auto"/>
              <w:rPr>
                <w:rFonts w:ascii="Gill Sans MT" w:hAnsi="Gill Sans MT"/>
                <w:sz w:val="22"/>
                <w:szCs w:val="22"/>
              </w:rPr>
            </w:pPr>
            <w:r w:rsidRPr="00652A42">
              <w:rPr>
                <w:rFonts w:ascii="Gill Sans MT" w:hAnsi="Gill Sans MT"/>
                <w:sz w:val="22"/>
                <w:szCs w:val="22"/>
              </w:rPr>
              <w:t xml:space="preserve">Early discussions have taken place with Stewarton and District History Group regarding the development of a local museum and heritage centre within Stewarton Area Centre. This will allow </w:t>
            </w:r>
            <w:r w:rsidRPr="00652A42">
              <w:rPr>
                <w:rFonts w:ascii="Gill Sans MT" w:hAnsi="Gill Sans MT"/>
                <w:sz w:val="22"/>
                <w:szCs w:val="22"/>
              </w:rPr>
              <w:lastRenderedPageBreak/>
              <w:t xml:space="preserve">access to collections and archives associated with the </w:t>
            </w:r>
            <w:proofErr w:type="spellStart"/>
            <w:r w:rsidRPr="00652A42">
              <w:rPr>
                <w:rFonts w:ascii="Gill Sans MT" w:hAnsi="Gill Sans MT"/>
                <w:sz w:val="22"/>
                <w:szCs w:val="22"/>
              </w:rPr>
              <w:t>Annick</w:t>
            </w:r>
            <w:proofErr w:type="spellEnd"/>
            <w:r w:rsidRPr="00652A42">
              <w:rPr>
                <w:rFonts w:ascii="Gill Sans MT" w:hAnsi="Gill Sans MT"/>
                <w:sz w:val="22"/>
                <w:szCs w:val="22"/>
              </w:rPr>
              <w:t xml:space="preserve"> Valley. The new heritage centre will open in June 2023</w:t>
            </w:r>
            <w:r>
              <w:rPr>
                <w:rFonts w:ascii="Gill Sans MT" w:hAnsi="Gill Sans MT"/>
                <w:sz w:val="22"/>
                <w:szCs w:val="22"/>
              </w:rPr>
              <w:t>.</w:t>
            </w:r>
          </w:p>
          <w:p w:rsidR="008C4807" w:rsidRPr="00652A42" w:rsidRDefault="008C4807" w:rsidP="008C4807">
            <w:pPr>
              <w:autoSpaceDE w:val="0"/>
              <w:autoSpaceDN w:val="0"/>
              <w:adjustRightInd w:val="0"/>
              <w:spacing w:after="0" w:line="240" w:lineRule="auto"/>
              <w:rPr>
                <w:rFonts w:ascii="Gill Sans MT" w:hAnsi="Gill Sans MT"/>
                <w:sz w:val="22"/>
                <w:szCs w:val="22"/>
              </w:rPr>
            </w:pPr>
          </w:p>
        </w:tc>
        <w:tc>
          <w:tcPr>
            <w:tcW w:w="581" w:type="pct"/>
          </w:tcPr>
          <w:p w:rsidR="008C4807" w:rsidRDefault="008C4807" w:rsidP="008C4807">
            <w:pPr>
              <w:spacing w:line="240" w:lineRule="auto"/>
              <w:jc w:val="center"/>
              <w:rPr>
                <w:rFonts w:ascii="Gill Sans MT" w:hAnsi="Gill Sans MT"/>
              </w:rPr>
            </w:pPr>
            <w:proofErr w:type="spellStart"/>
            <w:r>
              <w:rPr>
                <w:rFonts w:ascii="Gill Sans MT" w:hAnsi="Gill Sans MT"/>
              </w:rPr>
              <w:lastRenderedPageBreak/>
              <w:t>Qtr</w:t>
            </w:r>
            <w:proofErr w:type="spellEnd"/>
            <w:r>
              <w:rPr>
                <w:rFonts w:ascii="Gill Sans MT" w:hAnsi="Gill Sans MT"/>
              </w:rPr>
              <w:t xml:space="preserve"> 1</w:t>
            </w:r>
          </w:p>
          <w:p w:rsidR="008C4807" w:rsidRPr="004C6351" w:rsidRDefault="008C4807" w:rsidP="008C4807">
            <w:pPr>
              <w:autoSpaceDE w:val="0"/>
              <w:autoSpaceDN w:val="0"/>
              <w:adjustRightInd w:val="0"/>
              <w:spacing w:after="0" w:line="240" w:lineRule="auto"/>
              <w:rPr>
                <w:rFonts w:ascii="Gill Sans MT" w:hAnsi="Gill Sans MT"/>
                <w:color w:val="262626" w:themeColor="text1" w:themeTint="D9"/>
              </w:rPr>
            </w:pPr>
            <w:r>
              <w:rPr>
                <w:rFonts w:ascii="Gill Sans MT" w:hAnsi="Gill Sans MT"/>
              </w:rPr>
              <w:t>(Apr - Jun 2023)</w:t>
            </w:r>
          </w:p>
        </w:tc>
      </w:tr>
      <w:tr w:rsidR="00861C98" w:rsidRPr="004C6351" w:rsidTr="006C0EE9">
        <w:trPr>
          <w:jc w:val="center"/>
        </w:trPr>
        <w:tc>
          <w:tcPr>
            <w:tcW w:w="156" w:type="pct"/>
          </w:tcPr>
          <w:p w:rsidR="00861C98" w:rsidRPr="004C6351" w:rsidRDefault="00861C98" w:rsidP="00861C98">
            <w:pPr>
              <w:spacing w:line="240" w:lineRule="auto"/>
              <w:rPr>
                <w:rFonts w:ascii="Gill Sans MT" w:hAnsi="Gill Sans MT"/>
                <w:sz w:val="22"/>
                <w:szCs w:val="22"/>
              </w:rPr>
            </w:pPr>
            <w:r w:rsidRPr="004C6351">
              <w:rPr>
                <w:rFonts w:ascii="Gill Sans MT" w:hAnsi="Gill Sans MT"/>
                <w:sz w:val="22"/>
                <w:szCs w:val="22"/>
              </w:rPr>
              <w:t>28</w:t>
            </w:r>
          </w:p>
        </w:tc>
        <w:tc>
          <w:tcPr>
            <w:tcW w:w="1241" w:type="pct"/>
          </w:tcPr>
          <w:p w:rsidR="00861C98" w:rsidRPr="004C6351" w:rsidRDefault="00861C98" w:rsidP="00861C98">
            <w:pPr>
              <w:spacing w:after="0" w:line="259" w:lineRule="auto"/>
              <w:jc w:val="both"/>
              <w:rPr>
                <w:rFonts w:ascii="Gill Sans MT" w:hAnsi="Gill Sans MT" w:cstheme="minorHAnsi"/>
                <w:sz w:val="22"/>
                <w:szCs w:val="22"/>
              </w:rPr>
            </w:pPr>
            <w:r w:rsidRPr="004C6351">
              <w:rPr>
                <w:rFonts w:ascii="Gill Sans MT" w:hAnsi="Gill Sans MT" w:cstheme="minorHAnsi"/>
                <w:sz w:val="22"/>
                <w:szCs w:val="22"/>
              </w:rPr>
              <w:t>Develop and implement plans for the reopening of Doon Valley Museum as a Flexible Cultural Hub.</w:t>
            </w:r>
          </w:p>
          <w:p w:rsidR="00861C98" w:rsidRPr="004C6351" w:rsidRDefault="00861C98" w:rsidP="00861C98">
            <w:pPr>
              <w:spacing w:after="0" w:line="259" w:lineRule="auto"/>
              <w:jc w:val="both"/>
              <w:rPr>
                <w:rFonts w:ascii="Gill Sans MT" w:hAnsi="Gill Sans MT" w:cstheme="minorHAnsi"/>
                <w:sz w:val="22"/>
                <w:szCs w:val="22"/>
              </w:rPr>
            </w:pPr>
          </w:p>
        </w:tc>
        <w:tc>
          <w:tcPr>
            <w:tcW w:w="396" w:type="pct"/>
          </w:tcPr>
          <w:p w:rsidR="00861C98" w:rsidRPr="00A1160E" w:rsidRDefault="008C4807" w:rsidP="00861C98">
            <w:pPr>
              <w:spacing w:line="240" w:lineRule="auto"/>
              <w:jc w:val="center"/>
              <w:rPr>
                <w:rFonts w:ascii="Gill Sans MT" w:hAnsi="Gill Sans MT"/>
              </w:rPr>
            </w:pPr>
            <w:r>
              <w:rPr>
                <w:rFonts w:ascii="Gill Sans MT" w:hAnsi="Gill Sans MT"/>
              </w:rPr>
              <w:t>MC</w:t>
            </w:r>
          </w:p>
        </w:tc>
        <w:tc>
          <w:tcPr>
            <w:tcW w:w="400" w:type="pct"/>
          </w:tcPr>
          <w:p w:rsidR="00861C98" w:rsidRPr="00652A42" w:rsidRDefault="00861C98" w:rsidP="00861C98">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269568" behindDoc="0" locked="0" layoutInCell="1" allowOverlap="1" wp14:anchorId="04CB30CF" wp14:editId="021C3A96">
                      <wp:simplePos x="0" y="0"/>
                      <wp:positionH relativeFrom="column">
                        <wp:posOffset>158218</wp:posOffset>
                      </wp:positionH>
                      <wp:positionV relativeFrom="paragraph">
                        <wp:posOffset>38248</wp:posOffset>
                      </wp:positionV>
                      <wp:extent cx="237600" cy="237600"/>
                      <wp:effectExtent l="0" t="0" r="10160" b="10160"/>
                      <wp:wrapNone/>
                      <wp:docPr id="276" name="Flowchart: Connector 276"/>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356B8" id="Flowchart: Connector 276" o:spid="_x0000_s1026" type="#_x0000_t120" style="position:absolute;margin-left:12.45pt;margin-top:3pt;width:18.7pt;height:18.7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" fillcolor="#00b050" strokecolor="#262626" strokeweight="1pt">
                      <v:stroke joinstyle="miter"/>
                    </v:shape>
                  </w:pict>
                </mc:Fallback>
              </mc:AlternateContent>
            </w:r>
          </w:p>
        </w:tc>
        <w:tc>
          <w:tcPr>
            <w:tcW w:w="2226" w:type="pct"/>
          </w:tcPr>
          <w:p w:rsidR="00861C98" w:rsidRPr="00652A42" w:rsidRDefault="00861C98" w:rsidP="00861C98">
            <w:pPr>
              <w:spacing w:line="240" w:lineRule="auto"/>
              <w:rPr>
                <w:rFonts w:ascii="Gill Sans MT" w:hAnsi="Gill Sans MT"/>
                <w:sz w:val="22"/>
                <w:szCs w:val="22"/>
              </w:rPr>
            </w:pPr>
            <w:r w:rsidRPr="00652A42">
              <w:rPr>
                <w:rFonts w:ascii="Gill Sans MT" w:hAnsi="Gill Sans MT"/>
                <w:sz w:val="22"/>
                <w:szCs w:val="22"/>
              </w:rPr>
              <w:t xml:space="preserve">The development of the Doon Valley Museum is included in the overall Doon Valley Masterplan. This </w:t>
            </w:r>
            <w:proofErr w:type="gramStart"/>
            <w:r w:rsidRPr="00652A42">
              <w:rPr>
                <w:rFonts w:ascii="Gill Sans MT" w:hAnsi="Gill Sans MT"/>
                <w:sz w:val="22"/>
                <w:szCs w:val="22"/>
              </w:rPr>
              <w:t>has been developed</w:t>
            </w:r>
            <w:proofErr w:type="gramEnd"/>
            <w:r w:rsidRPr="00652A42">
              <w:rPr>
                <w:rFonts w:ascii="Gill Sans MT" w:hAnsi="Gill Sans MT"/>
                <w:sz w:val="22"/>
                <w:szCs w:val="22"/>
              </w:rPr>
              <w:t xml:space="preserve"> to RIBA stage 2. This project </w:t>
            </w:r>
            <w:proofErr w:type="gramStart"/>
            <w:r w:rsidRPr="00652A42">
              <w:rPr>
                <w:rFonts w:ascii="Gill Sans MT" w:hAnsi="Gill Sans MT"/>
                <w:sz w:val="22"/>
                <w:szCs w:val="22"/>
              </w:rPr>
              <w:t>has been put</w:t>
            </w:r>
            <w:proofErr w:type="gramEnd"/>
            <w:r w:rsidRPr="00652A42">
              <w:rPr>
                <w:rFonts w:ascii="Gill Sans MT" w:hAnsi="Gill Sans MT"/>
                <w:sz w:val="22"/>
                <w:szCs w:val="22"/>
              </w:rPr>
              <w:t xml:space="preserve"> on hold until a review of Levelling Up Fund bids has been carried out and the introduction of the 9CC project in the area. This </w:t>
            </w:r>
            <w:proofErr w:type="gramStart"/>
            <w:r w:rsidRPr="00652A42">
              <w:rPr>
                <w:rFonts w:ascii="Gill Sans MT" w:hAnsi="Gill Sans MT"/>
                <w:sz w:val="22"/>
                <w:szCs w:val="22"/>
              </w:rPr>
              <w:t>will no longer be delivered</w:t>
            </w:r>
            <w:proofErr w:type="gramEnd"/>
            <w:r w:rsidRPr="00652A42">
              <w:rPr>
                <w:rFonts w:ascii="Gill Sans MT" w:hAnsi="Gill Sans MT"/>
                <w:sz w:val="22"/>
                <w:szCs w:val="22"/>
              </w:rPr>
              <w:t xml:space="preserve"> as part of the 2022-24 Corporate Delivery Plan</w:t>
            </w:r>
            <w:r>
              <w:rPr>
                <w:rFonts w:ascii="Gill Sans MT" w:hAnsi="Gill Sans MT"/>
                <w:sz w:val="22"/>
                <w:szCs w:val="22"/>
              </w:rPr>
              <w:t>.</w:t>
            </w:r>
          </w:p>
        </w:tc>
        <w:tc>
          <w:tcPr>
            <w:tcW w:w="581" w:type="pct"/>
          </w:tcPr>
          <w:p w:rsidR="00861C98" w:rsidRDefault="00861C98" w:rsidP="00F963DF">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861C98" w:rsidRPr="004C6351" w:rsidRDefault="00861C98" w:rsidP="00F963DF">
            <w:pPr>
              <w:spacing w:line="240" w:lineRule="auto"/>
              <w:jc w:val="center"/>
              <w:rPr>
                <w:rFonts w:ascii="Gill Sans MT" w:hAnsi="Gill Sans MT"/>
                <w:color w:val="262626" w:themeColor="text1" w:themeTint="D9"/>
              </w:rPr>
            </w:pPr>
            <w:r>
              <w:rPr>
                <w:rFonts w:ascii="Gill Sans MT" w:hAnsi="Gill Sans MT"/>
              </w:rPr>
              <w:t>(Jan - Mar 2023)</w:t>
            </w:r>
          </w:p>
        </w:tc>
      </w:tr>
    </w:tbl>
    <w:p w:rsidR="007F6E5C" w:rsidRPr="002A4D7A" w:rsidRDefault="007F6E5C">
      <w:pPr>
        <w:spacing w:after="160" w:line="259" w:lineRule="auto"/>
        <w:rPr>
          <w:rFonts w:ascii="Gill Sans MT" w:hAnsi="Gill Sans MT"/>
          <w:sz w:val="4"/>
          <w:szCs w:val="4"/>
        </w:rPr>
      </w:pPr>
    </w:p>
    <w:tbl>
      <w:tblPr>
        <w:tblStyle w:val="TableGrid"/>
        <w:tblW w:w="5000" w:type="pct"/>
        <w:jc w:val="center"/>
        <w:tblLook w:val="04A0" w:firstRow="1" w:lastRow="0" w:firstColumn="1" w:lastColumn="0" w:noHBand="0" w:noVBand="1"/>
      </w:tblPr>
      <w:tblGrid>
        <w:gridCol w:w="436"/>
        <w:gridCol w:w="3536"/>
        <w:gridCol w:w="911"/>
        <w:gridCol w:w="1117"/>
        <w:gridCol w:w="6327"/>
        <w:gridCol w:w="1621"/>
      </w:tblGrid>
      <w:tr w:rsidR="006C0EE9" w:rsidRPr="004C6351" w:rsidTr="006C0EE9">
        <w:trPr>
          <w:jc w:val="center"/>
        </w:trPr>
        <w:tc>
          <w:tcPr>
            <w:tcW w:w="5000" w:type="pct"/>
            <w:gridSpan w:val="6"/>
            <w:shd w:val="clear" w:color="auto" w:fill="E50040"/>
          </w:tcPr>
          <w:p w:rsidR="006C0EE9" w:rsidRPr="004C6351" w:rsidRDefault="006C0EE9" w:rsidP="00954C92">
            <w:pPr>
              <w:spacing w:line="240" w:lineRule="auto"/>
              <w:jc w:val="center"/>
              <w:rPr>
                <w:rFonts w:ascii="Gill Sans MT" w:hAnsi="Gill Sans MT"/>
                <w:b/>
              </w:rPr>
            </w:pPr>
            <w:r w:rsidRPr="004C6351">
              <w:rPr>
                <w:rFonts w:ascii="Gill Sans MT" w:hAnsi="Gill Sans MT"/>
                <w:b/>
                <w:sz w:val="22"/>
                <w:szCs w:val="22"/>
              </w:rPr>
              <w:t>LEISURE AT THE HEART OF EVERY COMMUNITY</w:t>
            </w:r>
          </w:p>
        </w:tc>
      </w:tr>
      <w:tr w:rsidR="006C0EE9" w:rsidRPr="004C6351" w:rsidTr="006C0EE9">
        <w:trPr>
          <w:jc w:val="center"/>
        </w:trPr>
        <w:tc>
          <w:tcPr>
            <w:tcW w:w="5000" w:type="pct"/>
            <w:gridSpan w:val="6"/>
            <w:shd w:val="clear" w:color="auto" w:fill="A6A6A6" w:themeFill="background1" w:themeFillShade="A6"/>
          </w:tcPr>
          <w:p w:rsidR="006C0EE9" w:rsidRPr="004C6351" w:rsidRDefault="006C0EE9" w:rsidP="001B769F">
            <w:pPr>
              <w:spacing w:line="240" w:lineRule="auto"/>
              <w:jc w:val="center"/>
              <w:rPr>
                <w:rFonts w:ascii="Gill Sans MT" w:hAnsi="Gill Sans MT"/>
                <w:b/>
              </w:rPr>
            </w:pPr>
            <w:r w:rsidRPr="004C6351">
              <w:rPr>
                <w:rFonts w:ascii="Gill Sans MT" w:hAnsi="Gill Sans MT"/>
                <w:b/>
                <w:sz w:val="22"/>
                <w:szCs w:val="22"/>
              </w:rPr>
              <w:t>Strategic Objective 3: To work with East Ayrshire Council in reviewing and refining repair and maintenance plans and schedules for all facilities within our remit which include an annual programme of planned maintenance and decoration</w:t>
            </w:r>
          </w:p>
        </w:tc>
      </w:tr>
      <w:tr w:rsidR="006C0EE9" w:rsidRPr="004C6351" w:rsidTr="002A4D7A">
        <w:trPr>
          <w:jc w:val="center"/>
        </w:trPr>
        <w:tc>
          <w:tcPr>
            <w:tcW w:w="1424" w:type="pct"/>
            <w:gridSpan w:val="2"/>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Output</w:t>
            </w:r>
          </w:p>
        </w:tc>
        <w:tc>
          <w:tcPr>
            <w:tcW w:w="327"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Lead</w:t>
            </w:r>
          </w:p>
        </w:tc>
        <w:tc>
          <w:tcPr>
            <w:tcW w:w="400"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Progress</w:t>
            </w:r>
          </w:p>
        </w:tc>
        <w:tc>
          <w:tcPr>
            <w:tcW w:w="2268"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Comments</w:t>
            </w:r>
          </w:p>
        </w:tc>
        <w:tc>
          <w:tcPr>
            <w:tcW w:w="581"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861C98" w:rsidRPr="004C6351" w:rsidTr="006C0EE9">
        <w:trPr>
          <w:jc w:val="center"/>
        </w:trPr>
        <w:tc>
          <w:tcPr>
            <w:tcW w:w="156" w:type="pct"/>
          </w:tcPr>
          <w:p w:rsidR="00861C98" w:rsidRPr="004C6351" w:rsidRDefault="00861C98" w:rsidP="00861C98">
            <w:pPr>
              <w:spacing w:line="240" w:lineRule="auto"/>
              <w:rPr>
                <w:rFonts w:ascii="Gill Sans MT" w:hAnsi="Gill Sans MT"/>
                <w:sz w:val="22"/>
                <w:szCs w:val="22"/>
              </w:rPr>
            </w:pPr>
            <w:r w:rsidRPr="004C6351">
              <w:rPr>
                <w:rFonts w:ascii="Gill Sans MT" w:hAnsi="Gill Sans MT"/>
                <w:sz w:val="22"/>
                <w:szCs w:val="22"/>
              </w:rPr>
              <w:t>29</w:t>
            </w:r>
          </w:p>
        </w:tc>
        <w:tc>
          <w:tcPr>
            <w:tcW w:w="1268" w:type="pct"/>
          </w:tcPr>
          <w:p w:rsidR="00861C98" w:rsidRPr="004C6351" w:rsidRDefault="00861C98" w:rsidP="00861C98">
            <w:pPr>
              <w:spacing w:after="0" w:line="240" w:lineRule="auto"/>
              <w:rPr>
                <w:rFonts w:ascii="Gill Sans MT" w:hAnsi="Gill Sans MT"/>
                <w:sz w:val="22"/>
                <w:szCs w:val="22"/>
              </w:rPr>
            </w:pPr>
            <w:r w:rsidRPr="004C6351">
              <w:rPr>
                <w:rFonts w:ascii="Gill Sans MT" w:hAnsi="Gill Sans MT"/>
                <w:sz w:val="22"/>
                <w:szCs w:val="22"/>
              </w:rPr>
              <w:t>Develop and agree a proactive maintenance programme for each venue/facility</w:t>
            </w:r>
          </w:p>
          <w:p w:rsidR="00861C98" w:rsidRPr="004C6351" w:rsidRDefault="00861C98" w:rsidP="00861C98">
            <w:pPr>
              <w:spacing w:after="0" w:line="240" w:lineRule="auto"/>
              <w:rPr>
                <w:rFonts w:ascii="Gill Sans MT" w:hAnsi="Gill Sans MT"/>
                <w:sz w:val="22"/>
                <w:szCs w:val="22"/>
              </w:rPr>
            </w:pPr>
          </w:p>
        </w:tc>
        <w:tc>
          <w:tcPr>
            <w:tcW w:w="327" w:type="pct"/>
          </w:tcPr>
          <w:p w:rsidR="00861C98" w:rsidRPr="00C83602" w:rsidRDefault="00861C98" w:rsidP="00861C98">
            <w:pPr>
              <w:spacing w:line="240" w:lineRule="auto"/>
              <w:jc w:val="center"/>
              <w:rPr>
                <w:rFonts w:ascii="Gill Sans MT" w:hAnsi="Gill Sans MT"/>
              </w:rPr>
            </w:pPr>
            <w:r>
              <w:rPr>
                <w:rFonts w:ascii="Gill Sans MT" w:hAnsi="Gill Sans MT"/>
              </w:rPr>
              <w:t>CK</w:t>
            </w:r>
          </w:p>
        </w:tc>
        <w:tc>
          <w:tcPr>
            <w:tcW w:w="400" w:type="pct"/>
          </w:tcPr>
          <w:p w:rsidR="00861C98" w:rsidRPr="00652A42" w:rsidRDefault="00861C98" w:rsidP="00861C98">
            <w:pPr>
              <w:pStyle w:val="ListParagraph"/>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271616" behindDoc="0" locked="0" layoutInCell="1" allowOverlap="1" wp14:anchorId="3A113A3A" wp14:editId="41F39AE3">
                      <wp:simplePos x="0" y="0"/>
                      <wp:positionH relativeFrom="column">
                        <wp:posOffset>158115</wp:posOffset>
                      </wp:positionH>
                      <wp:positionV relativeFrom="paragraph">
                        <wp:posOffset>55245</wp:posOffset>
                      </wp:positionV>
                      <wp:extent cx="237600" cy="237600"/>
                      <wp:effectExtent l="0" t="0" r="10160" b="10160"/>
                      <wp:wrapNone/>
                      <wp:docPr id="224" name="Flowchart: Connector 224"/>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E94E3" id="Flowchart: Connector 224" o:spid="_x0000_s1026" type="#_x0000_t120" style="position:absolute;margin-left:12.45pt;margin-top:4.35pt;width:18.7pt;height:18.7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" fillcolor="#00b050" strokecolor="#262626" strokeweight="1pt">
                      <v:stroke joinstyle="miter"/>
                    </v:shape>
                  </w:pict>
                </mc:Fallback>
              </mc:AlternateContent>
            </w:r>
          </w:p>
        </w:tc>
        <w:tc>
          <w:tcPr>
            <w:tcW w:w="2268" w:type="pct"/>
          </w:tcPr>
          <w:p w:rsidR="00861C98" w:rsidRPr="00652A42" w:rsidRDefault="00861C98" w:rsidP="00861C98">
            <w:pPr>
              <w:pStyle w:val="ListParagraph"/>
              <w:spacing w:line="240" w:lineRule="auto"/>
              <w:ind w:left="0"/>
              <w:jc w:val="both"/>
              <w:rPr>
                <w:rFonts w:ascii="Gill Sans MT" w:hAnsi="Gill Sans MT"/>
                <w:sz w:val="22"/>
                <w:szCs w:val="22"/>
              </w:rPr>
            </w:pPr>
            <w:r w:rsidRPr="00652A42">
              <w:rPr>
                <w:rFonts w:ascii="Gill Sans MT" w:hAnsi="Gill Sans MT"/>
                <w:sz w:val="22"/>
                <w:szCs w:val="22"/>
              </w:rPr>
              <w:t xml:space="preserve">A condition report for each pavilion </w:t>
            </w:r>
            <w:proofErr w:type="gramStart"/>
            <w:r w:rsidRPr="00652A42">
              <w:rPr>
                <w:rFonts w:ascii="Gill Sans MT" w:hAnsi="Gill Sans MT"/>
                <w:sz w:val="22"/>
                <w:szCs w:val="22"/>
              </w:rPr>
              <w:t>has been submitted</w:t>
            </w:r>
            <w:proofErr w:type="gramEnd"/>
            <w:r w:rsidRPr="00652A42">
              <w:rPr>
                <w:rFonts w:ascii="Gill Sans MT" w:hAnsi="Gill Sans MT"/>
                <w:sz w:val="22"/>
                <w:szCs w:val="22"/>
              </w:rPr>
              <w:t xml:space="preserve"> to ascertain the future of each one. Quarterly property management meeting schedule agreed and monthly maintenance meetings will now take place as site visits at trust venues.</w:t>
            </w:r>
          </w:p>
        </w:tc>
        <w:tc>
          <w:tcPr>
            <w:tcW w:w="581" w:type="pct"/>
          </w:tcPr>
          <w:p w:rsidR="00861C98" w:rsidRDefault="00861C98" w:rsidP="00F963DF">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861C98" w:rsidRPr="004C6351" w:rsidRDefault="00861C98" w:rsidP="00F963DF">
            <w:pPr>
              <w:pStyle w:val="ListParagraph"/>
              <w:spacing w:line="240" w:lineRule="auto"/>
              <w:ind w:left="0"/>
              <w:jc w:val="center"/>
              <w:rPr>
                <w:rFonts w:ascii="Gill Sans MT" w:hAnsi="Gill Sans MT"/>
              </w:rPr>
            </w:pPr>
            <w:r>
              <w:rPr>
                <w:rFonts w:ascii="Gill Sans MT" w:hAnsi="Gill Sans MT"/>
              </w:rPr>
              <w:t>(Jan - Mar 2023)</w:t>
            </w:r>
          </w:p>
        </w:tc>
      </w:tr>
      <w:tr w:rsidR="002A4D7A" w:rsidRPr="004C6351" w:rsidTr="006C0EE9">
        <w:trPr>
          <w:jc w:val="center"/>
        </w:trPr>
        <w:tc>
          <w:tcPr>
            <w:tcW w:w="156" w:type="pct"/>
          </w:tcPr>
          <w:p w:rsidR="002A4D7A" w:rsidRPr="004C6351" w:rsidRDefault="002A4D7A" w:rsidP="002A4D7A">
            <w:pPr>
              <w:spacing w:line="240" w:lineRule="auto"/>
              <w:rPr>
                <w:rFonts w:ascii="Gill Sans MT" w:hAnsi="Gill Sans MT"/>
                <w:sz w:val="22"/>
                <w:szCs w:val="22"/>
              </w:rPr>
            </w:pPr>
            <w:r w:rsidRPr="004C6351">
              <w:rPr>
                <w:rFonts w:ascii="Gill Sans MT" w:hAnsi="Gill Sans MT"/>
                <w:sz w:val="22"/>
                <w:szCs w:val="22"/>
              </w:rPr>
              <w:t>30</w:t>
            </w:r>
          </w:p>
        </w:tc>
        <w:tc>
          <w:tcPr>
            <w:tcW w:w="1268" w:type="pct"/>
          </w:tcPr>
          <w:p w:rsidR="002A4D7A" w:rsidRPr="004C6351" w:rsidRDefault="002A4D7A" w:rsidP="002A4D7A">
            <w:pPr>
              <w:spacing w:after="0" w:line="240" w:lineRule="auto"/>
              <w:rPr>
                <w:rFonts w:ascii="Gill Sans MT" w:hAnsi="Gill Sans MT"/>
                <w:sz w:val="22"/>
                <w:szCs w:val="22"/>
              </w:rPr>
            </w:pPr>
            <w:r w:rsidRPr="004C6351">
              <w:rPr>
                <w:rFonts w:ascii="Gill Sans MT" w:hAnsi="Gill Sans MT"/>
                <w:sz w:val="22"/>
                <w:szCs w:val="22"/>
              </w:rPr>
              <w:t>Develop and implement a rolling programme of equipment maintenance and replacement</w:t>
            </w:r>
          </w:p>
          <w:p w:rsidR="002A4D7A" w:rsidRPr="004C6351" w:rsidRDefault="002A4D7A" w:rsidP="002A4D7A">
            <w:pPr>
              <w:spacing w:after="0" w:line="240" w:lineRule="auto"/>
              <w:rPr>
                <w:rFonts w:ascii="Gill Sans MT" w:hAnsi="Gill Sans MT"/>
                <w:sz w:val="22"/>
                <w:szCs w:val="22"/>
              </w:rPr>
            </w:pPr>
          </w:p>
        </w:tc>
        <w:tc>
          <w:tcPr>
            <w:tcW w:w="327" w:type="pct"/>
          </w:tcPr>
          <w:p w:rsidR="002A4D7A" w:rsidRPr="00C83602" w:rsidRDefault="002A4D7A" w:rsidP="002A4D7A">
            <w:pPr>
              <w:spacing w:line="240" w:lineRule="auto"/>
              <w:jc w:val="center"/>
              <w:rPr>
                <w:rFonts w:ascii="Gill Sans MT" w:hAnsi="Gill Sans MT"/>
              </w:rPr>
            </w:pPr>
            <w:r>
              <w:rPr>
                <w:rFonts w:ascii="Gill Sans MT" w:hAnsi="Gill Sans MT"/>
              </w:rPr>
              <w:t>CK</w:t>
            </w:r>
          </w:p>
        </w:tc>
        <w:tc>
          <w:tcPr>
            <w:tcW w:w="400" w:type="pct"/>
          </w:tcPr>
          <w:p w:rsidR="002A4D7A" w:rsidRPr="008D7069" w:rsidRDefault="002A4D7A" w:rsidP="002A4D7A">
            <w:pPr>
              <w:spacing w:line="240" w:lineRule="auto"/>
              <w:rPr>
                <w:rFonts w:ascii="Gill Sans MT" w:hAnsi="Gill Sans MT"/>
                <w:color w:val="00B050"/>
                <w:sz w:val="22"/>
                <w:szCs w:val="22"/>
              </w:rPr>
            </w:pPr>
            <w:r w:rsidRPr="004C6351">
              <w:rPr>
                <w:rFonts w:ascii="Gill Sans MT" w:hAnsi="Gill Sans MT"/>
                <w:noProof/>
              </w:rPr>
              <mc:AlternateContent>
                <mc:Choice Requires="wps">
                  <w:drawing>
                    <wp:anchor distT="0" distB="0" distL="114300" distR="114300" simplePos="0" relativeHeight="252158976" behindDoc="0" locked="0" layoutInCell="1" allowOverlap="1" wp14:anchorId="449DEC63" wp14:editId="7982673B">
                      <wp:simplePos x="0" y="0"/>
                      <wp:positionH relativeFrom="column">
                        <wp:posOffset>158750</wp:posOffset>
                      </wp:positionH>
                      <wp:positionV relativeFrom="paragraph">
                        <wp:posOffset>67945</wp:posOffset>
                      </wp:positionV>
                      <wp:extent cx="237600" cy="237600"/>
                      <wp:effectExtent l="0" t="0" r="10160" b="10160"/>
                      <wp:wrapNone/>
                      <wp:docPr id="14" name="Flowchart: Connector 14"/>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1A72E" id="Flowchart: Connector 14" o:spid="_x0000_s1026" type="#_x0000_t120" style="position:absolute;margin-left:12.5pt;margin-top:5.35pt;width:18.7pt;height:18.7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" fillcolor="#00b050" strokecolor="#262626" strokeweight="1pt">
                      <v:stroke joinstyle="miter"/>
                    </v:shape>
                  </w:pict>
                </mc:Fallback>
              </mc:AlternateContent>
            </w:r>
          </w:p>
        </w:tc>
        <w:tc>
          <w:tcPr>
            <w:tcW w:w="2268" w:type="pct"/>
          </w:tcPr>
          <w:p w:rsidR="002A4D7A" w:rsidRPr="00177FF1" w:rsidRDefault="002A4D7A" w:rsidP="002A4D7A">
            <w:pPr>
              <w:spacing w:line="240" w:lineRule="auto"/>
              <w:rPr>
                <w:rFonts w:ascii="Gill Sans MT" w:hAnsi="Gill Sans MT"/>
                <w:sz w:val="22"/>
                <w:szCs w:val="22"/>
              </w:rPr>
            </w:pPr>
            <w:r w:rsidRPr="00177FF1">
              <w:rPr>
                <w:rFonts w:ascii="Gill Sans MT" w:hAnsi="Gill Sans MT"/>
                <w:sz w:val="22"/>
                <w:szCs w:val="22"/>
              </w:rPr>
              <w:t xml:space="preserve">Funds </w:t>
            </w:r>
            <w:proofErr w:type="gramStart"/>
            <w:r w:rsidRPr="00177FF1">
              <w:rPr>
                <w:rFonts w:ascii="Gill Sans MT" w:hAnsi="Gill Sans MT"/>
                <w:sz w:val="22"/>
                <w:szCs w:val="22"/>
              </w:rPr>
              <w:t>have been allocated</w:t>
            </w:r>
            <w:proofErr w:type="gramEnd"/>
            <w:r w:rsidRPr="00177FF1">
              <w:rPr>
                <w:rFonts w:ascii="Gill Sans MT" w:hAnsi="Gill Sans MT"/>
                <w:sz w:val="22"/>
                <w:szCs w:val="22"/>
              </w:rPr>
              <w:t xml:space="preserve"> and equipment replacement programme agreed.</w:t>
            </w:r>
          </w:p>
        </w:tc>
        <w:tc>
          <w:tcPr>
            <w:tcW w:w="581" w:type="pct"/>
          </w:tcPr>
          <w:p w:rsidR="002A4D7A" w:rsidRPr="00861C98" w:rsidRDefault="002A4D7A" w:rsidP="00F963DF">
            <w:pPr>
              <w:spacing w:line="240" w:lineRule="auto"/>
              <w:jc w:val="center"/>
              <w:rPr>
                <w:rFonts w:ascii="Gill Sans MT" w:hAnsi="Gill Sans MT"/>
              </w:rPr>
            </w:pPr>
            <w:proofErr w:type="spellStart"/>
            <w:r w:rsidRPr="00861C98">
              <w:rPr>
                <w:rFonts w:ascii="Gill Sans MT" w:hAnsi="Gill Sans MT"/>
              </w:rPr>
              <w:t>Qtr</w:t>
            </w:r>
            <w:proofErr w:type="spellEnd"/>
            <w:r w:rsidRPr="00861C98">
              <w:rPr>
                <w:rFonts w:ascii="Gill Sans MT" w:hAnsi="Gill Sans MT"/>
              </w:rPr>
              <w:t xml:space="preserve"> 3</w:t>
            </w:r>
          </w:p>
          <w:p w:rsidR="002A4D7A" w:rsidRPr="004C6351" w:rsidRDefault="002A4D7A" w:rsidP="00F963DF">
            <w:pPr>
              <w:spacing w:line="240" w:lineRule="auto"/>
              <w:jc w:val="center"/>
              <w:rPr>
                <w:rFonts w:ascii="Gill Sans MT" w:hAnsi="Gill Sans MT"/>
              </w:rPr>
            </w:pPr>
            <w:r w:rsidRPr="00861C98">
              <w:rPr>
                <w:rFonts w:ascii="Gill Sans MT" w:hAnsi="Gill Sans MT"/>
              </w:rPr>
              <w:t>(Oct-Dec 2022)</w:t>
            </w:r>
          </w:p>
        </w:tc>
      </w:tr>
      <w:tr w:rsidR="00861C98" w:rsidRPr="004C6351" w:rsidTr="006C0EE9">
        <w:trPr>
          <w:jc w:val="center"/>
        </w:trPr>
        <w:tc>
          <w:tcPr>
            <w:tcW w:w="156" w:type="pct"/>
          </w:tcPr>
          <w:p w:rsidR="00861C98" w:rsidRPr="004C6351" w:rsidRDefault="00861C98" w:rsidP="00861C98">
            <w:pPr>
              <w:spacing w:line="240" w:lineRule="auto"/>
              <w:rPr>
                <w:rFonts w:ascii="Gill Sans MT" w:hAnsi="Gill Sans MT"/>
                <w:sz w:val="22"/>
                <w:szCs w:val="22"/>
              </w:rPr>
            </w:pPr>
            <w:r w:rsidRPr="004C6351">
              <w:rPr>
                <w:rFonts w:ascii="Gill Sans MT" w:hAnsi="Gill Sans MT"/>
                <w:sz w:val="22"/>
                <w:szCs w:val="22"/>
              </w:rPr>
              <w:t>31</w:t>
            </w:r>
          </w:p>
        </w:tc>
        <w:tc>
          <w:tcPr>
            <w:tcW w:w="1268" w:type="pct"/>
          </w:tcPr>
          <w:p w:rsidR="00861C98" w:rsidRPr="004C6351" w:rsidRDefault="00861C98" w:rsidP="00861C98">
            <w:pPr>
              <w:spacing w:after="0" w:line="240" w:lineRule="auto"/>
              <w:rPr>
                <w:rFonts w:ascii="Gill Sans MT" w:hAnsi="Gill Sans MT"/>
                <w:sz w:val="22"/>
                <w:szCs w:val="22"/>
              </w:rPr>
            </w:pPr>
            <w:r w:rsidRPr="004C6351">
              <w:rPr>
                <w:rFonts w:ascii="Gill Sans MT" w:hAnsi="Gill Sans MT"/>
                <w:sz w:val="22"/>
                <w:szCs w:val="22"/>
              </w:rPr>
              <w:t>Fulfil our obligations within East Ayrshire Council’s Property Pledge</w:t>
            </w:r>
          </w:p>
          <w:p w:rsidR="00861C98" w:rsidRPr="004C6351" w:rsidRDefault="00861C98" w:rsidP="00861C98">
            <w:pPr>
              <w:spacing w:after="0" w:line="240" w:lineRule="auto"/>
              <w:rPr>
                <w:rFonts w:ascii="Gill Sans MT" w:hAnsi="Gill Sans MT"/>
                <w:sz w:val="22"/>
                <w:szCs w:val="22"/>
              </w:rPr>
            </w:pPr>
          </w:p>
        </w:tc>
        <w:tc>
          <w:tcPr>
            <w:tcW w:w="327" w:type="pct"/>
          </w:tcPr>
          <w:p w:rsidR="00861C98" w:rsidRPr="001116FB" w:rsidRDefault="00861C98" w:rsidP="00861C98">
            <w:pPr>
              <w:spacing w:line="240" w:lineRule="auto"/>
              <w:jc w:val="center"/>
              <w:rPr>
                <w:rFonts w:ascii="Gill Sans MT" w:hAnsi="Gill Sans MT"/>
              </w:rPr>
            </w:pPr>
            <w:r>
              <w:rPr>
                <w:rFonts w:ascii="Gill Sans MT" w:hAnsi="Gill Sans MT"/>
              </w:rPr>
              <w:t>CK</w:t>
            </w:r>
          </w:p>
        </w:tc>
        <w:tc>
          <w:tcPr>
            <w:tcW w:w="400" w:type="pct"/>
          </w:tcPr>
          <w:p w:rsidR="00861C98" w:rsidRPr="00652A42" w:rsidRDefault="00861C98" w:rsidP="00861C98">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273664" behindDoc="0" locked="0" layoutInCell="1" allowOverlap="1" wp14:anchorId="0319B08F" wp14:editId="0B97206A">
                      <wp:simplePos x="0" y="0"/>
                      <wp:positionH relativeFrom="column">
                        <wp:posOffset>156845</wp:posOffset>
                      </wp:positionH>
                      <wp:positionV relativeFrom="paragraph">
                        <wp:posOffset>39370</wp:posOffset>
                      </wp:positionV>
                      <wp:extent cx="237600" cy="237600"/>
                      <wp:effectExtent l="0" t="0" r="10160" b="10160"/>
                      <wp:wrapNone/>
                      <wp:docPr id="225" name="Flowchart: Connector 225"/>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5E4EB" id="Flowchart: Connector 225" o:spid="_x0000_s1026" type="#_x0000_t120" style="position:absolute;margin-left:12.35pt;margin-top:3.1pt;width:18.7pt;height:18.7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" fillcolor="#00b050" strokecolor="#262626" strokeweight="1pt">
                      <v:stroke joinstyle="miter"/>
                    </v:shape>
                  </w:pict>
                </mc:Fallback>
              </mc:AlternateContent>
            </w:r>
          </w:p>
        </w:tc>
        <w:tc>
          <w:tcPr>
            <w:tcW w:w="2268" w:type="pct"/>
          </w:tcPr>
          <w:p w:rsidR="00861C98" w:rsidRPr="00652A42" w:rsidRDefault="00861C98" w:rsidP="00861C98">
            <w:pPr>
              <w:spacing w:line="240" w:lineRule="auto"/>
              <w:rPr>
                <w:rFonts w:ascii="Gill Sans MT" w:hAnsi="Gill Sans MT"/>
                <w:sz w:val="22"/>
                <w:szCs w:val="22"/>
              </w:rPr>
            </w:pPr>
            <w:r w:rsidRPr="00652A42">
              <w:rPr>
                <w:rFonts w:ascii="Gill Sans MT" w:hAnsi="Gill Sans MT"/>
                <w:sz w:val="22"/>
                <w:szCs w:val="22"/>
              </w:rPr>
              <w:t>Monthly maintenance meetings will now take place as site visits at trust venues.</w:t>
            </w:r>
          </w:p>
        </w:tc>
        <w:tc>
          <w:tcPr>
            <w:tcW w:w="581" w:type="pct"/>
          </w:tcPr>
          <w:p w:rsidR="00861C98" w:rsidRDefault="00861C98" w:rsidP="00F963DF">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861C98" w:rsidRPr="004C6351" w:rsidRDefault="00861C98" w:rsidP="00F963DF">
            <w:pPr>
              <w:spacing w:line="240" w:lineRule="auto"/>
              <w:jc w:val="center"/>
              <w:rPr>
                <w:rFonts w:ascii="Gill Sans MT" w:hAnsi="Gill Sans MT"/>
                <w:color w:val="262626" w:themeColor="text1" w:themeTint="D9"/>
              </w:rPr>
            </w:pPr>
            <w:r>
              <w:rPr>
                <w:rFonts w:ascii="Gill Sans MT" w:hAnsi="Gill Sans MT"/>
              </w:rPr>
              <w:t>(Jan - Mar 2023)</w:t>
            </w:r>
          </w:p>
        </w:tc>
      </w:tr>
    </w:tbl>
    <w:p w:rsidR="00F963DF" w:rsidRDefault="00F963DF">
      <w:pPr>
        <w:rPr>
          <w:rFonts w:ascii="Gill Sans MT" w:hAnsi="Gill Sans MT"/>
        </w:rPr>
      </w:pPr>
    </w:p>
    <w:p w:rsidR="002A4D7A" w:rsidRPr="004C6351" w:rsidRDefault="002A4D7A">
      <w:pPr>
        <w:rPr>
          <w:rFonts w:ascii="Gill Sans MT" w:hAnsi="Gill Sans MT"/>
        </w:rPr>
      </w:pPr>
    </w:p>
    <w:tbl>
      <w:tblPr>
        <w:tblStyle w:val="TableGrid"/>
        <w:tblW w:w="5029" w:type="pct"/>
        <w:jc w:val="center"/>
        <w:tblLook w:val="04A0" w:firstRow="1" w:lastRow="0" w:firstColumn="1" w:lastColumn="0" w:noHBand="0" w:noVBand="1"/>
      </w:tblPr>
      <w:tblGrid>
        <w:gridCol w:w="436"/>
        <w:gridCol w:w="3501"/>
        <w:gridCol w:w="1023"/>
        <w:gridCol w:w="1117"/>
        <w:gridCol w:w="6333"/>
        <w:gridCol w:w="1619"/>
      </w:tblGrid>
      <w:tr w:rsidR="006C0EE9" w:rsidRPr="004C6351" w:rsidTr="00861C98">
        <w:trPr>
          <w:jc w:val="center"/>
        </w:trPr>
        <w:tc>
          <w:tcPr>
            <w:tcW w:w="5000" w:type="pct"/>
            <w:gridSpan w:val="6"/>
            <w:shd w:val="clear" w:color="auto" w:fill="FFCF21"/>
          </w:tcPr>
          <w:p w:rsidR="006C0EE9" w:rsidRPr="004C6351" w:rsidRDefault="006C0EE9" w:rsidP="00CD63BB">
            <w:pPr>
              <w:spacing w:line="240" w:lineRule="auto"/>
              <w:jc w:val="center"/>
              <w:rPr>
                <w:rFonts w:ascii="Gill Sans MT" w:hAnsi="Gill Sans MT"/>
                <w:b/>
              </w:rPr>
            </w:pPr>
            <w:r w:rsidRPr="004C6351">
              <w:rPr>
                <w:rFonts w:ascii="Gill Sans MT" w:hAnsi="Gill Sans MT"/>
                <w:b/>
                <w:sz w:val="22"/>
                <w:szCs w:val="22"/>
              </w:rPr>
              <w:lastRenderedPageBreak/>
              <w:t>LIVING YOUR BEST LIFE</w:t>
            </w:r>
          </w:p>
        </w:tc>
      </w:tr>
      <w:tr w:rsidR="006C0EE9" w:rsidRPr="004C6351" w:rsidTr="00861C98">
        <w:trPr>
          <w:jc w:val="center"/>
        </w:trPr>
        <w:tc>
          <w:tcPr>
            <w:tcW w:w="5000" w:type="pct"/>
            <w:gridSpan w:val="6"/>
            <w:shd w:val="clear" w:color="auto" w:fill="A6A6A6" w:themeFill="background1" w:themeFillShade="A6"/>
          </w:tcPr>
          <w:p w:rsidR="006C0EE9" w:rsidRPr="004C6351" w:rsidRDefault="006C0EE9" w:rsidP="00D0221C">
            <w:pPr>
              <w:spacing w:line="240" w:lineRule="auto"/>
              <w:jc w:val="center"/>
              <w:rPr>
                <w:rFonts w:ascii="Gill Sans MT" w:hAnsi="Gill Sans MT"/>
                <w:b/>
              </w:rPr>
            </w:pPr>
            <w:r w:rsidRPr="004C6351">
              <w:rPr>
                <w:rFonts w:ascii="Gill Sans MT" w:hAnsi="Gill Sans MT"/>
                <w:b/>
                <w:sz w:val="22"/>
                <w:szCs w:val="22"/>
              </w:rPr>
              <w:t>Strategic Objective 1: To support the development of sustainable pathways that encourage lifelong participation in leisure activities</w:t>
            </w:r>
          </w:p>
        </w:tc>
      </w:tr>
      <w:tr w:rsidR="006C0EE9" w:rsidRPr="004C6351" w:rsidTr="00861C98">
        <w:trPr>
          <w:jc w:val="center"/>
        </w:trPr>
        <w:tc>
          <w:tcPr>
            <w:tcW w:w="1403" w:type="pct"/>
            <w:gridSpan w:val="2"/>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Output</w:t>
            </w:r>
          </w:p>
        </w:tc>
        <w:tc>
          <w:tcPr>
            <w:tcW w:w="365"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Lead</w:t>
            </w:r>
          </w:p>
        </w:tc>
        <w:tc>
          <w:tcPr>
            <w:tcW w:w="398"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Progress</w:t>
            </w:r>
          </w:p>
        </w:tc>
        <w:tc>
          <w:tcPr>
            <w:tcW w:w="2257"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Comments</w:t>
            </w:r>
          </w:p>
        </w:tc>
        <w:tc>
          <w:tcPr>
            <w:tcW w:w="578"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861C98" w:rsidRPr="004C6351" w:rsidTr="00861C98">
        <w:trPr>
          <w:jc w:val="center"/>
        </w:trPr>
        <w:tc>
          <w:tcPr>
            <w:tcW w:w="155" w:type="pct"/>
          </w:tcPr>
          <w:p w:rsidR="00861C98" w:rsidRPr="004C6351" w:rsidRDefault="00861C98" w:rsidP="00861C98">
            <w:pPr>
              <w:spacing w:line="240" w:lineRule="auto"/>
              <w:rPr>
                <w:rFonts w:ascii="Gill Sans MT" w:hAnsi="Gill Sans MT"/>
                <w:sz w:val="22"/>
                <w:szCs w:val="22"/>
              </w:rPr>
            </w:pPr>
            <w:r w:rsidRPr="004C6351">
              <w:rPr>
                <w:rFonts w:ascii="Gill Sans MT" w:hAnsi="Gill Sans MT"/>
                <w:sz w:val="22"/>
                <w:szCs w:val="22"/>
              </w:rPr>
              <w:t>32</w:t>
            </w:r>
          </w:p>
        </w:tc>
        <w:tc>
          <w:tcPr>
            <w:tcW w:w="1247" w:type="pct"/>
          </w:tcPr>
          <w:p w:rsidR="00861C98" w:rsidRPr="004C6351" w:rsidRDefault="00861C98" w:rsidP="00861C98">
            <w:pPr>
              <w:spacing w:line="240" w:lineRule="auto"/>
              <w:rPr>
                <w:rFonts w:ascii="Gill Sans MT" w:hAnsi="Gill Sans MT"/>
                <w:color w:val="FF0000"/>
                <w:sz w:val="22"/>
                <w:szCs w:val="22"/>
              </w:rPr>
            </w:pPr>
            <w:r w:rsidRPr="004C6351">
              <w:rPr>
                <w:rFonts w:ascii="Gill Sans MT" w:hAnsi="Gill Sans MT"/>
                <w:sz w:val="22"/>
                <w:szCs w:val="22"/>
              </w:rPr>
              <w:t>Develop an East Ayrshire Leisure Sports Development Strategy</w:t>
            </w:r>
          </w:p>
        </w:tc>
        <w:tc>
          <w:tcPr>
            <w:tcW w:w="365" w:type="pct"/>
          </w:tcPr>
          <w:p w:rsidR="00861C98" w:rsidRPr="00B121B9" w:rsidRDefault="008C4807" w:rsidP="00861C98">
            <w:pPr>
              <w:spacing w:line="240" w:lineRule="auto"/>
              <w:jc w:val="center"/>
              <w:rPr>
                <w:rFonts w:ascii="Gill Sans MT" w:hAnsi="Gill Sans MT"/>
              </w:rPr>
            </w:pPr>
            <w:r>
              <w:rPr>
                <w:rFonts w:ascii="Gill Sans MT" w:hAnsi="Gill Sans MT"/>
              </w:rPr>
              <w:t>MC</w:t>
            </w:r>
          </w:p>
        </w:tc>
        <w:tc>
          <w:tcPr>
            <w:tcW w:w="398" w:type="pct"/>
            <w:tcBorders>
              <w:bottom w:val="single" w:sz="4" w:space="0" w:color="000000"/>
            </w:tcBorders>
          </w:tcPr>
          <w:p w:rsidR="00861C98" w:rsidRPr="00652A42" w:rsidRDefault="00861C98" w:rsidP="00861C98">
            <w:pPr>
              <w:spacing w:after="0"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275712" behindDoc="0" locked="0" layoutInCell="1" allowOverlap="1" wp14:anchorId="2DCAF5BE" wp14:editId="5E425788">
                      <wp:simplePos x="0" y="0"/>
                      <wp:positionH relativeFrom="column">
                        <wp:posOffset>162501</wp:posOffset>
                      </wp:positionH>
                      <wp:positionV relativeFrom="paragraph">
                        <wp:posOffset>37613</wp:posOffset>
                      </wp:positionV>
                      <wp:extent cx="237600" cy="237600"/>
                      <wp:effectExtent l="0" t="0" r="10160" b="10160"/>
                      <wp:wrapNone/>
                      <wp:docPr id="278" name="Flowchart: Connector 278"/>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E6F20" id="Flowchart: Connector 278" o:spid="_x0000_s1026" type="#_x0000_t120" style="position:absolute;margin-left:12.8pt;margin-top:2.95pt;width:18.7pt;height:18.7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" fillcolor="#00b050" strokecolor="#262626" strokeweight="1pt">
                      <v:stroke joinstyle="miter"/>
                    </v:shape>
                  </w:pict>
                </mc:Fallback>
              </mc:AlternateContent>
            </w:r>
          </w:p>
        </w:tc>
        <w:tc>
          <w:tcPr>
            <w:tcW w:w="2257" w:type="pct"/>
            <w:tcBorders>
              <w:bottom w:val="single" w:sz="4" w:space="0" w:color="000000"/>
            </w:tcBorders>
          </w:tcPr>
          <w:p w:rsidR="00861C98" w:rsidRPr="00652A42" w:rsidRDefault="00861C98" w:rsidP="00861C98">
            <w:pPr>
              <w:spacing w:after="0" w:line="240" w:lineRule="auto"/>
              <w:rPr>
                <w:rFonts w:ascii="Gill Sans MT" w:hAnsi="Gill Sans MT"/>
                <w:sz w:val="22"/>
                <w:szCs w:val="22"/>
              </w:rPr>
            </w:pPr>
            <w:r w:rsidRPr="00652A42">
              <w:rPr>
                <w:rFonts w:ascii="Gill Sans MT" w:hAnsi="Gill Sans MT"/>
                <w:sz w:val="22"/>
                <w:szCs w:val="22"/>
              </w:rPr>
              <w:t>The sporting Pathways Action Plan will be presented to the Board on the 30</w:t>
            </w:r>
            <w:r w:rsidRPr="00652A42">
              <w:rPr>
                <w:rFonts w:ascii="Gill Sans MT" w:hAnsi="Gill Sans MT"/>
                <w:sz w:val="22"/>
                <w:szCs w:val="22"/>
                <w:vertAlign w:val="superscript"/>
              </w:rPr>
              <w:t>th</w:t>
            </w:r>
            <w:r w:rsidRPr="00652A42">
              <w:rPr>
                <w:rFonts w:ascii="Gill Sans MT" w:hAnsi="Gill Sans MT"/>
                <w:sz w:val="22"/>
                <w:szCs w:val="22"/>
              </w:rPr>
              <w:t xml:space="preserve"> May</w:t>
            </w:r>
          </w:p>
        </w:tc>
        <w:tc>
          <w:tcPr>
            <w:tcW w:w="578" w:type="pct"/>
          </w:tcPr>
          <w:p w:rsidR="00861C98" w:rsidRDefault="00861C98" w:rsidP="00861C98">
            <w:pPr>
              <w:spacing w:line="240" w:lineRule="auto"/>
              <w:jc w:val="center"/>
              <w:rPr>
                <w:rFonts w:ascii="Gill Sans MT" w:hAnsi="Gill Sans MT"/>
              </w:rPr>
            </w:pPr>
            <w:proofErr w:type="spellStart"/>
            <w:r w:rsidRPr="00861C98">
              <w:rPr>
                <w:rFonts w:ascii="Gill Sans MT" w:hAnsi="Gill Sans MT"/>
              </w:rPr>
              <w:t>Qtr</w:t>
            </w:r>
            <w:proofErr w:type="spellEnd"/>
            <w:r w:rsidRPr="00861C98">
              <w:rPr>
                <w:rFonts w:ascii="Gill Sans MT" w:hAnsi="Gill Sans MT"/>
              </w:rPr>
              <w:t xml:space="preserve"> 4 </w:t>
            </w:r>
          </w:p>
          <w:p w:rsidR="00861C98" w:rsidRPr="00861C98" w:rsidRDefault="00861C98" w:rsidP="00861C98">
            <w:pPr>
              <w:spacing w:line="240" w:lineRule="auto"/>
              <w:jc w:val="center"/>
              <w:rPr>
                <w:rFonts w:ascii="Gill Sans MT" w:hAnsi="Gill Sans MT"/>
              </w:rPr>
            </w:pPr>
            <w:r w:rsidRPr="00861C98">
              <w:rPr>
                <w:rFonts w:ascii="Gill Sans MT" w:hAnsi="Gill Sans MT"/>
              </w:rPr>
              <w:t>(J</w:t>
            </w:r>
            <w:r>
              <w:rPr>
                <w:rFonts w:ascii="Gill Sans MT" w:hAnsi="Gill Sans MT"/>
              </w:rPr>
              <w:t xml:space="preserve">an - </w:t>
            </w:r>
            <w:r w:rsidRPr="00861C98">
              <w:rPr>
                <w:rFonts w:ascii="Gill Sans MT" w:hAnsi="Gill Sans MT"/>
              </w:rPr>
              <w:t>Mar 2023)</w:t>
            </w:r>
          </w:p>
        </w:tc>
      </w:tr>
      <w:tr w:rsidR="002A4D7A" w:rsidRPr="004C6351" w:rsidTr="00861C98">
        <w:trPr>
          <w:jc w:val="center"/>
        </w:trPr>
        <w:tc>
          <w:tcPr>
            <w:tcW w:w="155" w:type="pct"/>
          </w:tcPr>
          <w:p w:rsidR="002A4D7A" w:rsidRPr="004C6351" w:rsidRDefault="002A4D7A" w:rsidP="002A4D7A">
            <w:pPr>
              <w:spacing w:line="240" w:lineRule="auto"/>
              <w:rPr>
                <w:rFonts w:ascii="Gill Sans MT" w:hAnsi="Gill Sans MT"/>
                <w:sz w:val="22"/>
                <w:szCs w:val="22"/>
              </w:rPr>
            </w:pPr>
            <w:r w:rsidRPr="004C6351">
              <w:rPr>
                <w:rFonts w:ascii="Gill Sans MT" w:hAnsi="Gill Sans MT"/>
                <w:sz w:val="22"/>
                <w:szCs w:val="22"/>
              </w:rPr>
              <w:t>33</w:t>
            </w:r>
          </w:p>
        </w:tc>
        <w:tc>
          <w:tcPr>
            <w:tcW w:w="1247" w:type="pct"/>
          </w:tcPr>
          <w:p w:rsidR="002A4D7A" w:rsidRPr="004C6351" w:rsidRDefault="002A4D7A" w:rsidP="002A4D7A">
            <w:pPr>
              <w:rPr>
                <w:rFonts w:ascii="Gill Sans MT" w:hAnsi="Gill Sans MT"/>
                <w:sz w:val="22"/>
                <w:szCs w:val="22"/>
              </w:rPr>
            </w:pPr>
            <w:r w:rsidRPr="004C6351">
              <w:rPr>
                <w:rFonts w:ascii="Gill Sans MT" w:hAnsi="Gill Sans MT"/>
                <w:sz w:val="22"/>
                <w:szCs w:val="22"/>
              </w:rPr>
              <w:t>Produce a Natural Health Programme that will allow an effective referral process for patients and users of mental health services.</w:t>
            </w:r>
          </w:p>
        </w:tc>
        <w:tc>
          <w:tcPr>
            <w:tcW w:w="365" w:type="pct"/>
          </w:tcPr>
          <w:p w:rsidR="002A4D7A" w:rsidRPr="00405FDC" w:rsidRDefault="002A4D7A" w:rsidP="002A4D7A">
            <w:pPr>
              <w:spacing w:line="240" w:lineRule="auto"/>
              <w:jc w:val="center"/>
              <w:rPr>
                <w:rFonts w:ascii="Gill Sans MT" w:hAnsi="Gill Sans MT"/>
              </w:rPr>
            </w:pPr>
            <w:r>
              <w:rPr>
                <w:rFonts w:ascii="Gill Sans MT" w:hAnsi="Gill Sans MT"/>
              </w:rPr>
              <w:t>CK</w:t>
            </w:r>
          </w:p>
        </w:tc>
        <w:tc>
          <w:tcPr>
            <w:tcW w:w="398" w:type="pct"/>
          </w:tcPr>
          <w:p w:rsidR="002A4D7A" w:rsidRPr="004C6351" w:rsidRDefault="002A4D7A" w:rsidP="002A4D7A">
            <w:pPr>
              <w:spacing w:line="240" w:lineRule="auto"/>
              <w:rPr>
                <w:rFonts w:ascii="Gill Sans MT" w:hAnsi="Gill Sans MT"/>
                <w:sz w:val="22"/>
                <w:szCs w:val="22"/>
              </w:rPr>
            </w:pPr>
            <w:r w:rsidRPr="004C6351">
              <w:rPr>
                <w:rFonts w:ascii="Gill Sans MT" w:hAnsi="Gill Sans MT"/>
                <w:noProof/>
              </w:rPr>
              <mc:AlternateContent>
                <mc:Choice Requires="wps">
                  <w:drawing>
                    <wp:anchor distT="0" distB="0" distL="114300" distR="114300" simplePos="0" relativeHeight="252163072" behindDoc="0" locked="0" layoutInCell="1" allowOverlap="1" wp14:anchorId="2CC9863C" wp14:editId="4A2F8184">
                      <wp:simplePos x="0" y="0"/>
                      <wp:positionH relativeFrom="column">
                        <wp:posOffset>167005</wp:posOffset>
                      </wp:positionH>
                      <wp:positionV relativeFrom="paragraph">
                        <wp:posOffset>48895</wp:posOffset>
                      </wp:positionV>
                      <wp:extent cx="237600" cy="237600"/>
                      <wp:effectExtent l="0" t="0" r="10160" b="10160"/>
                      <wp:wrapNone/>
                      <wp:docPr id="15" name="Flowchart: Connector 15"/>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8EFF9" id="Flowchart: Connector 15" o:spid="_x0000_s1026" type="#_x0000_t120" style="position:absolute;margin-left:13.15pt;margin-top:3.85pt;width:18.7pt;height:18.7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" fillcolor="#00b050" strokecolor="#262626" strokeweight="1pt">
                      <v:stroke joinstyle="miter"/>
                    </v:shape>
                  </w:pict>
                </mc:Fallback>
              </mc:AlternateContent>
            </w:r>
          </w:p>
        </w:tc>
        <w:tc>
          <w:tcPr>
            <w:tcW w:w="2257" w:type="pct"/>
          </w:tcPr>
          <w:p w:rsidR="002A4D7A" w:rsidRPr="00177FF1" w:rsidRDefault="002A4D7A" w:rsidP="002A4D7A">
            <w:pPr>
              <w:spacing w:line="240" w:lineRule="auto"/>
              <w:rPr>
                <w:rFonts w:ascii="Gill Sans MT" w:hAnsi="Gill Sans MT"/>
                <w:sz w:val="22"/>
                <w:szCs w:val="22"/>
              </w:rPr>
            </w:pPr>
            <w:r w:rsidRPr="00177FF1">
              <w:rPr>
                <w:rFonts w:ascii="Gill Sans MT" w:hAnsi="Gill Sans MT"/>
                <w:sz w:val="22"/>
                <w:szCs w:val="22"/>
              </w:rPr>
              <w:t>Work within the Countryside Team continues to support the Natural Health programme. However, this programme has been extended to include activities within the cultural teams including referrals EAH&amp;SCP to deliver the Promise with care experienced young people</w:t>
            </w:r>
          </w:p>
        </w:tc>
        <w:tc>
          <w:tcPr>
            <w:tcW w:w="578" w:type="pct"/>
          </w:tcPr>
          <w:p w:rsidR="002A4D7A" w:rsidRDefault="002A4D7A" w:rsidP="002A4D7A">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3</w:t>
            </w:r>
          </w:p>
          <w:p w:rsidR="002A4D7A" w:rsidRPr="004C6351" w:rsidRDefault="002A4D7A" w:rsidP="002A4D7A">
            <w:pPr>
              <w:spacing w:line="240" w:lineRule="auto"/>
              <w:jc w:val="center"/>
              <w:rPr>
                <w:rFonts w:ascii="Gill Sans MT" w:hAnsi="Gill Sans MT"/>
              </w:rPr>
            </w:pPr>
            <w:r>
              <w:rPr>
                <w:rFonts w:ascii="Gill Sans MT" w:hAnsi="Gill Sans MT"/>
              </w:rPr>
              <w:t>(Oct-Dec 2022)</w:t>
            </w:r>
          </w:p>
        </w:tc>
      </w:tr>
      <w:tr w:rsidR="002A4D7A" w:rsidRPr="004C6351" w:rsidTr="00861C98">
        <w:trPr>
          <w:jc w:val="center"/>
        </w:trPr>
        <w:tc>
          <w:tcPr>
            <w:tcW w:w="155" w:type="pct"/>
          </w:tcPr>
          <w:p w:rsidR="002A4D7A" w:rsidRPr="004C6351" w:rsidRDefault="002A4D7A" w:rsidP="002A4D7A">
            <w:pPr>
              <w:spacing w:line="240" w:lineRule="auto"/>
              <w:rPr>
                <w:rFonts w:ascii="Gill Sans MT" w:hAnsi="Gill Sans MT"/>
                <w:sz w:val="22"/>
                <w:szCs w:val="22"/>
              </w:rPr>
            </w:pPr>
            <w:r w:rsidRPr="004C6351">
              <w:rPr>
                <w:rFonts w:ascii="Gill Sans MT" w:hAnsi="Gill Sans MT"/>
                <w:sz w:val="22"/>
                <w:szCs w:val="22"/>
              </w:rPr>
              <w:t>34</w:t>
            </w:r>
          </w:p>
        </w:tc>
        <w:tc>
          <w:tcPr>
            <w:tcW w:w="1247" w:type="pct"/>
          </w:tcPr>
          <w:p w:rsidR="002A4D7A" w:rsidRPr="004C6351" w:rsidRDefault="002A4D7A" w:rsidP="002A4D7A">
            <w:pPr>
              <w:spacing w:after="160" w:line="259" w:lineRule="auto"/>
              <w:rPr>
                <w:rFonts w:ascii="Gill Sans MT" w:eastAsiaTheme="minorHAnsi" w:hAnsi="Gill Sans MT" w:cstheme="minorBidi"/>
                <w:color w:val="FF0000"/>
                <w:sz w:val="22"/>
                <w:szCs w:val="22"/>
              </w:rPr>
            </w:pPr>
            <w:r w:rsidRPr="004C6351">
              <w:rPr>
                <w:rFonts w:ascii="Gill Sans MT" w:eastAsiaTheme="minorHAnsi" w:hAnsi="Gill Sans MT" w:cstheme="minorBidi"/>
                <w:sz w:val="22"/>
                <w:szCs w:val="22"/>
              </w:rPr>
              <w:t>Produce an Outdoor Learning Plan, which supports the school curriculum</w:t>
            </w:r>
          </w:p>
        </w:tc>
        <w:tc>
          <w:tcPr>
            <w:tcW w:w="365" w:type="pct"/>
          </w:tcPr>
          <w:p w:rsidR="002A4D7A" w:rsidRPr="00B121B9" w:rsidRDefault="002A4D7A" w:rsidP="002A4D7A">
            <w:pPr>
              <w:spacing w:line="240" w:lineRule="auto"/>
              <w:jc w:val="center"/>
              <w:rPr>
                <w:rFonts w:ascii="Gill Sans MT" w:hAnsi="Gill Sans MT"/>
              </w:rPr>
            </w:pPr>
            <w:r>
              <w:rPr>
                <w:rFonts w:ascii="Gill Sans MT" w:hAnsi="Gill Sans MT"/>
              </w:rPr>
              <w:t>CK</w:t>
            </w:r>
          </w:p>
        </w:tc>
        <w:tc>
          <w:tcPr>
            <w:tcW w:w="398" w:type="pct"/>
          </w:tcPr>
          <w:p w:rsidR="002A4D7A" w:rsidRPr="004C6351" w:rsidRDefault="008C4807" w:rsidP="002A4D7A">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347392" behindDoc="0" locked="0" layoutInCell="1" allowOverlap="1" wp14:anchorId="28183710" wp14:editId="44051B1B">
                      <wp:simplePos x="0" y="0"/>
                      <wp:positionH relativeFrom="column">
                        <wp:posOffset>168275</wp:posOffset>
                      </wp:positionH>
                      <wp:positionV relativeFrom="paragraph">
                        <wp:posOffset>55245</wp:posOffset>
                      </wp:positionV>
                      <wp:extent cx="237600" cy="237600"/>
                      <wp:effectExtent l="0" t="0" r="10160" b="10160"/>
                      <wp:wrapNone/>
                      <wp:docPr id="21" name="Flowchart: Connector 21"/>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1B39D" id="Flowchart: Connector 21" o:spid="_x0000_s1026" type="#_x0000_t120" style="position:absolute;margin-left:13.25pt;margin-top:4.35pt;width:18.7pt;height:18.7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" fillcolor="#00b050" strokecolor="#262626" strokeweight="1pt">
                      <v:stroke joinstyle="miter"/>
                    </v:shape>
                  </w:pict>
                </mc:Fallback>
              </mc:AlternateContent>
            </w:r>
          </w:p>
        </w:tc>
        <w:tc>
          <w:tcPr>
            <w:tcW w:w="2257" w:type="pct"/>
          </w:tcPr>
          <w:p w:rsidR="002A4D7A" w:rsidRPr="00177FF1" w:rsidRDefault="008C4807" w:rsidP="002A4D7A">
            <w:pPr>
              <w:spacing w:line="240" w:lineRule="auto"/>
              <w:rPr>
                <w:rFonts w:ascii="Gill Sans MT" w:hAnsi="Gill Sans MT"/>
                <w:sz w:val="22"/>
                <w:szCs w:val="22"/>
              </w:rPr>
            </w:pPr>
            <w:r w:rsidRPr="00A05E27">
              <w:rPr>
                <w:rFonts w:ascii="Gill Sans MT" w:hAnsi="Gill Sans MT"/>
                <w:sz w:val="22"/>
                <w:szCs w:val="22"/>
              </w:rPr>
              <w:t>Outdoor Learning Plan is complete and a new page dedicated to educational resources is being created on the website</w:t>
            </w:r>
          </w:p>
        </w:tc>
        <w:tc>
          <w:tcPr>
            <w:tcW w:w="578" w:type="pct"/>
          </w:tcPr>
          <w:p w:rsidR="008C4807" w:rsidRDefault="008C4807" w:rsidP="008C4807">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1</w:t>
            </w:r>
          </w:p>
          <w:p w:rsidR="002A4D7A" w:rsidRPr="004C6351" w:rsidRDefault="008C4807" w:rsidP="008C4807">
            <w:pPr>
              <w:spacing w:line="240" w:lineRule="auto"/>
              <w:jc w:val="center"/>
              <w:rPr>
                <w:rFonts w:ascii="Gill Sans MT" w:hAnsi="Gill Sans MT"/>
              </w:rPr>
            </w:pPr>
            <w:r>
              <w:rPr>
                <w:rFonts w:ascii="Gill Sans MT" w:hAnsi="Gill Sans MT"/>
              </w:rPr>
              <w:t>(Apr - Jun 2023)</w:t>
            </w:r>
          </w:p>
        </w:tc>
      </w:tr>
    </w:tbl>
    <w:p w:rsidR="004839A0" w:rsidRDefault="004839A0" w:rsidP="00CD63BB">
      <w:pPr>
        <w:spacing w:after="160" w:line="259" w:lineRule="auto"/>
        <w:rPr>
          <w:rFonts w:ascii="Gill Sans MT" w:hAnsi="Gill Sans MT"/>
        </w:rPr>
      </w:pPr>
    </w:p>
    <w:p w:rsidR="006C0EE9" w:rsidRDefault="006C0EE9" w:rsidP="00CD63BB">
      <w:pPr>
        <w:spacing w:after="160" w:line="259" w:lineRule="auto"/>
        <w:rPr>
          <w:rFonts w:ascii="Gill Sans MT" w:hAnsi="Gill Sans MT"/>
        </w:rPr>
      </w:pPr>
    </w:p>
    <w:p w:rsidR="006C0EE9" w:rsidRDefault="006C0EE9" w:rsidP="00CD63BB">
      <w:pPr>
        <w:spacing w:after="160" w:line="259" w:lineRule="auto"/>
        <w:rPr>
          <w:rFonts w:ascii="Gill Sans MT" w:hAnsi="Gill Sans MT"/>
        </w:rPr>
      </w:pPr>
    </w:p>
    <w:p w:rsidR="006C0EE9" w:rsidRDefault="006C0EE9" w:rsidP="00CD63BB">
      <w:pPr>
        <w:spacing w:after="160" w:line="259" w:lineRule="auto"/>
        <w:rPr>
          <w:rFonts w:ascii="Gill Sans MT" w:hAnsi="Gill Sans MT"/>
        </w:rPr>
      </w:pPr>
    </w:p>
    <w:p w:rsidR="00B80343" w:rsidRDefault="00B80343" w:rsidP="00CD63BB">
      <w:pPr>
        <w:spacing w:after="160" w:line="259" w:lineRule="auto"/>
        <w:rPr>
          <w:rFonts w:ascii="Gill Sans MT" w:hAnsi="Gill Sans MT"/>
        </w:rPr>
      </w:pPr>
    </w:p>
    <w:p w:rsidR="00B80343" w:rsidRDefault="00B80343" w:rsidP="00CD63BB">
      <w:pPr>
        <w:spacing w:after="160" w:line="259" w:lineRule="auto"/>
        <w:rPr>
          <w:rFonts w:ascii="Gill Sans MT" w:hAnsi="Gill Sans MT"/>
        </w:rPr>
      </w:pPr>
    </w:p>
    <w:p w:rsidR="006C0EE9" w:rsidRDefault="006C0EE9" w:rsidP="00CD63BB">
      <w:pPr>
        <w:spacing w:after="160" w:line="259" w:lineRule="auto"/>
        <w:rPr>
          <w:rFonts w:ascii="Gill Sans MT" w:hAnsi="Gill Sans MT"/>
        </w:rPr>
      </w:pPr>
    </w:p>
    <w:p w:rsidR="00B53570" w:rsidRPr="004C6351" w:rsidRDefault="00B53570" w:rsidP="00CD63BB">
      <w:pPr>
        <w:spacing w:after="160" w:line="259" w:lineRule="auto"/>
        <w:rPr>
          <w:rFonts w:ascii="Gill Sans MT" w:hAnsi="Gill Sans MT"/>
        </w:rPr>
      </w:pPr>
    </w:p>
    <w:tbl>
      <w:tblPr>
        <w:tblStyle w:val="TableGrid"/>
        <w:tblW w:w="5000" w:type="pct"/>
        <w:jc w:val="center"/>
        <w:tblLook w:val="04A0" w:firstRow="1" w:lastRow="0" w:firstColumn="1" w:lastColumn="0" w:noHBand="0" w:noVBand="1"/>
      </w:tblPr>
      <w:tblGrid>
        <w:gridCol w:w="436"/>
        <w:gridCol w:w="3564"/>
        <w:gridCol w:w="1023"/>
        <w:gridCol w:w="1117"/>
        <w:gridCol w:w="6254"/>
        <w:gridCol w:w="1554"/>
      </w:tblGrid>
      <w:tr w:rsidR="006C0EE9" w:rsidRPr="004C6351" w:rsidTr="006C0EE9">
        <w:trPr>
          <w:jc w:val="center"/>
        </w:trPr>
        <w:tc>
          <w:tcPr>
            <w:tcW w:w="5000" w:type="pct"/>
            <w:gridSpan w:val="6"/>
            <w:shd w:val="clear" w:color="auto" w:fill="FFCF21"/>
          </w:tcPr>
          <w:p w:rsidR="006C0EE9" w:rsidRPr="004C6351" w:rsidRDefault="006C0EE9" w:rsidP="00954C92">
            <w:pPr>
              <w:spacing w:line="240" w:lineRule="auto"/>
              <w:jc w:val="center"/>
              <w:rPr>
                <w:rFonts w:ascii="Gill Sans MT" w:hAnsi="Gill Sans MT"/>
                <w:b/>
              </w:rPr>
            </w:pPr>
            <w:r w:rsidRPr="004C6351">
              <w:rPr>
                <w:rFonts w:ascii="Gill Sans MT" w:hAnsi="Gill Sans MT"/>
                <w:b/>
                <w:sz w:val="22"/>
                <w:szCs w:val="22"/>
              </w:rPr>
              <w:lastRenderedPageBreak/>
              <w:t>LIVING YOUR BEST LIFE</w:t>
            </w:r>
          </w:p>
        </w:tc>
      </w:tr>
      <w:tr w:rsidR="006C0EE9" w:rsidRPr="004C6351" w:rsidTr="006C0EE9">
        <w:trPr>
          <w:jc w:val="center"/>
        </w:trPr>
        <w:tc>
          <w:tcPr>
            <w:tcW w:w="5000" w:type="pct"/>
            <w:gridSpan w:val="6"/>
            <w:shd w:val="clear" w:color="auto" w:fill="A6A6A6" w:themeFill="background1" w:themeFillShade="A6"/>
          </w:tcPr>
          <w:p w:rsidR="006C0EE9" w:rsidRPr="004C6351" w:rsidRDefault="006C0EE9" w:rsidP="007B7D01">
            <w:pPr>
              <w:spacing w:line="240" w:lineRule="auto"/>
              <w:jc w:val="center"/>
              <w:rPr>
                <w:rFonts w:ascii="Gill Sans MT" w:hAnsi="Gill Sans MT"/>
                <w:b/>
              </w:rPr>
            </w:pPr>
            <w:r w:rsidRPr="004C6351">
              <w:rPr>
                <w:rFonts w:ascii="Gill Sans MT" w:hAnsi="Gill Sans MT"/>
                <w:b/>
                <w:sz w:val="22"/>
                <w:szCs w:val="22"/>
              </w:rPr>
              <w:t>Strategic Objective 2: To contribute to a programme of high profile regional and national events, exhibitions, programmes and projects, that are ambitious and outward facing, whilst maximising the impact on our customers and visitors</w:t>
            </w:r>
          </w:p>
        </w:tc>
      </w:tr>
      <w:tr w:rsidR="006C0EE9" w:rsidRPr="004C6351" w:rsidTr="009D4435">
        <w:trPr>
          <w:jc w:val="center"/>
        </w:trPr>
        <w:tc>
          <w:tcPr>
            <w:tcW w:w="1434" w:type="pct"/>
            <w:gridSpan w:val="2"/>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Output</w:t>
            </w:r>
          </w:p>
        </w:tc>
        <w:tc>
          <w:tcPr>
            <w:tcW w:w="367"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Lead</w:t>
            </w:r>
          </w:p>
        </w:tc>
        <w:tc>
          <w:tcPr>
            <w:tcW w:w="400"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Progress</w:t>
            </w:r>
          </w:p>
        </w:tc>
        <w:tc>
          <w:tcPr>
            <w:tcW w:w="2242"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Comments</w:t>
            </w:r>
          </w:p>
        </w:tc>
        <w:tc>
          <w:tcPr>
            <w:tcW w:w="557"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8C4807" w:rsidRPr="004C6351" w:rsidTr="009D4435">
        <w:trPr>
          <w:jc w:val="center"/>
        </w:trPr>
        <w:tc>
          <w:tcPr>
            <w:tcW w:w="156" w:type="pct"/>
          </w:tcPr>
          <w:p w:rsidR="008C4807" w:rsidRPr="004C6351" w:rsidRDefault="008C4807" w:rsidP="008C4807">
            <w:pPr>
              <w:spacing w:line="240" w:lineRule="auto"/>
              <w:rPr>
                <w:rFonts w:ascii="Gill Sans MT" w:hAnsi="Gill Sans MT"/>
                <w:sz w:val="22"/>
                <w:szCs w:val="22"/>
              </w:rPr>
            </w:pPr>
            <w:r w:rsidRPr="004C6351">
              <w:rPr>
                <w:rFonts w:ascii="Gill Sans MT" w:hAnsi="Gill Sans MT"/>
                <w:sz w:val="22"/>
                <w:szCs w:val="22"/>
              </w:rPr>
              <w:t>35</w:t>
            </w:r>
          </w:p>
        </w:tc>
        <w:tc>
          <w:tcPr>
            <w:tcW w:w="1278" w:type="pct"/>
          </w:tcPr>
          <w:p w:rsidR="008C4807" w:rsidRPr="004C6351" w:rsidRDefault="008C4807" w:rsidP="008C4807">
            <w:pPr>
              <w:spacing w:line="240" w:lineRule="auto"/>
              <w:rPr>
                <w:rFonts w:ascii="Gill Sans MT" w:hAnsi="Gill Sans MT"/>
                <w:sz w:val="22"/>
                <w:szCs w:val="22"/>
              </w:rPr>
            </w:pPr>
            <w:r w:rsidRPr="004C6351">
              <w:rPr>
                <w:rFonts w:ascii="Gill Sans MT" w:hAnsi="Gill Sans MT"/>
                <w:sz w:val="22"/>
                <w:szCs w:val="22"/>
              </w:rPr>
              <w:t>Establish Strategic Programming Group which will implement and support a community, regional and national programme of events each year</w:t>
            </w:r>
          </w:p>
        </w:tc>
        <w:tc>
          <w:tcPr>
            <w:tcW w:w="367" w:type="pct"/>
          </w:tcPr>
          <w:p w:rsidR="008C4807" w:rsidRPr="004D08A2" w:rsidRDefault="008C4807" w:rsidP="008C4807">
            <w:pPr>
              <w:spacing w:line="240" w:lineRule="auto"/>
              <w:jc w:val="center"/>
              <w:rPr>
                <w:rFonts w:ascii="Gill Sans MT" w:hAnsi="Gill Sans MT"/>
                <w:highlight w:val="yellow"/>
              </w:rPr>
            </w:pPr>
            <w:r>
              <w:rPr>
                <w:rFonts w:ascii="Gill Sans MT" w:hAnsi="Gill Sans MT"/>
              </w:rPr>
              <w:t>MC</w:t>
            </w:r>
          </w:p>
        </w:tc>
        <w:tc>
          <w:tcPr>
            <w:tcW w:w="400" w:type="pct"/>
          </w:tcPr>
          <w:p w:rsidR="008C4807" w:rsidRPr="00652A42" w:rsidRDefault="008C4807" w:rsidP="008C4807">
            <w:pPr>
              <w:spacing w:after="0" w:line="240" w:lineRule="auto"/>
              <w:rPr>
                <w:rFonts w:ascii="Gill Sans MT" w:hAnsi="Gill Sans MT"/>
                <w:sz w:val="22"/>
                <w:szCs w:val="22"/>
              </w:rPr>
            </w:pPr>
            <w:r w:rsidRPr="004C6351">
              <w:rPr>
                <w:rFonts w:ascii="Gill Sans MT" w:hAnsi="Gill Sans MT"/>
                <w:noProof/>
              </w:rPr>
              <mc:AlternateContent>
                <mc:Choice Requires="wps">
                  <w:drawing>
                    <wp:anchor distT="0" distB="0" distL="114300" distR="114300" simplePos="0" relativeHeight="252354560" behindDoc="0" locked="0" layoutInCell="1" allowOverlap="1" wp14:anchorId="56367AAB" wp14:editId="030CDDB7">
                      <wp:simplePos x="0" y="0"/>
                      <wp:positionH relativeFrom="column">
                        <wp:posOffset>147320</wp:posOffset>
                      </wp:positionH>
                      <wp:positionV relativeFrom="paragraph">
                        <wp:posOffset>55880</wp:posOffset>
                      </wp:positionV>
                      <wp:extent cx="237600" cy="237600"/>
                      <wp:effectExtent l="0" t="0" r="10160" b="10160"/>
                      <wp:wrapNone/>
                      <wp:docPr id="31" name="Flowchart: Connector 31"/>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8E406" id="Flowchart: Connector 31" o:spid="_x0000_s1026" type="#_x0000_t120" style="position:absolute;margin-left:11.6pt;margin-top:4.4pt;width:18.7pt;height:18.7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" fillcolor="#00b050" strokecolor="#262626" strokeweight="1pt">
                      <v:stroke joinstyle="miter"/>
                    </v:shape>
                  </w:pict>
                </mc:Fallback>
              </mc:AlternateContent>
            </w:r>
          </w:p>
        </w:tc>
        <w:tc>
          <w:tcPr>
            <w:tcW w:w="2242" w:type="pct"/>
          </w:tcPr>
          <w:p w:rsidR="008C4807" w:rsidRDefault="008C4807" w:rsidP="008C4807">
            <w:pPr>
              <w:spacing w:after="0" w:line="240" w:lineRule="auto"/>
              <w:rPr>
                <w:rFonts w:ascii="Gill Sans MT" w:hAnsi="Gill Sans MT"/>
                <w:sz w:val="22"/>
                <w:szCs w:val="22"/>
              </w:rPr>
            </w:pPr>
            <w:r w:rsidRPr="00652A42">
              <w:rPr>
                <w:rFonts w:ascii="Gill Sans MT" w:hAnsi="Gill Sans MT"/>
                <w:sz w:val="22"/>
                <w:szCs w:val="22"/>
              </w:rPr>
              <w:t xml:space="preserve">The </w:t>
            </w:r>
            <w:proofErr w:type="gramStart"/>
            <w:r w:rsidRPr="00652A42">
              <w:rPr>
                <w:rFonts w:ascii="Gill Sans MT" w:hAnsi="Gill Sans MT"/>
                <w:sz w:val="22"/>
                <w:szCs w:val="22"/>
              </w:rPr>
              <w:t>Programme Development Strategy was approved by the Board of Trustees</w:t>
            </w:r>
            <w:proofErr w:type="gramEnd"/>
            <w:r w:rsidRPr="00652A42">
              <w:rPr>
                <w:rFonts w:ascii="Gill Sans MT" w:hAnsi="Gill Sans MT"/>
                <w:sz w:val="22"/>
                <w:szCs w:val="22"/>
              </w:rPr>
              <w:t xml:space="preserve"> on the 28</w:t>
            </w:r>
            <w:r w:rsidRPr="00652A42">
              <w:rPr>
                <w:rFonts w:ascii="Gill Sans MT" w:hAnsi="Gill Sans MT"/>
                <w:sz w:val="22"/>
                <w:szCs w:val="22"/>
                <w:vertAlign w:val="superscript"/>
              </w:rPr>
              <w:t>th</w:t>
            </w:r>
            <w:r w:rsidRPr="00652A42">
              <w:rPr>
                <w:rFonts w:ascii="Gill Sans MT" w:hAnsi="Gill Sans MT"/>
                <w:sz w:val="22"/>
                <w:szCs w:val="22"/>
              </w:rPr>
              <w:t xml:space="preserve"> June. The </w:t>
            </w:r>
            <w:proofErr w:type="gramStart"/>
            <w:r w:rsidRPr="00652A42">
              <w:rPr>
                <w:rFonts w:ascii="Gill Sans MT" w:hAnsi="Gill Sans MT"/>
                <w:sz w:val="22"/>
                <w:szCs w:val="22"/>
              </w:rPr>
              <w:t>strategic programming group will be led by the SL</w:t>
            </w:r>
            <w:proofErr w:type="gramEnd"/>
            <w:r w:rsidRPr="00652A42">
              <w:rPr>
                <w:rFonts w:ascii="Gill Sans MT" w:hAnsi="Gill Sans MT"/>
                <w:sz w:val="22"/>
                <w:szCs w:val="22"/>
              </w:rPr>
              <w:t xml:space="preserve">: Living Your Best Life </w:t>
            </w:r>
            <w:r>
              <w:rPr>
                <w:rFonts w:ascii="Gill Sans MT" w:hAnsi="Gill Sans MT"/>
                <w:sz w:val="22"/>
                <w:szCs w:val="22"/>
              </w:rPr>
              <w:t>and will include the Development Officers from the team with wider team members as and when required.</w:t>
            </w:r>
          </w:p>
          <w:p w:rsidR="008C4807" w:rsidRPr="00652A42" w:rsidRDefault="008C4807" w:rsidP="008C4807">
            <w:pPr>
              <w:spacing w:after="0" w:line="240" w:lineRule="auto"/>
              <w:rPr>
                <w:rFonts w:ascii="Gill Sans MT" w:hAnsi="Gill Sans MT"/>
                <w:sz w:val="22"/>
                <w:szCs w:val="22"/>
              </w:rPr>
            </w:pPr>
          </w:p>
        </w:tc>
        <w:tc>
          <w:tcPr>
            <w:tcW w:w="557" w:type="pct"/>
          </w:tcPr>
          <w:p w:rsidR="008C4807" w:rsidRDefault="008C4807" w:rsidP="008C4807">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1</w:t>
            </w:r>
          </w:p>
          <w:p w:rsidR="008C4807" w:rsidRPr="004C6351" w:rsidRDefault="008C4807" w:rsidP="008C4807">
            <w:pPr>
              <w:spacing w:after="0" w:line="240" w:lineRule="auto"/>
              <w:jc w:val="center"/>
              <w:rPr>
                <w:rFonts w:ascii="Gill Sans MT" w:hAnsi="Gill Sans MT"/>
              </w:rPr>
            </w:pPr>
            <w:r>
              <w:rPr>
                <w:rFonts w:ascii="Gill Sans MT" w:hAnsi="Gill Sans MT"/>
              </w:rPr>
              <w:t>(Apr - Jun 2023)</w:t>
            </w:r>
          </w:p>
        </w:tc>
      </w:tr>
      <w:tr w:rsidR="008C4807" w:rsidRPr="004C6351" w:rsidTr="009D4435">
        <w:trPr>
          <w:jc w:val="center"/>
        </w:trPr>
        <w:tc>
          <w:tcPr>
            <w:tcW w:w="156" w:type="pct"/>
          </w:tcPr>
          <w:p w:rsidR="008C4807" w:rsidRPr="004C6351" w:rsidRDefault="008C4807" w:rsidP="008C4807">
            <w:pPr>
              <w:spacing w:line="240" w:lineRule="auto"/>
              <w:rPr>
                <w:rFonts w:ascii="Gill Sans MT" w:hAnsi="Gill Sans MT"/>
                <w:sz w:val="22"/>
                <w:szCs w:val="22"/>
              </w:rPr>
            </w:pPr>
            <w:r w:rsidRPr="004C6351">
              <w:rPr>
                <w:rFonts w:ascii="Gill Sans MT" w:hAnsi="Gill Sans MT"/>
                <w:sz w:val="22"/>
                <w:szCs w:val="22"/>
              </w:rPr>
              <w:t>36</w:t>
            </w:r>
          </w:p>
        </w:tc>
        <w:tc>
          <w:tcPr>
            <w:tcW w:w="1278" w:type="pct"/>
          </w:tcPr>
          <w:p w:rsidR="008C4807" w:rsidRPr="004C6351" w:rsidRDefault="008C4807" w:rsidP="008C4807">
            <w:pPr>
              <w:spacing w:line="240" w:lineRule="auto"/>
              <w:rPr>
                <w:rFonts w:ascii="Gill Sans MT" w:hAnsi="Gill Sans MT"/>
                <w:sz w:val="22"/>
                <w:szCs w:val="22"/>
              </w:rPr>
            </w:pPr>
            <w:r w:rsidRPr="004C6351">
              <w:rPr>
                <w:rFonts w:ascii="Gill Sans MT" w:hAnsi="Gill Sans MT"/>
                <w:sz w:val="22"/>
                <w:szCs w:val="22"/>
              </w:rPr>
              <w:t xml:space="preserve">Implement an annual programme of outdoor festivals and events </w:t>
            </w:r>
          </w:p>
        </w:tc>
        <w:tc>
          <w:tcPr>
            <w:tcW w:w="367" w:type="pct"/>
          </w:tcPr>
          <w:p w:rsidR="008C4807" w:rsidRDefault="008C4807" w:rsidP="008C4807">
            <w:pPr>
              <w:jc w:val="center"/>
            </w:pPr>
            <w:r>
              <w:rPr>
                <w:rFonts w:ascii="Gill Sans MT" w:hAnsi="Gill Sans MT"/>
              </w:rPr>
              <w:t>MC</w:t>
            </w:r>
          </w:p>
        </w:tc>
        <w:tc>
          <w:tcPr>
            <w:tcW w:w="400" w:type="pct"/>
          </w:tcPr>
          <w:p w:rsidR="008C4807" w:rsidRPr="00652A42" w:rsidRDefault="008C4807" w:rsidP="008C4807">
            <w:pPr>
              <w:spacing w:after="0" w:line="240" w:lineRule="auto"/>
              <w:rPr>
                <w:rFonts w:ascii="Gill Sans MT" w:hAnsi="Gill Sans MT"/>
                <w:sz w:val="22"/>
                <w:szCs w:val="22"/>
              </w:rPr>
            </w:pPr>
            <w:r w:rsidRPr="004C6351">
              <w:rPr>
                <w:rFonts w:ascii="Gill Sans MT" w:hAnsi="Gill Sans MT"/>
                <w:noProof/>
              </w:rPr>
              <mc:AlternateContent>
                <mc:Choice Requires="wps">
                  <w:drawing>
                    <wp:anchor distT="0" distB="0" distL="114300" distR="114300" simplePos="0" relativeHeight="252356608" behindDoc="0" locked="0" layoutInCell="1" allowOverlap="1" wp14:anchorId="56367AAB" wp14:editId="030CDDB7">
                      <wp:simplePos x="0" y="0"/>
                      <wp:positionH relativeFrom="column">
                        <wp:posOffset>147320</wp:posOffset>
                      </wp:positionH>
                      <wp:positionV relativeFrom="paragraph">
                        <wp:posOffset>58420</wp:posOffset>
                      </wp:positionV>
                      <wp:extent cx="237600" cy="237600"/>
                      <wp:effectExtent l="0" t="0" r="10160" b="10160"/>
                      <wp:wrapNone/>
                      <wp:docPr id="247" name="Flowchart: Connector 247"/>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22D36" id="Flowchart: Connector 247" o:spid="_x0000_s1026" type="#_x0000_t120" style="position:absolute;margin-left:11.6pt;margin-top:4.6pt;width:18.7pt;height:18.7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" fillcolor="#00b050" strokecolor="#262626" strokeweight="1pt">
                      <v:stroke joinstyle="miter"/>
                    </v:shape>
                  </w:pict>
                </mc:Fallback>
              </mc:AlternateContent>
            </w:r>
          </w:p>
        </w:tc>
        <w:tc>
          <w:tcPr>
            <w:tcW w:w="2242" w:type="pct"/>
          </w:tcPr>
          <w:p w:rsidR="008C4807" w:rsidRPr="00652A42" w:rsidRDefault="008C4807" w:rsidP="008C4807">
            <w:pPr>
              <w:spacing w:after="0" w:line="240" w:lineRule="auto"/>
              <w:rPr>
                <w:rFonts w:ascii="Gill Sans MT" w:hAnsi="Gill Sans MT"/>
                <w:sz w:val="22"/>
                <w:szCs w:val="22"/>
              </w:rPr>
            </w:pPr>
            <w:r w:rsidRPr="00652A42">
              <w:rPr>
                <w:rFonts w:ascii="Gill Sans MT" w:hAnsi="Gill Sans MT"/>
                <w:sz w:val="22"/>
                <w:szCs w:val="22"/>
              </w:rPr>
              <w:t>This will be incorporated into the work of the Strategic Programming Group as part of output 35</w:t>
            </w:r>
          </w:p>
        </w:tc>
        <w:tc>
          <w:tcPr>
            <w:tcW w:w="557" w:type="pct"/>
          </w:tcPr>
          <w:p w:rsidR="008C4807" w:rsidRDefault="008C4807" w:rsidP="008C4807">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1</w:t>
            </w:r>
          </w:p>
          <w:p w:rsidR="008C4807" w:rsidRDefault="008C4807" w:rsidP="008C4807">
            <w:pPr>
              <w:spacing w:after="0" w:line="240" w:lineRule="auto"/>
              <w:jc w:val="center"/>
              <w:rPr>
                <w:rFonts w:ascii="Gill Sans MT" w:hAnsi="Gill Sans MT"/>
              </w:rPr>
            </w:pPr>
            <w:r>
              <w:rPr>
                <w:rFonts w:ascii="Gill Sans MT" w:hAnsi="Gill Sans MT"/>
              </w:rPr>
              <w:t>(Apr - Jun 2023)</w:t>
            </w:r>
          </w:p>
        </w:tc>
      </w:tr>
      <w:tr w:rsidR="008C4807" w:rsidRPr="004C6351" w:rsidTr="009D4435">
        <w:trPr>
          <w:jc w:val="center"/>
        </w:trPr>
        <w:tc>
          <w:tcPr>
            <w:tcW w:w="156" w:type="pct"/>
          </w:tcPr>
          <w:p w:rsidR="008C4807" w:rsidRPr="004C6351" w:rsidRDefault="008C4807" w:rsidP="008C4807">
            <w:pPr>
              <w:spacing w:line="240" w:lineRule="auto"/>
              <w:rPr>
                <w:rFonts w:ascii="Gill Sans MT" w:hAnsi="Gill Sans MT"/>
                <w:sz w:val="22"/>
                <w:szCs w:val="22"/>
              </w:rPr>
            </w:pPr>
            <w:r w:rsidRPr="004C6351">
              <w:rPr>
                <w:rFonts w:ascii="Gill Sans MT" w:hAnsi="Gill Sans MT"/>
                <w:sz w:val="22"/>
                <w:szCs w:val="22"/>
              </w:rPr>
              <w:t>37</w:t>
            </w:r>
          </w:p>
        </w:tc>
        <w:tc>
          <w:tcPr>
            <w:tcW w:w="1278" w:type="pct"/>
          </w:tcPr>
          <w:p w:rsidR="008C4807" w:rsidRPr="004C6351" w:rsidRDefault="008C4807" w:rsidP="008C4807">
            <w:pPr>
              <w:spacing w:line="240" w:lineRule="auto"/>
              <w:rPr>
                <w:rFonts w:ascii="Gill Sans MT" w:hAnsi="Gill Sans MT"/>
                <w:sz w:val="22"/>
                <w:szCs w:val="22"/>
              </w:rPr>
            </w:pPr>
            <w:r w:rsidRPr="004C6351">
              <w:rPr>
                <w:rFonts w:ascii="Gill Sans MT" w:hAnsi="Gill Sans MT"/>
                <w:sz w:val="22"/>
                <w:szCs w:val="22"/>
              </w:rPr>
              <w:t xml:space="preserve">Produce a Business Case for building 500-1000 seater Stadium to attract national athletics programmes  </w:t>
            </w:r>
          </w:p>
        </w:tc>
        <w:tc>
          <w:tcPr>
            <w:tcW w:w="367" w:type="pct"/>
          </w:tcPr>
          <w:p w:rsidR="008C4807" w:rsidRPr="004D08A2" w:rsidRDefault="008C4807" w:rsidP="008C4807">
            <w:pPr>
              <w:spacing w:line="240" w:lineRule="auto"/>
              <w:jc w:val="center"/>
              <w:rPr>
                <w:rFonts w:ascii="Gill Sans MT" w:hAnsi="Gill Sans MT"/>
                <w:highlight w:val="yellow"/>
              </w:rPr>
            </w:pPr>
            <w:r>
              <w:rPr>
                <w:rFonts w:ascii="Gill Sans MT" w:hAnsi="Gill Sans MT"/>
              </w:rPr>
              <w:t>MC</w:t>
            </w:r>
          </w:p>
        </w:tc>
        <w:tc>
          <w:tcPr>
            <w:tcW w:w="400" w:type="pct"/>
          </w:tcPr>
          <w:p w:rsidR="008C4807" w:rsidRPr="004C6351" w:rsidRDefault="008C4807" w:rsidP="008C4807">
            <w:pPr>
              <w:spacing w:after="0"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360704" behindDoc="0" locked="0" layoutInCell="1" allowOverlap="1" wp14:anchorId="3C116FDC" wp14:editId="03FD0F1C">
                      <wp:simplePos x="0" y="0"/>
                      <wp:positionH relativeFrom="column">
                        <wp:posOffset>147320</wp:posOffset>
                      </wp:positionH>
                      <wp:positionV relativeFrom="paragraph">
                        <wp:posOffset>67945</wp:posOffset>
                      </wp:positionV>
                      <wp:extent cx="237600" cy="237600"/>
                      <wp:effectExtent l="0" t="0" r="10160" b="10160"/>
                      <wp:wrapNone/>
                      <wp:docPr id="228" name="Flowchart: Connector 228"/>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D0715" id="Flowchart: Connector 228" o:spid="_x0000_s1026" type="#_x0000_t120" style="position:absolute;margin-left:11.6pt;margin-top:5.35pt;width:18.7pt;height:18.7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" fillcolor="#ffc000" strokecolor="#262626" strokeweight="1pt">
                      <v:stroke joinstyle="miter"/>
                    </v:shape>
                  </w:pict>
                </mc:Fallback>
              </mc:AlternateContent>
            </w:r>
          </w:p>
        </w:tc>
        <w:tc>
          <w:tcPr>
            <w:tcW w:w="2242" w:type="pct"/>
          </w:tcPr>
          <w:p w:rsidR="00366EEE" w:rsidRDefault="00366EEE" w:rsidP="00366EEE">
            <w:pPr>
              <w:spacing w:after="0" w:line="240" w:lineRule="auto"/>
              <w:rPr>
                <w:rFonts w:ascii="Gill Sans MT" w:hAnsi="Gill Sans MT"/>
                <w:sz w:val="22"/>
                <w:szCs w:val="22"/>
              </w:rPr>
            </w:pPr>
            <w:r w:rsidRPr="00A05E27">
              <w:rPr>
                <w:rFonts w:ascii="Gill Sans MT" w:hAnsi="Gill Sans MT"/>
                <w:sz w:val="22"/>
                <w:szCs w:val="22"/>
              </w:rPr>
              <w:t xml:space="preserve">Initial discussions have taken place with </w:t>
            </w:r>
            <w:proofErr w:type="spellStart"/>
            <w:r w:rsidRPr="00A05E27">
              <w:rPr>
                <w:rFonts w:ascii="Gill Sans MT" w:hAnsi="Gill Sans MT"/>
                <w:sz w:val="22"/>
                <w:szCs w:val="22"/>
              </w:rPr>
              <w:t>SportScotland</w:t>
            </w:r>
            <w:proofErr w:type="spellEnd"/>
            <w:r w:rsidRPr="00A05E27">
              <w:rPr>
                <w:rFonts w:ascii="Gill Sans MT" w:hAnsi="Gill Sans MT"/>
                <w:sz w:val="22"/>
                <w:szCs w:val="22"/>
              </w:rPr>
              <w:t xml:space="preserve"> and Scottish Athletics Federation. It </w:t>
            </w:r>
            <w:proofErr w:type="gramStart"/>
            <w:r w:rsidRPr="00A05E27">
              <w:rPr>
                <w:rFonts w:ascii="Gill Sans MT" w:hAnsi="Gill Sans MT"/>
                <w:sz w:val="22"/>
                <w:szCs w:val="22"/>
              </w:rPr>
              <w:t>is also proposed</w:t>
            </w:r>
            <w:proofErr w:type="gramEnd"/>
            <w:r w:rsidRPr="00A05E27">
              <w:rPr>
                <w:rFonts w:ascii="Gill Sans MT" w:hAnsi="Gill Sans MT"/>
                <w:sz w:val="22"/>
                <w:szCs w:val="22"/>
              </w:rPr>
              <w:t xml:space="preserve"> to work with all sporting stakeholder groups to develop the concept of a Regional Sports Park around Ayrshire Athletics Arena and the Scott Ellis</w:t>
            </w:r>
            <w:r>
              <w:rPr>
                <w:rFonts w:ascii="Gill Sans MT" w:hAnsi="Gill Sans MT"/>
                <w:sz w:val="22"/>
                <w:szCs w:val="22"/>
              </w:rPr>
              <w:t xml:space="preserve">. </w:t>
            </w:r>
          </w:p>
          <w:p w:rsidR="00366EEE" w:rsidRDefault="00366EEE" w:rsidP="00366EEE">
            <w:pPr>
              <w:spacing w:after="0" w:line="240" w:lineRule="auto"/>
              <w:rPr>
                <w:rFonts w:ascii="Gill Sans MT" w:hAnsi="Gill Sans MT"/>
                <w:sz w:val="22"/>
                <w:szCs w:val="22"/>
              </w:rPr>
            </w:pPr>
          </w:p>
          <w:p w:rsidR="00366EEE" w:rsidRDefault="00366EEE" w:rsidP="00366EEE">
            <w:pPr>
              <w:spacing w:after="0" w:line="240" w:lineRule="auto"/>
              <w:rPr>
                <w:rFonts w:ascii="Gill Sans MT" w:hAnsi="Gill Sans MT"/>
                <w:sz w:val="22"/>
                <w:szCs w:val="22"/>
              </w:rPr>
            </w:pPr>
            <w:r>
              <w:rPr>
                <w:rFonts w:ascii="Gill Sans MT" w:hAnsi="Gill Sans MT"/>
                <w:sz w:val="22"/>
                <w:szCs w:val="22"/>
              </w:rPr>
              <w:t>Initial discussions have taken place with EAC who have allocated time for an architect to create concept designs for discussion wi</w:t>
            </w:r>
            <w:r w:rsidRPr="00873DA5">
              <w:rPr>
                <w:rFonts w:ascii="Gill Sans MT" w:hAnsi="Gill Sans MT"/>
                <w:sz w:val="22"/>
                <w:szCs w:val="22"/>
              </w:rPr>
              <w:t>th potential funders and partners.</w:t>
            </w:r>
            <w:r>
              <w:rPr>
                <w:rFonts w:ascii="Gill Sans MT" w:hAnsi="Gill Sans MT"/>
                <w:sz w:val="22"/>
                <w:szCs w:val="22"/>
              </w:rPr>
              <w:t xml:space="preserve">  </w:t>
            </w:r>
          </w:p>
          <w:p w:rsidR="006A5039" w:rsidRDefault="00366EEE" w:rsidP="00366EEE">
            <w:pPr>
              <w:spacing w:after="0" w:line="240" w:lineRule="auto"/>
              <w:rPr>
                <w:rFonts w:ascii="Gill Sans MT" w:hAnsi="Gill Sans MT"/>
                <w:sz w:val="22"/>
                <w:szCs w:val="22"/>
              </w:rPr>
            </w:pPr>
            <w:r w:rsidRPr="00873DA5">
              <w:rPr>
                <w:rFonts w:ascii="Gill Sans MT" w:hAnsi="Gill Sans MT"/>
                <w:sz w:val="22"/>
                <w:szCs w:val="22"/>
              </w:rPr>
              <w:t xml:space="preserve">Review meeting arranged with EAC Architect to fine tune design concepts. </w:t>
            </w:r>
          </w:p>
          <w:p w:rsidR="00366EEE" w:rsidRPr="00652A42" w:rsidRDefault="00366EEE" w:rsidP="00366EEE">
            <w:pPr>
              <w:spacing w:after="0" w:line="240" w:lineRule="auto"/>
              <w:rPr>
                <w:rFonts w:ascii="Gill Sans MT" w:hAnsi="Gill Sans MT"/>
                <w:sz w:val="22"/>
                <w:szCs w:val="22"/>
              </w:rPr>
            </w:pPr>
          </w:p>
        </w:tc>
        <w:tc>
          <w:tcPr>
            <w:tcW w:w="557" w:type="pct"/>
          </w:tcPr>
          <w:p w:rsidR="008C4807" w:rsidRPr="004C6351" w:rsidRDefault="008C4807" w:rsidP="008C4807">
            <w:pPr>
              <w:spacing w:after="0" w:line="240" w:lineRule="auto"/>
              <w:jc w:val="center"/>
              <w:rPr>
                <w:rFonts w:ascii="Gill Sans MT" w:hAnsi="Gill Sans MT"/>
              </w:rPr>
            </w:pPr>
          </w:p>
        </w:tc>
      </w:tr>
      <w:tr w:rsidR="008C4807" w:rsidRPr="004C6351" w:rsidTr="009D4435">
        <w:trPr>
          <w:jc w:val="center"/>
        </w:trPr>
        <w:tc>
          <w:tcPr>
            <w:tcW w:w="156" w:type="pct"/>
          </w:tcPr>
          <w:p w:rsidR="008C4807" w:rsidRPr="004C6351" w:rsidRDefault="008C4807" w:rsidP="008C4807">
            <w:pPr>
              <w:spacing w:line="240" w:lineRule="auto"/>
              <w:rPr>
                <w:rFonts w:ascii="Gill Sans MT" w:hAnsi="Gill Sans MT"/>
                <w:sz w:val="22"/>
                <w:szCs w:val="22"/>
              </w:rPr>
            </w:pPr>
            <w:r w:rsidRPr="004C6351">
              <w:rPr>
                <w:rFonts w:ascii="Gill Sans MT" w:hAnsi="Gill Sans MT"/>
                <w:sz w:val="22"/>
                <w:szCs w:val="22"/>
              </w:rPr>
              <w:t>38</w:t>
            </w:r>
          </w:p>
        </w:tc>
        <w:tc>
          <w:tcPr>
            <w:tcW w:w="1278" w:type="pct"/>
          </w:tcPr>
          <w:p w:rsidR="008C4807" w:rsidRPr="004C6351" w:rsidRDefault="008C4807" w:rsidP="008C4807">
            <w:pPr>
              <w:spacing w:after="0" w:line="240" w:lineRule="auto"/>
              <w:rPr>
                <w:rFonts w:ascii="Gill Sans MT" w:hAnsi="Gill Sans MT"/>
                <w:sz w:val="22"/>
                <w:szCs w:val="22"/>
              </w:rPr>
            </w:pPr>
            <w:r w:rsidRPr="004C6351">
              <w:rPr>
                <w:rFonts w:ascii="Gill Sans MT" w:hAnsi="Gill Sans MT"/>
                <w:sz w:val="22"/>
                <w:szCs w:val="22"/>
              </w:rPr>
              <w:t>Deliver a high impact/high profile rolling two year visual art and heritage exhibition and event programme across our gallery and museum venues</w:t>
            </w:r>
          </w:p>
          <w:p w:rsidR="008C4807" w:rsidRPr="004C6351" w:rsidRDefault="008C4807" w:rsidP="008C4807">
            <w:pPr>
              <w:spacing w:after="0" w:line="240" w:lineRule="auto"/>
              <w:rPr>
                <w:rFonts w:ascii="Gill Sans MT" w:hAnsi="Gill Sans MT"/>
                <w:sz w:val="22"/>
                <w:szCs w:val="22"/>
              </w:rPr>
            </w:pPr>
          </w:p>
        </w:tc>
        <w:tc>
          <w:tcPr>
            <w:tcW w:w="367" w:type="pct"/>
          </w:tcPr>
          <w:p w:rsidR="008C4807" w:rsidRDefault="008C4807" w:rsidP="008C4807">
            <w:pPr>
              <w:jc w:val="center"/>
            </w:pPr>
            <w:r>
              <w:rPr>
                <w:rFonts w:ascii="Gill Sans MT" w:hAnsi="Gill Sans MT"/>
              </w:rPr>
              <w:t>MC</w:t>
            </w:r>
          </w:p>
        </w:tc>
        <w:tc>
          <w:tcPr>
            <w:tcW w:w="400" w:type="pct"/>
          </w:tcPr>
          <w:p w:rsidR="008C4807" w:rsidRPr="004C6351" w:rsidRDefault="008C4807" w:rsidP="008C4807">
            <w:pPr>
              <w:spacing w:after="0" w:line="240" w:lineRule="auto"/>
              <w:rPr>
                <w:rFonts w:ascii="Gill Sans MT" w:hAnsi="Gill Sans MT"/>
                <w:sz w:val="22"/>
                <w:szCs w:val="22"/>
              </w:rPr>
            </w:pPr>
            <w:r w:rsidRPr="004C6351">
              <w:rPr>
                <w:rFonts w:ascii="Gill Sans MT" w:hAnsi="Gill Sans MT"/>
                <w:noProof/>
              </w:rPr>
              <mc:AlternateContent>
                <mc:Choice Requires="wps">
                  <w:drawing>
                    <wp:anchor distT="0" distB="0" distL="114300" distR="114300" simplePos="0" relativeHeight="252359680" behindDoc="0" locked="0" layoutInCell="1" allowOverlap="1" wp14:anchorId="1E3963E4" wp14:editId="1AB9D695">
                      <wp:simplePos x="0" y="0"/>
                      <wp:positionH relativeFrom="column">
                        <wp:posOffset>148590</wp:posOffset>
                      </wp:positionH>
                      <wp:positionV relativeFrom="paragraph">
                        <wp:posOffset>45085</wp:posOffset>
                      </wp:positionV>
                      <wp:extent cx="237600" cy="237600"/>
                      <wp:effectExtent l="0" t="0" r="10160" b="10160"/>
                      <wp:wrapNone/>
                      <wp:docPr id="16" name="Flowchart: Connector 16"/>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4FD00" id="Flowchart: Connector 16" o:spid="_x0000_s1026" type="#_x0000_t120" style="position:absolute;margin-left:11.7pt;margin-top:3.55pt;width:18.7pt;height:18.7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" fillcolor="#00b050" strokecolor="#262626" strokeweight="1pt">
                      <v:stroke joinstyle="miter"/>
                    </v:shape>
                  </w:pict>
                </mc:Fallback>
              </mc:AlternateContent>
            </w:r>
          </w:p>
        </w:tc>
        <w:tc>
          <w:tcPr>
            <w:tcW w:w="2242" w:type="pct"/>
          </w:tcPr>
          <w:p w:rsidR="008C4807" w:rsidRPr="004C6351" w:rsidRDefault="008C4807" w:rsidP="008C4807">
            <w:pPr>
              <w:spacing w:after="0" w:line="240" w:lineRule="auto"/>
              <w:rPr>
                <w:rFonts w:ascii="Gill Sans MT" w:hAnsi="Gill Sans MT"/>
                <w:sz w:val="22"/>
                <w:szCs w:val="22"/>
              </w:rPr>
            </w:pPr>
            <w:r>
              <w:rPr>
                <w:rFonts w:ascii="Gill Sans MT" w:hAnsi="Gill Sans MT"/>
                <w:sz w:val="22"/>
                <w:szCs w:val="22"/>
              </w:rPr>
              <w:t>Quentin Blake ‘Illustrating Verse’ is currently open at the Dick Institute Main Gallery and Quentin Blake ‘Book Covers’ is open at the Baird Institute. Full programme has now been developed across all gallery spaces until the end of 2023/24</w:t>
            </w:r>
          </w:p>
        </w:tc>
        <w:tc>
          <w:tcPr>
            <w:tcW w:w="557" w:type="pct"/>
          </w:tcPr>
          <w:p w:rsidR="008C4807" w:rsidRDefault="008C4807" w:rsidP="008C4807">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3</w:t>
            </w:r>
          </w:p>
          <w:p w:rsidR="008C4807" w:rsidRDefault="008C4807" w:rsidP="008C4807">
            <w:pPr>
              <w:spacing w:after="0" w:line="240" w:lineRule="auto"/>
              <w:jc w:val="center"/>
              <w:rPr>
                <w:rFonts w:ascii="Gill Sans MT" w:hAnsi="Gill Sans MT"/>
              </w:rPr>
            </w:pPr>
            <w:r>
              <w:rPr>
                <w:rFonts w:ascii="Gill Sans MT" w:hAnsi="Gill Sans MT"/>
              </w:rPr>
              <w:t>(Oct-Dec 2022)</w:t>
            </w:r>
          </w:p>
        </w:tc>
      </w:tr>
      <w:tr w:rsidR="008C4807" w:rsidRPr="004C6351" w:rsidTr="009D4435">
        <w:trPr>
          <w:jc w:val="center"/>
        </w:trPr>
        <w:tc>
          <w:tcPr>
            <w:tcW w:w="156" w:type="pct"/>
          </w:tcPr>
          <w:p w:rsidR="008C4807" w:rsidRPr="004C6351" w:rsidRDefault="008C4807" w:rsidP="008C4807">
            <w:pPr>
              <w:spacing w:line="240" w:lineRule="auto"/>
              <w:rPr>
                <w:rFonts w:ascii="Gill Sans MT" w:hAnsi="Gill Sans MT"/>
                <w:sz w:val="22"/>
                <w:szCs w:val="22"/>
              </w:rPr>
            </w:pPr>
            <w:r w:rsidRPr="004C6351">
              <w:rPr>
                <w:rFonts w:ascii="Gill Sans MT" w:hAnsi="Gill Sans MT"/>
                <w:sz w:val="22"/>
                <w:szCs w:val="22"/>
              </w:rPr>
              <w:lastRenderedPageBreak/>
              <w:t>39</w:t>
            </w:r>
          </w:p>
        </w:tc>
        <w:tc>
          <w:tcPr>
            <w:tcW w:w="1278" w:type="pct"/>
          </w:tcPr>
          <w:p w:rsidR="008C4807" w:rsidRPr="004C6351" w:rsidRDefault="008C4807" w:rsidP="008C4807">
            <w:pPr>
              <w:spacing w:after="0" w:line="240" w:lineRule="auto"/>
              <w:rPr>
                <w:rFonts w:ascii="Gill Sans MT" w:hAnsi="Gill Sans MT"/>
                <w:color w:val="FF0000"/>
                <w:sz w:val="22"/>
                <w:szCs w:val="22"/>
                <w:highlight w:val="yellow"/>
              </w:rPr>
            </w:pPr>
            <w:r w:rsidRPr="004C6351">
              <w:rPr>
                <w:rFonts w:ascii="Gill Sans MT" w:hAnsi="Gill Sans MT"/>
                <w:sz w:val="22"/>
                <w:szCs w:val="22"/>
              </w:rPr>
              <w:t xml:space="preserve">Complete the five year building renovation and restoration of Dean Castle </w:t>
            </w:r>
          </w:p>
        </w:tc>
        <w:tc>
          <w:tcPr>
            <w:tcW w:w="367" w:type="pct"/>
          </w:tcPr>
          <w:p w:rsidR="008C4807" w:rsidRPr="004D08A2" w:rsidRDefault="008C4807" w:rsidP="008C4807">
            <w:pPr>
              <w:spacing w:line="240" w:lineRule="auto"/>
              <w:jc w:val="center"/>
              <w:rPr>
                <w:rFonts w:ascii="Gill Sans MT" w:hAnsi="Gill Sans MT"/>
                <w:highlight w:val="yellow"/>
              </w:rPr>
            </w:pPr>
            <w:r>
              <w:rPr>
                <w:rFonts w:ascii="Gill Sans MT" w:hAnsi="Gill Sans MT"/>
              </w:rPr>
              <w:t>MC</w:t>
            </w:r>
          </w:p>
        </w:tc>
        <w:tc>
          <w:tcPr>
            <w:tcW w:w="400" w:type="pct"/>
          </w:tcPr>
          <w:p w:rsidR="008C4807" w:rsidRPr="004C6351" w:rsidRDefault="008C4807" w:rsidP="008C4807">
            <w:pPr>
              <w:spacing w:after="0" w:line="259" w:lineRule="auto"/>
              <w:rPr>
                <w:rFonts w:ascii="Gill Sans MT" w:hAnsi="Gill Sans MT"/>
                <w:sz w:val="22"/>
                <w:szCs w:val="22"/>
              </w:rPr>
            </w:pPr>
            <w:r w:rsidRPr="004C6351">
              <w:rPr>
                <w:rFonts w:ascii="Gill Sans MT" w:hAnsi="Gill Sans MT"/>
                <w:noProof/>
              </w:rPr>
              <mc:AlternateContent>
                <mc:Choice Requires="wps">
                  <w:drawing>
                    <wp:anchor distT="0" distB="0" distL="114300" distR="114300" simplePos="0" relativeHeight="252358656" behindDoc="0" locked="0" layoutInCell="1" allowOverlap="1" wp14:anchorId="6669C0CF" wp14:editId="0216A543">
                      <wp:simplePos x="0" y="0"/>
                      <wp:positionH relativeFrom="column">
                        <wp:posOffset>147955</wp:posOffset>
                      </wp:positionH>
                      <wp:positionV relativeFrom="paragraph">
                        <wp:posOffset>29210</wp:posOffset>
                      </wp:positionV>
                      <wp:extent cx="237600" cy="237600"/>
                      <wp:effectExtent l="0" t="0" r="10160" b="10160"/>
                      <wp:wrapNone/>
                      <wp:docPr id="7" name="Flowchart: Connector 7"/>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44DBB" id="Flowchart: Connector 7" o:spid="_x0000_s1026" type="#_x0000_t120" style="position:absolute;margin-left:11.65pt;margin-top:2.3pt;width:18.7pt;height:18.7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" fillcolor="#00b050" strokecolor="#262626" strokeweight="1pt">
                      <v:stroke joinstyle="miter"/>
                    </v:shape>
                  </w:pict>
                </mc:Fallback>
              </mc:AlternateContent>
            </w:r>
          </w:p>
        </w:tc>
        <w:tc>
          <w:tcPr>
            <w:tcW w:w="2242" w:type="pct"/>
          </w:tcPr>
          <w:p w:rsidR="008C4807" w:rsidRPr="006C0EE9" w:rsidRDefault="008C4807" w:rsidP="008C4807">
            <w:pPr>
              <w:spacing w:after="0" w:line="259" w:lineRule="auto"/>
              <w:rPr>
                <w:rFonts w:ascii="Gill Sans MT" w:hAnsi="Gill Sans MT"/>
                <w:sz w:val="22"/>
                <w:szCs w:val="22"/>
              </w:rPr>
            </w:pPr>
            <w:r w:rsidRPr="004C6351">
              <w:rPr>
                <w:rFonts w:ascii="Gill Sans MT" w:hAnsi="Gill Sans MT"/>
                <w:sz w:val="22"/>
                <w:szCs w:val="22"/>
              </w:rPr>
              <w:t xml:space="preserve">CBC Stone </w:t>
            </w:r>
            <w:r>
              <w:rPr>
                <w:rFonts w:ascii="Gill Sans MT" w:hAnsi="Gill Sans MT"/>
                <w:sz w:val="22"/>
                <w:szCs w:val="22"/>
              </w:rPr>
              <w:t>handed the Castle back to East Ayrshire on the 22</w:t>
            </w:r>
            <w:r w:rsidRPr="00C61DE3">
              <w:rPr>
                <w:rFonts w:ascii="Gill Sans MT" w:hAnsi="Gill Sans MT"/>
                <w:sz w:val="22"/>
                <w:szCs w:val="22"/>
                <w:vertAlign w:val="superscript"/>
              </w:rPr>
              <w:t>nd</w:t>
            </w:r>
            <w:r>
              <w:rPr>
                <w:rFonts w:ascii="Gill Sans MT" w:hAnsi="Gill Sans MT"/>
                <w:sz w:val="22"/>
                <w:szCs w:val="22"/>
              </w:rPr>
              <w:t xml:space="preserve"> September</w:t>
            </w:r>
          </w:p>
          <w:p w:rsidR="008C4807" w:rsidRPr="004C6351" w:rsidRDefault="008C4807" w:rsidP="008C4807">
            <w:pPr>
              <w:spacing w:after="0" w:line="259" w:lineRule="auto"/>
              <w:rPr>
                <w:rFonts w:ascii="Gill Sans MT" w:hAnsi="Gill Sans MT"/>
                <w:sz w:val="22"/>
                <w:szCs w:val="22"/>
              </w:rPr>
            </w:pPr>
          </w:p>
        </w:tc>
        <w:tc>
          <w:tcPr>
            <w:tcW w:w="557" w:type="pct"/>
          </w:tcPr>
          <w:p w:rsidR="008C4807" w:rsidRDefault="008C4807" w:rsidP="008C4807">
            <w:pPr>
              <w:spacing w:after="0" w:line="259"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2</w:t>
            </w:r>
          </w:p>
          <w:p w:rsidR="008C4807" w:rsidRDefault="008C4807" w:rsidP="008C4807">
            <w:pPr>
              <w:spacing w:after="0" w:line="259" w:lineRule="auto"/>
              <w:jc w:val="center"/>
              <w:rPr>
                <w:rFonts w:ascii="Gill Sans MT" w:hAnsi="Gill Sans MT"/>
              </w:rPr>
            </w:pPr>
          </w:p>
          <w:p w:rsidR="008C4807" w:rsidRPr="004C6351" w:rsidRDefault="008C4807" w:rsidP="008C4807">
            <w:pPr>
              <w:spacing w:after="0" w:line="259" w:lineRule="auto"/>
              <w:jc w:val="center"/>
              <w:rPr>
                <w:rFonts w:ascii="Gill Sans MT" w:hAnsi="Gill Sans MT"/>
              </w:rPr>
            </w:pPr>
            <w:r>
              <w:rPr>
                <w:rFonts w:ascii="Gill Sans MT" w:hAnsi="Gill Sans MT"/>
              </w:rPr>
              <w:t>(Jul - Sep 2022)</w:t>
            </w:r>
          </w:p>
        </w:tc>
      </w:tr>
      <w:tr w:rsidR="009D4435" w:rsidRPr="004C6351" w:rsidTr="009D4435">
        <w:trPr>
          <w:jc w:val="center"/>
        </w:trPr>
        <w:tc>
          <w:tcPr>
            <w:tcW w:w="156" w:type="pct"/>
          </w:tcPr>
          <w:p w:rsidR="009D4435" w:rsidRPr="004C6351" w:rsidRDefault="009D4435" w:rsidP="009D4435">
            <w:pPr>
              <w:spacing w:line="240" w:lineRule="auto"/>
              <w:rPr>
                <w:rFonts w:ascii="Gill Sans MT" w:hAnsi="Gill Sans MT"/>
                <w:sz w:val="22"/>
                <w:szCs w:val="22"/>
              </w:rPr>
            </w:pPr>
            <w:r w:rsidRPr="004C6351">
              <w:rPr>
                <w:rFonts w:ascii="Gill Sans MT" w:hAnsi="Gill Sans MT"/>
                <w:sz w:val="22"/>
                <w:szCs w:val="22"/>
              </w:rPr>
              <w:t>40</w:t>
            </w:r>
          </w:p>
        </w:tc>
        <w:tc>
          <w:tcPr>
            <w:tcW w:w="1278" w:type="pct"/>
          </w:tcPr>
          <w:p w:rsidR="009D4435" w:rsidRPr="004C6351" w:rsidRDefault="009D4435" w:rsidP="009D4435">
            <w:pPr>
              <w:spacing w:after="0" w:line="240" w:lineRule="auto"/>
              <w:rPr>
                <w:rFonts w:ascii="Gill Sans MT" w:hAnsi="Gill Sans MT"/>
                <w:sz w:val="22"/>
                <w:szCs w:val="22"/>
              </w:rPr>
            </w:pPr>
            <w:r w:rsidRPr="004C6351">
              <w:rPr>
                <w:rFonts w:ascii="Gill Sans MT" w:hAnsi="Gill Sans MT"/>
                <w:sz w:val="22"/>
                <w:szCs w:val="22"/>
              </w:rPr>
              <w:t>Redesign, reimagine and deliver interpretation, interactives, animations, engagement and activity plans for Dean Castle including a re-opening event</w:t>
            </w:r>
          </w:p>
        </w:tc>
        <w:tc>
          <w:tcPr>
            <w:tcW w:w="367" w:type="pct"/>
          </w:tcPr>
          <w:p w:rsidR="009D4435" w:rsidRDefault="008C4807" w:rsidP="008C4807">
            <w:pPr>
              <w:jc w:val="center"/>
            </w:pPr>
            <w:r>
              <w:rPr>
                <w:rFonts w:ascii="Gill Sans MT" w:hAnsi="Gill Sans MT"/>
              </w:rPr>
              <w:t>MC</w:t>
            </w:r>
          </w:p>
        </w:tc>
        <w:tc>
          <w:tcPr>
            <w:tcW w:w="400" w:type="pct"/>
          </w:tcPr>
          <w:p w:rsidR="009D4435" w:rsidRPr="00652A42" w:rsidRDefault="009D4435" w:rsidP="009D4435">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280832" behindDoc="0" locked="0" layoutInCell="1" allowOverlap="1" wp14:anchorId="36BED728" wp14:editId="5250F0BF">
                      <wp:simplePos x="0" y="0"/>
                      <wp:positionH relativeFrom="column">
                        <wp:posOffset>152713</wp:posOffset>
                      </wp:positionH>
                      <wp:positionV relativeFrom="paragraph">
                        <wp:posOffset>43180</wp:posOffset>
                      </wp:positionV>
                      <wp:extent cx="237600" cy="237600"/>
                      <wp:effectExtent l="0" t="0" r="10160" b="10160"/>
                      <wp:wrapNone/>
                      <wp:docPr id="282" name="Flowchart: Connector 282"/>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5B275" id="Flowchart: Connector 282" o:spid="_x0000_s1026" type="#_x0000_t120" style="position:absolute;margin-left:12pt;margin-top:3.4pt;width:18.7pt;height:18.7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" fillcolor="#00b050" strokecolor="#262626" strokeweight="1pt">
                      <v:stroke joinstyle="miter"/>
                    </v:shape>
                  </w:pict>
                </mc:Fallback>
              </mc:AlternateContent>
            </w:r>
          </w:p>
        </w:tc>
        <w:tc>
          <w:tcPr>
            <w:tcW w:w="2242" w:type="pct"/>
          </w:tcPr>
          <w:p w:rsidR="009D4435" w:rsidRPr="00652A42" w:rsidRDefault="009D4435" w:rsidP="009D4435">
            <w:pPr>
              <w:spacing w:line="240" w:lineRule="auto"/>
              <w:rPr>
                <w:rFonts w:ascii="Gill Sans MT" w:hAnsi="Gill Sans MT"/>
                <w:sz w:val="22"/>
                <w:szCs w:val="22"/>
              </w:rPr>
            </w:pPr>
            <w:r w:rsidRPr="00652A42">
              <w:rPr>
                <w:rFonts w:ascii="Gill Sans MT" w:hAnsi="Gill Sans MT"/>
                <w:sz w:val="22"/>
                <w:szCs w:val="22"/>
              </w:rPr>
              <w:t>All interpretation was implemented and the Castle was opened to the public on the 1</w:t>
            </w:r>
            <w:r w:rsidRPr="00652A42">
              <w:rPr>
                <w:rFonts w:ascii="Gill Sans MT" w:hAnsi="Gill Sans MT"/>
                <w:sz w:val="22"/>
                <w:szCs w:val="22"/>
                <w:vertAlign w:val="superscript"/>
              </w:rPr>
              <w:t>st</w:t>
            </w:r>
            <w:r w:rsidRPr="00652A42">
              <w:rPr>
                <w:rFonts w:ascii="Gill Sans MT" w:hAnsi="Gill Sans MT"/>
                <w:sz w:val="22"/>
                <w:szCs w:val="22"/>
              </w:rPr>
              <w:t xml:space="preserve"> April 2023</w:t>
            </w:r>
          </w:p>
        </w:tc>
        <w:tc>
          <w:tcPr>
            <w:tcW w:w="557" w:type="pct"/>
          </w:tcPr>
          <w:p w:rsidR="009D4435" w:rsidRDefault="009D4435" w:rsidP="00F963DF">
            <w:pPr>
              <w:spacing w:line="240" w:lineRule="auto"/>
              <w:jc w:val="center"/>
              <w:rPr>
                <w:rFonts w:ascii="Gill Sans MT" w:hAnsi="Gill Sans MT"/>
              </w:rPr>
            </w:pPr>
            <w:proofErr w:type="spellStart"/>
            <w:r w:rsidRPr="00861C98">
              <w:rPr>
                <w:rFonts w:ascii="Gill Sans MT" w:hAnsi="Gill Sans MT"/>
              </w:rPr>
              <w:t>Qtr</w:t>
            </w:r>
            <w:proofErr w:type="spellEnd"/>
            <w:r w:rsidRPr="00861C98">
              <w:rPr>
                <w:rFonts w:ascii="Gill Sans MT" w:hAnsi="Gill Sans MT"/>
              </w:rPr>
              <w:t xml:space="preserve"> 4</w:t>
            </w:r>
          </w:p>
          <w:p w:rsidR="009D4435" w:rsidRDefault="009D4435" w:rsidP="00F963DF">
            <w:pPr>
              <w:spacing w:line="240" w:lineRule="auto"/>
              <w:jc w:val="center"/>
              <w:rPr>
                <w:rFonts w:ascii="Gill Sans MT" w:hAnsi="Gill Sans MT"/>
              </w:rPr>
            </w:pPr>
            <w:r w:rsidRPr="00861C98">
              <w:rPr>
                <w:rFonts w:ascii="Gill Sans MT" w:hAnsi="Gill Sans MT"/>
              </w:rPr>
              <w:t>(J</w:t>
            </w:r>
            <w:r>
              <w:rPr>
                <w:rFonts w:ascii="Gill Sans MT" w:hAnsi="Gill Sans MT"/>
              </w:rPr>
              <w:t xml:space="preserve">an - </w:t>
            </w:r>
            <w:r w:rsidRPr="00861C98">
              <w:rPr>
                <w:rFonts w:ascii="Gill Sans MT" w:hAnsi="Gill Sans MT"/>
              </w:rPr>
              <w:t>Mar 2023)</w:t>
            </w:r>
          </w:p>
        </w:tc>
      </w:tr>
    </w:tbl>
    <w:p w:rsidR="00366EEE" w:rsidRPr="002A4D7A" w:rsidRDefault="00366EEE">
      <w:pPr>
        <w:rPr>
          <w:rFonts w:ascii="Gill Sans MT" w:hAnsi="Gill Sans MT"/>
          <w:sz w:val="4"/>
          <w:szCs w:val="4"/>
        </w:rPr>
      </w:pPr>
    </w:p>
    <w:tbl>
      <w:tblPr>
        <w:tblStyle w:val="TableGrid"/>
        <w:tblW w:w="5000" w:type="pct"/>
        <w:jc w:val="center"/>
        <w:tblLook w:val="04A0" w:firstRow="1" w:lastRow="0" w:firstColumn="1" w:lastColumn="0" w:noHBand="0" w:noVBand="1"/>
      </w:tblPr>
      <w:tblGrid>
        <w:gridCol w:w="436"/>
        <w:gridCol w:w="3564"/>
        <w:gridCol w:w="1023"/>
        <w:gridCol w:w="1117"/>
        <w:gridCol w:w="6260"/>
        <w:gridCol w:w="1548"/>
      </w:tblGrid>
      <w:tr w:rsidR="006C0EE9" w:rsidRPr="004C6351" w:rsidTr="006C0EE9">
        <w:trPr>
          <w:jc w:val="center"/>
        </w:trPr>
        <w:tc>
          <w:tcPr>
            <w:tcW w:w="5000" w:type="pct"/>
            <w:gridSpan w:val="6"/>
            <w:shd w:val="clear" w:color="auto" w:fill="FFCF21"/>
          </w:tcPr>
          <w:p w:rsidR="006C0EE9" w:rsidRPr="004C6351" w:rsidRDefault="006C0EE9" w:rsidP="00954C92">
            <w:pPr>
              <w:spacing w:line="240" w:lineRule="auto"/>
              <w:jc w:val="center"/>
              <w:rPr>
                <w:rFonts w:ascii="Gill Sans MT" w:hAnsi="Gill Sans MT"/>
                <w:b/>
              </w:rPr>
            </w:pPr>
            <w:r w:rsidRPr="004C6351">
              <w:rPr>
                <w:rFonts w:ascii="Gill Sans MT" w:hAnsi="Gill Sans MT"/>
                <w:b/>
                <w:sz w:val="22"/>
                <w:szCs w:val="22"/>
              </w:rPr>
              <w:t>LIVING YOUR BEST LIFE</w:t>
            </w:r>
          </w:p>
        </w:tc>
      </w:tr>
      <w:tr w:rsidR="006C0EE9" w:rsidRPr="004C6351" w:rsidTr="006C0EE9">
        <w:trPr>
          <w:jc w:val="center"/>
        </w:trPr>
        <w:tc>
          <w:tcPr>
            <w:tcW w:w="5000" w:type="pct"/>
            <w:gridSpan w:val="6"/>
            <w:shd w:val="clear" w:color="auto" w:fill="A6A6A6" w:themeFill="background1" w:themeFillShade="A6"/>
          </w:tcPr>
          <w:p w:rsidR="006C0EE9" w:rsidRPr="004C6351" w:rsidRDefault="006C0EE9" w:rsidP="007B7D01">
            <w:pPr>
              <w:spacing w:line="240" w:lineRule="auto"/>
              <w:jc w:val="center"/>
              <w:rPr>
                <w:rFonts w:ascii="Gill Sans MT" w:hAnsi="Gill Sans MT"/>
                <w:b/>
              </w:rPr>
            </w:pPr>
            <w:r w:rsidRPr="004C6351">
              <w:rPr>
                <w:rFonts w:ascii="Gill Sans MT" w:hAnsi="Gill Sans MT"/>
                <w:b/>
                <w:sz w:val="22"/>
                <w:szCs w:val="22"/>
              </w:rPr>
              <w:t>Strategic Objective 3: To develop activities and services that contribute to the Scottish Government’s aspirations for ‘A Healthy and Active Nation’ and ‘A Creative, Open and Connected Nation’ and to ensure that East Ayrshire Leisure is at the heart of future trends and initiatives</w:t>
            </w:r>
          </w:p>
        </w:tc>
      </w:tr>
      <w:tr w:rsidR="006C0EE9" w:rsidRPr="004C6351" w:rsidTr="009D4435">
        <w:trPr>
          <w:jc w:val="center"/>
        </w:trPr>
        <w:tc>
          <w:tcPr>
            <w:tcW w:w="1434" w:type="pct"/>
            <w:gridSpan w:val="2"/>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Output</w:t>
            </w:r>
          </w:p>
        </w:tc>
        <w:tc>
          <w:tcPr>
            <w:tcW w:w="367"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Lead</w:t>
            </w:r>
          </w:p>
        </w:tc>
        <w:tc>
          <w:tcPr>
            <w:tcW w:w="400"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Progress</w:t>
            </w:r>
          </w:p>
        </w:tc>
        <w:tc>
          <w:tcPr>
            <w:tcW w:w="2244"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Comments</w:t>
            </w:r>
          </w:p>
        </w:tc>
        <w:tc>
          <w:tcPr>
            <w:tcW w:w="556"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2A4D7A" w:rsidRPr="004C6351" w:rsidTr="009D4435">
        <w:trPr>
          <w:jc w:val="center"/>
        </w:trPr>
        <w:tc>
          <w:tcPr>
            <w:tcW w:w="156" w:type="pct"/>
          </w:tcPr>
          <w:p w:rsidR="002A4D7A" w:rsidRPr="004C6351" w:rsidRDefault="002A4D7A" w:rsidP="002A4D7A">
            <w:pPr>
              <w:spacing w:line="240" w:lineRule="auto"/>
              <w:rPr>
                <w:rFonts w:ascii="Gill Sans MT" w:hAnsi="Gill Sans MT"/>
                <w:sz w:val="22"/>
                <w:szCs w:val="22"/>
              </w:rPr>
            </w:pPr>
            <w:r w:rsidRPr="004C6351">
              <w:rPr>
                <w:rFonts w:ascii="Gill Sans MT" w:hAnsi="Gill Sans MT"/>
                <w:sz w:val="22"/>
                <w:szCs w:val="22"/>
              </w:rPr>
              <w:t>41</w:t>
            </w:r>
          </w:p>
        </w:tc>
        <w:tc>
          <w:tcPr>
            <w:tcW w:w="1277" w:type="pct"/>
          </w:tcPr>
          <w:p w:rsidR="002A4D7A" w:rsidRPr="004C6351" w:rsidRDefault="002A4D7A" w:rsidP="002A4D7A">
            <w:pPr>
              <w:spacing w:line="240" w:lineRule="auto"/>
              <w:rPr>
                <w:rFonts w:ascii="Gill Sans MT" w:hAnsi="Gill Sans MT"/>
                <w:strike/>
                <w:sz w:val="22"/>
                <w:szCs w:val="22"/>
              </w:rPr>
            </w:pPr>
            <w:r w:rsidRPr="004C6351">
              <w:rPr>
                <w:rFonts w:ascii="Gill Sans MT" w:hAnsi="Gill Sans MT"/>
                <w:sz w:val="22"/>
                <w:szCs w:val="22"/>
              </w:rPr>
              <w:t xml:space="preserve">Develop place based lifestyle hub networks to provide pathways for communities to become more engaged in wellbeing activities.  </w:t>
            </w:r>
          </w:p>
        </w:tc>
        <w:tc>
          <w:tcPr>
            <w:tcW w:w="367" w:type="pct"/>
          </w:tcPr>
          <w:p w:rsidR="002A4D7A" w:rsidRPr="004D08A2" w:rsidRDefault="002A4D7A" w:rsidP="002A4D7A">
            <w:pPr>
              <w:spacing w:line="240" w:lineRule="auto"/>
              <w:jc w:val="center"/>
              <w:rPr>
                <w:rFonts w:ascii="Gill Sans MT" w:hAnsi="Gill Sans MT"/>
                <w:highlight w:val="yellow"/>
              </w:rPr>
            </w:pPr>
            <w:r>
              <w:rPr>
                <w:rFonts w:ascii="Gill Sans MT" w:hAnsi="Gill Sans MT"/>
              </w:rPr>
              <w:t>GR</w:t>
            </w:r>
          </w:p>
        </w:tc>
        <w:tc>
          <w:tcPr>
            <w:tcW w:w="400" w:type="pct"/>
          </w:tcPr>
          <w:p w:rsidR="002A4D7A" w:rsidRPr="004C6351" w:rsidRDefault="009D4435" w:rsidP="002A4D7A">
            <w:pPr>
              <w:pStyle w:val="ListParagraph"/>
              <w:spacing w:after="0"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282880" behindDoc="0" locked="0" layoutInCell="1" allowOverlap="1" wp14:anchorId="6ADE99DB" wp14:editId="78C14CD5">
                      <wp:simplePos x="0" y="0"/>
                      <wp:positionH relativeFrom="column">
                        <wp:posOffset>176530</wp:posOffset>
                      </wp:positionH>
                      <wp:positionV relativeFrom="paragraph">
                        <wp:posOffset>65405</wp:posOffset>
                      </wp:positionV>
                      <wp:extent cx="237600" cy="237600"/>
                      <wp:effectExtent l="0" t="0" r="10160" b="10160"/>
                      <wp:wrapNone/>
                      <wp:docPr id="230" name="Flowchart: Connector 230"/>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1A653" id="Flowchart: Connector 230" o:spid="_x0000_s1026" type="#_x0000_t120" style="position:absolute;margin-left:13.9pt;margin-top:5.15pt;width:18.7pt;height:18.7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" fillcolor="#00b050" strokecolor="#262626" strokeweight="1pt">
                      <v:stroke joinstyle="miter"/>
                    </v:shape>
                  </w:pict>
                </mc:Fallback>
              </mc:AlternateContent>
            </w:r>
          </w:p>
        </w:tc>
        <w:tc>
          <w:tcPr>
            <w:tcW w:w="2244" w:type="pct"/>
          </w:tcPr>
          <w:p w:rsidR="002A4D7A" w:rsidRPr="00177FF1" w:rsidRDefault="002A4D7A" w:rsidP="002A4D7A">
            <w:pPr>
              <w:spacing w:line="240" w:lineRule="auto"/>
              <w:rPr>
                <w:rFonts w:ascii="Gill Sans MT" w:hAnsi="Gill Sans MT"/>
                <w:sz w:val="22"/>
                <w:szCs w:val="22"/>
              </w:rPr>
            </w:pPr>
          </w:p>
        </w:tc>
        <w:tc>
          <w:tcPr>
            <w:tcW w:w="556" w:type="pct"/>
          </w:tcPr>
          <w:p w:rsidR="009D4435" w:rsidRDefault="009D4435" w:rsidP="00B80343">
            <w:pPr>
              <w:spacing w:after="0"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9D4435" w:rsidRDefault="009D4435" w:rsidP="00B80343">
            <w:pPr>
              <w:spacing w:after="0" w:line="240" w:lineRule="auto"/>
              <w:jc w:val="center"/>
              <w:rPr>
                <w:rFonts w:ascii="Gill Sans MT" w:hAnsi="Gill Sans MT"/>
              </w:rPr>
            </w:pPr>
          </w:p>
          <w:p w:rsidR="009D4435" w:rsidRPr="009D4435" w:rsidRDefault="009D4435" w:rsidP="00B80343">
            <w:pPr>
              <w:spacing w:after="0" w:line="240" w:lineRule="auto"/>
              <w:jc w:val="center"/>
              <w:rPr>
                <w:rFonts w:ascii="Gill Sans MT" w:hAnsi="Gill Sans MT"/>
              </w:rPr>
            </w:pPr>
            <w:r>
              <w:rPr>
                <w:rFonts w:ascii="Gill Sans MT" w:hAnsi="Gill Sans MT"/>
              </w:rPr>
              <w:t>(Jan - Mar 2023)</w:t>
            </w:r>
          </w:p>
          <w:p w:rsidR="009D4435" w:rsidRDefault="009D4435" w:rsidP="00B80343">
            <w:pPr>
              <w:pStyle w:val="ListParagraph"/>
              <w:spacing w:after="0" w:line="240" w:lineRule="auto"/>
              <w:jc w:val="center"/>
              <w:rPr>
                <w:rFonts w:ascii="Gill Sans MT" w:hAnsi="Gill Sans MT"/>
              </w:rPr>
            </w:pPr>
          </w:p>
          <w:p w:rsidR="009D4435" w:rsidRPr="004C6351" w:rsidRDefault="009D4435" w:rsidP="00B80343">
            <w:pPr>
              <w:pStyle w:val="ListParagraph"/>
              <w:spacing w:after="0" w:line="240" w:lineRule="auto"/>
              <w:jc w:val="center"/>
              <w:rPr>
                <w:rFonts w:ascii="Gill Sans MT" w:hAnsi="Gill Sans MT"/>
              </w:rPr>
            </w:pPr>
          </w:p>
        </w:tc>
      </w:tr>
      <w:tr w:rsidR="002A4D7A" w:rsidRPr="004C6351" w:rsidTr="009D4435">
        <w:trPr>
          <w:jc w:val="center"/>
        </w:trPr>
        <w:tc>
          <w:tcPr>
            <w:tcW w:w="156" w:type="pct"/>
          </w:tcPr>
          <w:p w:rsidR="002A4D7A" w:rsidRPr="004C6351" w:rsidRDefault="002A4D7A" w:rsidP="002A4D7A">
            <w:pPr>
              <w:spacing w:line="240" w:lineRule="auto"/>
              <w:rPr>
                <w:rFonts w:ascii="Gill Sans MT" w:hAnsi="Gill Sans MT"/>
                <w:sz w:val="22"/>
                <w:szCs w:val="22"/>
              </w:rPr>
            </w:pPr>
            <w:r w:rsidRPr="004C6351">
              <w:rPr>
                <w:rFonts w:ascii="Gill Sans MT" w:hAnsi="Gill Sans MT"/>
                <w:sz w:val="22"/>
                <w:szCs w:val="22"/>
              </w:rPr>
              <w:t>42</w:t>
            </w:r>
          </w:p>
        </w:tc>
        <w:tc>
          <w:tcPr>
            <w:tcW w:w="1277" w:type="pct"/>
          </w:tcPr>
          <w:p w:rsidR="002A4D7A" w:rsidRPr="004C6351" w:rsidRDefault="002A4D7A" w:rsidP="002A4D7A">
            <w:pPr>
              <w:spacing w:line="240" w:lineRule="auto"/>
              <w:rPr>
                <w:rFonts w:ascii="Gill Sans MT" w:hAnsi="Gill Sans MT"/>
                <w:color w:val="FF0000"/>
                <w:sz w:val="22"/>
                <w:szCs w:val="22"/>
              </w:rPr>
            </w:pPr>
            <w:r w:rsidRPr="004C6351">
              <w:rPr>
                <w:rFonts w:ascii="Gill Sans MT" w:hAnsi="Gill Sans MT"/>
                <w:sz w:val="22"/>
                <w:szCs w:val="22"/>
              </w:rPr>
              <w:t xml:space="preserve">Support the design and implementation of community-led creative initiatives </w:t>
            </w:r>
          </w:p>
        </w:tc>
        <w:tc>
          <w:tcPr>
            <w:tcW w:w="367" w:type="pct"/>
          </w:tcPr>
          <w:p w:rsidR="002A4D7A" w:rsidRPr="00B121B9" w:rsidRDefault="008C4807" w:rsidP="002A4D7A">
            <w:pPr>
              <w:spacing w:line="240" w:lineRule="auto"/>
              <w:jc w:val="center"/>
              <w:rPr>
                <w:rFonts w:ascii="Gill Sans MT" w:hAnsi="Gill Sans MT"/>
              </w:rPr>
            </w:pPr>
            <w:r>
              <w:rPr>
                <w:rFonts w:ascii="Gill Sans MT" w:hAnsi="Gill Sans MT"/>
              </w:rPr>
              <w:t>MC</w:t>
            </w:r>
          </w:p>
        </w:tc>
        <w:tc>
          <w:tcPr>
            <w:tcW w:w="400" w:type="pct"/>
          </w:tcPr>
          <w:p w:rsidR="002A4D7A" w:rsidRPr="004C6351" w:rsidRDefault="00366EEE" w:rsidP="002A4D7A">
            <w:pPr>
              <w:pStyle w:val="ListParagraph"/>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454912" behindDoc="0" locked="0" layoutInCell="1" allowOverlap="1" wp14:anchorId="7D0F0CA7" wp14:editId="456569EA">
                      <wp:simplePos x="0" y="0"/>
                      <wp:positionH relativeFrom="column">
                        <wp:posOffset>175895</wp:posOffset>
                      </wp:positionH>
                      <wp:positionV relativeFrom="paragraph">
                        <wp:posOffset>64770</wp:posOffset>
                      </wp:positionV>
                      <wp:extent cx="237600" cy="237600"/>
                      <wp:effectExtent l="0" t="0" r="10160" b="10160"/>
                      <wp:wrapNone/>
                      <wp:docPr id="267" name="Flowchart: Connector 267"/>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8F048" id="Flowchart: Connector 267" o:spid="_x0000_s1026" type="#_x0000_t120" style="position:absolute;margin-left:13.85pt;margin-top:5.1pt;width:18.7pt;height:18.7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" fillcolor="#00b050" strokecolor="#262626" strokeweight="1pt">
                      <v:stroke joinstyle="miter"/>
                    </v:shape>
                  </w:pict>
                </mc:Fallback>
              </mc:AlternateContent>
            </w:r>
          </w:p>
        </w:tc>
        <w:tc>
          <w:tcPr>
            <w:tcW w:w="2244" w:type="pct"/>
          </w:tcPr>
          <w:p w:rsidR="002A4D7A" w:rsidRPr="004C6351" w:rsidRDefault="002A4D7A" w:rsidP="002A4D7A">
            <w:pPr>
              <w:spacing w:line="240" w:lineRule="auto"/>
              <w:rPr>
                <w:rFonts w:ascii="Gill Sans MT" w:hAnsi="Gill Sans MT"/>
                <w:sz w:val="22"/>
                <w:szCs w:val="22"/>
              </w:rPr>
            </w:pPr>
          </w:p>
        </w:tc>
        <w:tc>
          <w:tcPr>
            <w:tcW w:w="556" w:type="pct"/>
          </w:tcPr>
          <w:p w:rsidR="00366EEE" w:rsidRDefault="00366EEE" w:rsidP="00366EEE">
            <w:pPr>
              <w:spacing w:line="240" w:lineRule="auto"/>
              <w:jc w:val="center"/>
              <w:rPr>
                <w:rFonts w:ascii="Gill Sans MT" w:hAnsi="Gill Sans MT"/>
              </w:rPr>
            </w:pPr>
            <w:proofErr w:type="spellStart"/>
            <w:r w:rsidRPr="00861C98">
              <w:rPr>
                <w:rFonts w:ascii="Gill Sans MT" w:hAnsi="Gill Sans MT"/>
              </w:rPr>
              <w:t>Qtr</w:t>
            </w:r>
            <w:proofErr w:type="spellEnd"/>
            <w:r w:rsidRPr="00861C98">
              <w:rPr>
                <w:rFonts w:ascii="Gill Sans MT" w:hAnsi="Gill Sans MT"/>
              </w:rPr>
              <w:t xml:space="preserve"> 4</w:t>
            </w:r>
          </w:p>
          <w:p w:rsidR="002A4D7A" w:rsidRPr="004C6351" w:rsidRDefault="00366EEE" w:rsidP="00366EEE">
            <w:pPr>
              <w:spacing w:line="240" w:lineRule="auto"/>
              <w:jc w:val="center"/>
              <w:rPr>
                <w:rFonts w:ascii="Gill Sans MT" w:hAnsi="Gill Sans MT"/>
              </w:rPr>
            </w:pPr>
            <w:r w:rsidRPr="00861C98">
              <w:rPr>
                <w:rFonts w:ascii="Gill Sans MT" w:hAnsi="Gill Sans MT"/>
              </w:rPr>
              <w:t>(J</w:t>
            </w:r>
            <w:r>
              <w:rPr>
                <w:rFonts w:ascii="Gill Sans MT" w:hAnsi="Gill Sans MT"/>
              </w:rPr>
              <w:t>an - Mar 2024</w:t>
            </w:r>
            <w:r w:rsidRPr="00861C98">
              <w:rPr>
                <w:rFonts w:ascii="Gill Sans MT" w:hAnsi="Gill Sans MT"/>
              </w:rPr>
              <w:t>)</w:t>
            </w:r>
          </w:p>
        </w:tc>
      </w:tr>
      <w:tr w:rsidR="009D4435" w:rsidRPr="004C6351" w:rsidTr="009D4435">
        <w:trPr>
          <w:jc w:val="center"/>
        </w:trPr>
        <w:tc>
          <w:tcPr>
            <w:tcW w:w="156" w:type="pct"/>
          </w:tcPr>
          <w:p w:rsidR="009D4435" w:rsidRPr="004C6351" w:rsidRDefault="009D4435" w:rsidP="009D4435">
            <w:pPr>
              <w:spacing w:line="240" w:lineRule="auto"/>
              <w:rPr>
                <w:rFonts w:ascii="Gill Sans MT" w:hAnsi="Gill Sans MT"/>
                <w:sz w:val="22"/>
                <w:szCs w:val="22"/>
              </w:rPr>
            </w:pPr>
            <w:r w:rsidRPr="004C6351">
              <w:rPr>
                <w:rFonts w:ascii="Gill Sans MT" w:hAnsi="Gill Sans MT"/>
                <w:sz w:val="22"/>
                <w:szCs w:val="22"/>
              </w:rPr>
              <w:t>43</w:t>
            </w:r>
          </w:p>
        </w:tc>
        <w:tc>
          <w:tcPr>
            <w:tcW w:w="1277" w:type="pct"/>
          </w:tcPr>
          <w:p w:rsidR="009D4435" w:rsidRPr="004C6351" w:rsidRDefault="009D4435" w:rsidP="009D4435">
            <w:pPr>
              <w:spacing w:after="0" w:line="240" w:lineRule="auto"/>
              <w:rPr>
                <w:rFonts w:ascii="Gill Sans MT" w:hAnsi="Gill Sans MT"/>
                <w:sz w:val="22"/>
                <w:szCs w:val="22"/>
              </w:rPr>
            </w:pPr>
            <w:r w:rsidRPr="004C6351">
              <w:rPr>
                <w:rFonts w:ascii="Gill Sans MT" w:hAnsi="Gill Sans MT"/>
                <w:sz w:val="22"/>
                <w:szCs w:val="22"/>
              </w:rPr>
              <w:t>Deliver the Cultural Kilmarnock project which will include refurbishment and development of key heritage venues and spaces, green corridors between town centre heritage sites, encourage active travel and support green, cultural and heritage tourism</w:t>
            </w:r>
          </w:p>
        </w:tc>
        <w:tc>
          <w:tcPr>
            <w:tcW w:w="367" w:type="pct"/>
          </w:tcPr>
          <w:p w:rsidR="009D4435" w:rsidRPr="00B121B9" w:rsidRDefault="009D4435" w:rsidP="009D4435">
            <w:pPr>
              <w:spacing w:line="240" w:lineRule="auto"/>
              <w:jc w:val="center"/>
              <w:rPr>
                <w:rFonts w:ascii="Gill Sans MT" w:hAnsi="Gill Sans MT"/>
              </w:rPr>
            </w:pPr>
            <w:r>
              <w:rPr>
                <w:rFonts w:ascii="Gill Sans MT" w:hAnsi="Gill Sans MT"/>
              </w:rPr>
              <w:t>PM</w:t>
            </w:r>
          </w:p>
        </w:tc>
        <w:tc>
          <w:tcPr>
            <w:tcW w:w="400" w:type="pct"/>
          </w:tcPr>
          <w:p w:rsidR="009D4435" w:rsidRPr="00652A42" w:rsidRDefault="009D4435" w:rsidP="009D4435">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284928" behindDoc="0" locked="0" layoutInCell="1" allowOverlap="1" wp14:anchorId="1875614E" wp14:editId="6A22B39E">
                      <wp:simplePos x="0" y="0"/>
                      <wp:positionH relativeFrom="column">
                        <wp:posOffset>182880</wp:posOffset>
                      </wp:positionH>
                      <wp:positionV relativeFrom="paragraph">
                        <wp:posOffset>64770</wp:posOffset>
                      </wp:positionV>
                      <wp:extent cx="237600" cy="237600"/>
                      <wp:effectExtent l="0" t="0" r="10160" b="10160"/>
                      <wp:wrapNone/>
                      <wp:docPr id="283" name="Flowchart: Connector 283"/>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31C3E" id="Flowchart: Connector 283" o:spid="_x0000_s1026" type="#_x0000_t120" style="position:absolute;margin-left:14.4pt;margin-top:5.1pt;width:18.7pt;height:18.7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" fillcolor="#00b050" strokecolor="#262626" strokeweight="1pt">
                      <v:stroke joinstyle="miter"/>
                    </v:shape>
                  </w:pict>
                </mc:Fallback>
              </mc:AlternateContent>
            </w:r>
          </w:p>
        </w:tc>
        <w:tc>
          <w:tcPr>
            <w:tcW w:w="2244" w:type="pct"/>
          </w:tcPr>
          <w:p w:rsidR="009D4435" w:rsidRPr="00652A42" w:rsidRDefault="009D4435" w:rsidP="009D4435">
            <w:pPr>
              <w:spacing w:line="240" w:lineRule="auto"/>
              <w:rPr>
                <w:rFonts w:ascii="Gill Sans MT" w:hAnsi="Gill Sans MT"/>
                <w:sz w:val="22"/>
                <w:szCs w:val="22"/>
              </w:rPr>
            </w:pPr>
            <w:proofErr w:type="gramStart"/>
            <w:r w:rsidRPr="00652A42">
              <w:rPr>
                <w:rFonts w:ascii="Gill Sans MT" w:hAnsi="Gill Sans MT"/>
                <w:sz w:val="22"/>
                <w:szCs w:val="22"/>
              </w:rPr>
              <w:t>£20m funding was approved by the UK Government</w:t>
            </w:r>
            <w:proofErr w:type="gramEnd"/>
            <w:r w:rsidRPr="00652A42">
              <w:rPr>
                <w:rFonts w:ascii="Gill Sans MT" w:hAnsi="Gill Sans MT"/>
                <w:sz w:val="22"/>
                <w:szCs w:val="22"/>
              </w:rPr>
              <w:t xml:space="preserve"> in February 2023. Construction is scheduled for 2024/25 – 2025/26</w:t>
            </w:r>
          </w:p>
        </w:tc>
        <w:tc>
          <w:tcPr>
            <w:tcW w:w="556" w:type="pct"/>
          </w:tcPr>
          <w:p w:rsidR="009D4435" w:rsidRDefault="009D4435" w:rsidP="00B80343">
            <w:pPr>
              <w:spacing w:line="240" w:lineRule="auto"/>
              <w:jc w:val="center"/>
              <w:rPr>
                <w:rFonts w:ascii="Gill Sans MT" w:hAnsi="Gill Sans MT"/>
              </w:rPr>
            </w:pPr>
            <w:proofErr w:type="spellStart"/>
            <w:r w:rsidRPr="00861C98">
              <w:rPr>
                <w:rFonts w:ascii="Gill Sans MT" w:hAnsi="Gill Sans MT"/>
              </w:rPr>
              <w:t>Qtr</w:t>
            </w:r>
            <w:proofErr w:type="spellEnd"/>
            <w:r w:rsidRPr="00861C98">
              <w:rPr>
                <w:rFonts w:ascii="Gill Sans MT" w:hAnsi="Gill Sans MT"/>
              </w:rPr>
              <w:t xml:space="preserve"> 4</w:t>
            </w:r>
          </w:p>
          <w:p w:rsidR="009D4435" w:rsidRPr="004C6351" w:rsidRDefault="009D4435" w:rsidP="00B80343">
            <w:pPr>
              <w:spacing w:line="240" w:lineRule="auto"/>
              <w:jc w:val="center"/>
              <w:rPr>
                <w:rFonts w:ascii="Gill Sans MT" w:hAnsi="Gill Sans MT"/>
              </w:rPr>
            </w:pPr>
            <w:r w:rsidRPr="00861C98">
              <w:rPr>
                <w:rFonts w:ascii="Gill Sans MT" w:hAnsi="Gill Sans MT"/>
              </w:rPr>
              <w:t>(J</w:t>
            </w:r>
            <w:r>
              <w:rPr>
                <w:rFonts w:ascii="Gill Sans MT" w:hAnsi="Gill Sans MT"/>
              </w:rPr>
              <w:t xml:space="preserve">an - </w:t>
            </w:r>
            <w:r w:rsidRPr="00861C98">
              <w:rPr>
                <w:rFonts w:ascii="Gill Sans MT" w:hAnsi="Gill Sans MT"/>
              </w:rPr>
              <w:t>Mar 2023)</w:t>
            </w:r>
          </w:p>
        </w:tc>
      </w:tr>
      <w:tr w:rsidR="009D4435" w:rsidRPr="004C6351" w:rsidTr="009D4435">
        <w:trPr>
          <w:jc w:val="center"/>
        </w:trPr>
        <w:tc>
          <w:tcPr>
            <w:tcW w:w="156" w:type="pct"/>
          </w:tcPr>
          <w:p w:rsidR="009D4435" w:rsidRPr="004C6351" w:rsidRDefault="009D4435" w:rsidP="009D4435">
            <w:pPr>
              <w:spacing w:line="240" w:lineRule="auto"/>
              <w:rPr>
                <w:rFonts w:ascii="Gill Sans MT" w:hAnsi="Gill Sans MT"/>
                <w:sz w:val="22"/>
                <w:szCs w:val="22"/>
              </w:rPr>
            </w:pPr>
            <w:r w:rsidRPr="004C6351">
              <w:rPr>
                <w:rFonts w:ascii="Gill Sans MT" w:hAnsi="Gill Sans MT"/>
                <w:sz w:val="22"/>
                <w:szCs w:val="22"/>
              </w:rPr>
              <w:lastRenderedPageBreak/>
              <w:t>44</w:t>
            </w:r>
          </w:p>
        </w:tc>
        <w:tc>
          <w:tcPr>
            <w:tcW w:w="1277" w:type="pct"/>
          </w:tcPr>
          <w:p w:rsidR="009D4435" w:rsidRPr="004C6351" w:rsidRDefault="009D4435" w:rsidP="009D4435">
            <w:pPr>
              <w:spacing w:after="0" w:line="240" w:lineRule="auto"/>
              <w:jc w:val="both"/>
              <w:rPr>
                <w:rFonts w:ascii="Gill Sans MT" w:hAnsi="Gill Sans MT" w:cstheme="minorHAnsi"/>
                <w:sz w:val="22"/>
                <w:szCs w:val="22"/>
              </w:rPr>
            </w:pPr>
            <w:r w:rsidRPr="004C6351">
              <w:rPr>
                <w:rFonts w:ascii="Gill Sans MT" w:hAnsi="Gill Sans MT" w:cstheme="minorHAnsi"/>
                <w:sz w:val="22"/>
                <w:szCs w:val="22"/>
              </w:rPr>
              <w:t>Upgrade facilities at Annanhill Golf Course for expansion of female and youth golf</w:t>
            </w:r>
          </w:p>
          <w:p w:rsidR="009D4435" w:rsidRPr="004C6351" w:rsidRDefault="009D4435" w:rsidP="009D4435">
            <w:pPr>
              <w:spacing w:after="0" w:line="240" w:lineRule="auto"/>
              <w:jc w:val="both"/>
              <w:rPr>
                <w:rFonts w:ascii="Gill Sans MT" w:hAnsi="Gill Sans MT" w:cstheme="minorHAnsi"/>
                <w:sz w:val="22"/>
                <w:szCs w:val="22"/>
              </w:rPr>
            </w:pPr>
          </w:p>
        </w:tc>
        <w:tc>
          <w:tcPr>
            <w:tcW w:w="367" w:type="pct"/>
          </w:tcPr>
          <w:p w:rsidR="009D4435" w:rsidRPr="001116FB" w:rsidRDefault="008C4807" w:rsidP="009D4435">
            <w:pPr>
              <w:spacing w:line="240" w:lineRule="auto"/>
              <w:jc w:val="center"/>
              <w:rPr>
                <w:rFonts w:ascii="Gill Sans MT" w:hAnsi="Gill Sans MT"/>
              </w:rPr>
            </w:pPr>
            <w:r>
              <w:rPr>
                <w:rFonts w:ascii="Gill Sans MT" w:hAnsi="Gill Sans MT"/>
              </w:rPr>
              <w:t>MC</w:t>
            </w:r>
          </w:p>
        </w:tc>
        <w:tc>
          <w:tcPr>
            <w:tcW w:w="400" w:type="pct"/>
          </w:tcPr>
          <w:p w:rsidR="009D4435" w:rsidRPr="00652A42" w:rsidRDefault="009D4435" w:rsidP="009D4435">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285952" behindDoc="0" locked="0" layoutInCell="1" allowOverlap="1" wp14:anchorId="37007221" wp14:editId="27272F3C">
                      <wp:simplePos x="0" y="0"/>
                      <wp:positionH relativeFrom="column">
                        <wp:posOffset>198120</wp:posOffset>
                      </wp:positionH>
                      <wp:positionV relativeFrom="paragraph">
                        <wp:posOffset>50800</wp:posOffset>
                      </wp:positionV>
                      <wp:extent cx="237600" cy="237600"/>
                      <wp:effectExtent l="0" t="0" r="10160" b="10160"/>
                      <wp:wrapNone/>
                      <wp:docPr id="232" name="Flowchart: Connector 232"/>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A400C" id="Flowchart: Connector 232" o:spid="_x0000_s1026" type="#_x0000_t120" style="position:absolute;margin-left:15.6pt;margin-top:4pt;width:18.7pt;height:18.7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" fillcolor="#ffc000" strokecolor="#262626" strokeweight="1pt">
                      <v:stroke joinstyle="miter"/>
                    </v:shape>
                  </w:pict>
                </mc:Fallback>
              </mc:AlternateContent>
            </w:r>
          </w:p>
        </w:tc>
        <w:tc>
          <w:tcPr>
            <w:tcW w:w="2244" w:type="pct"/>
          </w:tcPr>
          <w:p w:rsidR="009D4435" w:rsidRPr="00652A42" w:rsidRDefault="00366EEE" w:rsidP="009D4435">
            <w:pPr>
              <w:spacing w:line="240" w:lineRule="auto"/>
              <w:rPr>
                <w:rFonts w:ascii="Gill Sans MT" w:hAnsi="Gill Sans MT"/>
                <w:sz w:val="22"/>
                <w:szCs w:val="22"/>
              </w:rPr>
            </w:pPr>
            <w:r>
              <w:rPr>
                <w:rFonts w:ascii="Gill Sans MT" w:hAnsi="Gill Sans MT"/>
                <w:sz w:val="22"/>
                <w:szCs w:val="22"/>
              </w:rPr>
              <w:t xml:space="preserve">Course works complete, golf booking </w:t>
            </w:r>
            <w:proofErr w:type="gramStart"/>
            <w:r>
              <w:rPr>
                <w:rFonts w:ascii="Gill Sans MT" w:hAnsi="Gill Sans MT"/>
                <w:sz w:val="22"/>
                <w:szCs w:val="22"/>
              </w:rPr>
              <w:t>will be upgraded</w:t>
            </w:r>
            <w:proofErr w:type="gramEnd"/>
            <w:r>
              <w:rPr>
                <w:rFonts w:ascii="Gill Sans MT" w:hAnsi="Gill Sans MT"/>
                <w:sz w:val="22"/>
                <w:szCs w:val="22"/>
              </w:rPr>
              <w:t xml:space="preserve"> as part of the implementation of Leisure management system in July. The development of a business case for new clubhouse facilities will be included in the 2024-26 Corporate Delivery plan and as such </w:t>
            </w:r>
            <w:proofErr w:type="gramStart"/>
            <w:r>
              <w:rPr>
                <w:rFonts w:ascii="Gill Sans MT" w:hAnsi="Gill Sans MT"/>
                <w:sz w:val="22"/>
                <w:szCs w:val="22"/>
              </w:rPr>
              <w:t>will be carried</w:t>
            </w:r>
            <w:proofErr w:type="gramEnd"/>
            <w:r>
              <w:rPr>
                <w:rFonts w:ascii="Gill Sans MT" w:hAnsi="Gill Sans MT"/>
                <w:sz w:val="22"/>
                <w:szCs w:val="22"/>
              </w:rPr>
              <w:t xml:space="preserve"> forward.</w:t>
            </w:r>
          </w:p>
        </w:tc>
        <w:tc>
          <w:tcPr>
            <w:tcW w:w="556" w:type="pct"/>
          </w:tcPr>
          <w:p w:rsidR="009D4435" w:rsidRPr="00402A21" w:rsidRDefault="009D4435" w:rsidP="00B80343">
            <w:pPr>
              <w:spacing w:line="240" w:lineRule="auto"/>
              <w:jc w:val="center"/>
              <w:rPr>
                <w:rFonts w:ascii="Gill Sans MT" w:hAnsi="Gill Sans MT"/>
              </w:rPr>
            </w:pPr>
          </w:p>
        </w:tc>
      </w:tr>
    </w:tbl>
    <w:p w:rsidR="009D4435" w:rsidRDefault="009D4435" w:rsidP="00CD63BB">
      <w:pPr>
        <w:spacing w:after="160" w:line="259" w:lineRule="auto"/>
        <w:rPr>
          <w:rFonts w:ascii="Gill Sans MT" w:hAnsi="Gill Sans MT"/>
          <w:sz w:val="4"/>
          <w:szCs w:val="4"/>
        </w:rPr>
      </w:pPr>
    </w:p>
    <w:p w:rsidR="002A4D7A" w:rsidRPr="002A4D7A" w:rsidRDefault="002A4D7A" w:rsidP="00CD63BB">
      <w:pPr>
        <w:spacing w:after="160" w:line="259" w:lineRule="auto"/>
        <w:rPr>
          <w:rFonts w:ascii="Gill Sans MT" w:hAnsi="Gill Sans MT"/>
          <w:sz w:val="4"/>
          <w:szCs w:val="4"/>
        </w:rPr>
      </w:pPr>
    </w:p>
    <w:tbl>
      <w:tblPr>
        <w:tblStyle w:val="TableGrid"/>
        <w:tblW w:w="5000" w:type="pct"/>
        <w:jc w:val="center"/>
        <w:tblLook w:val="04A0" w:firstRow="1" w:lastRow="0" w:firstColumn="1" w:lastColumn="0" w:noHBand="0" w:noVBand="1"/>
      </w:tblPr>
      <w:tblGrid>
        <w:gridCol w:w="436"/>
        <w:gridCol w:w="3589"/>
        <w:gridCol w:w="945"/>
        <w:gridCol w:w="1117"/>
        <w:gridCol w:w="6237"/>
        <w:gridCol w:w="1624"/>
      </w:tblGrid>
      <w:tr w:rsidR="006C0EE9" w:rsidRPr="004C6351" w:rsidTr="006C0EE9">
        <w:trPr>
          <w:trHeight w:val="197"/>
          <w:jc w:val="center"/>
        </w:trPr>
        <w:tc>
          <w:tcPr>
            <w:tcW w:w="5000" w:type="pct"/>
            <w:gridSpan w:val="6"/>
            <w:shd w:val="clear" w:color="auto" w:fill="1F3864"/>
          </w:tcPr>
          <w:p w:rsidR="006C0EE9" w:rsidRPr="004C6351" w:rsidRDefault="006C0EE9" w:rsidP="007B7D01">
            <w:pPr>
              <w:spacing w:line="240" w:lineRule="auto"/>
              <w:jc w:val="center"/>
              <w:rPr>
                <w:rFonts w:ascii="Gill Sans MT" w:hAnsi="Gill Sans MT"/>
                <w:b/>
              </w:rPr>
            </w:pPr>
            <w:r w:rsidRPr="004C6351">
              <w:rPr>
                <w:rFonts w:ascii="Gill Sans MT" w:hAnsi="Gill Sans MT"/>
                <w:b/>
                <w:sz w:val="22"/>
                <w:szCs w:val="22"/>
              </w:rPr>
              <w:t>INVESTING IN OUR PEOPLE &amp; EMBRACING OUR VALUES</w:t>
            </w:r>
          </w:p>
        </w:tc>
      </w:tr>
      <w:tr w:rsidR="006C0EE9" w:rsidRPr="004C6351" w:rsidTr="006C0EE9">
        <w:trPr>
          <w:jc w:val="center"/>
        </w:trPr>
        <w:tc>
          <w:tcPr>
            <w:tcW w:w="5000" w:type="pct"/>
            <w:gridSpan w:val="6"/>
            <w:shd w:val="clear" w:color="auto" w:fill="A6A6A6" w:themeFill="background1" w:themeFillShade="A6"/>
          </w:tcPr>
          <w:p w:rsidR="006C0EE9" w:rsidRPr="004C6351" w:rsidRDefault="006C0EE9" w:rsidP="007B7D01">
            <w:pPr>
              <w:spacing w:line="240" w:lineRule="auto"/>
              <w:jc w:val="center"/>
              <w:rPr>
                <w:rFonts w:ascii="Gill Sans MT" w:hAnsi="Gill Sans MT"/>
                <w:b/>
              </w:rPr>
            </w:pPr>
            <w:r w:rsidRPr="004C6351">
              <w:rPr>
                <w:rFonts w:ascii="Gill Sans MT" w:hAnsi="Gill Sans MT"/>
                <w:b/>
                <w:sz w:val="22"/>
                <w:szCs w:val="22"/>
              </w:rPr>
              <w:t xml:space="preserve">Strategic Objective 1: To develop and embed our People Strategy so that employees at all levels, alongside our customers, partners and communities, </w:t>
            </w:r>
            <w:proofErr w:type="gramStart"/>
            <w:r w:rsidRPr="004C6351">
              <w:rPr>
                <w:rFonts w:ascii="Gill Sans MT" w:hAnsi="Gill Sans MT"/>
                <w:b/>
                <w:sz w:val="22"/>
                <w:szCs w:val="22"/>
              </w:rPr>
              <w:t>are engaged</w:t>
            </w:r>
            <w:proofErr w:type="gramEnd"/>
            <w:r w:rsidRPr="004C6351">
              <w:rPr>
                <w:rFonts w:ascii="Gill Sans MT" w:hAnsi="Gill Sans MT"/>
                <w:b/>
                <w:sz w:val="22"/>
                <w:szCs w:val="22"/>
              </w:rPr>
              <w:t xml:space="preserve"> and can contribute to the business.</w:t>
            </w:r>
          </w:p>
        </w:tc>
      </w:tr>
      <w:tr w:rsidR="006C0EE9" w:rsidRPr="004C6351" w:rsidTr="008C4807">
        <w:trPr>
          <w:jc w:val="center"/>
        </w:trPr>
        <w:tc>
          <w:tcPr>
            <w:tcW w:w="1443" w:type="pct"/>
            <w:gridSpan w:val="2"/>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Output</w:t>
            </w:r>
          </w:p>
        </w:tc>
        <w:tc>
          <w:tcPr>
            <w:tcW w:w="339"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Lead</w:t>
            </w:r>
          </w:p>
        </w:tc>
        <w:tc>
          <w:tcPr>
            <w:tcW w:w="400"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Progress</w:t>
            </w:r>
          </w:p>
        </w:tc>
        <w:tc>
          <w:tcPr>
            <w:tcW w:w="2236"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Comments</w:t>
            </w:r>
          </w:p>
        </w:tc>
        <w:tc>
          <w:tcPr>
            <w:tcW w:w="582"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8C4807" w:rsidRPr="004C6351" w:rsidTr="008C4807">
        <w:trPr>
          <w:jc w:val="center"/>
        </w:trPr>
        <w:tc>
          <w:tcPr>
            <w:tcW w:w="156" w:type="pct"/>
          </w:tcPr>
          <w:p w:rsidR="008C4807" w:rsidRPr="004C6351" w:rsidRDefault="008C4807" w:rsidP="008C4807">
            <w:pPr>
              <w:spacing w:line="240" w:lineRule="auto"/>
              <w:rPr>
                <w:rFonts w:ascii="Gill Sans MT" w:hAnsi="Gill Sans MT"/>
                <w:sz w:val="22"/>
                <w:szCs w:val="22"/>
              </w:rPr>
            </w:pPr>
            <w:r w:rsidRPr="004C6351">
              <w:rPr>
                <w:rFonts w:ascii="Gill Sans MT" w:hAnsi="Gill Sans MT"/>
                <w:sz w:val="22"/>
                <w:szCs w:val="22"/>
              </w:rPr>
              <w:t>45</w:t>
            </w:r>
          </w:p>
        </w:tc>
        <w:tc>
          <w:tcPr>
            <w:tcW w:w="1287" w:type="pct"/>
          </w:tcPr>
          <w:p w:rsidR="008C4807" w:rsidRPr="004C6351" w:rsidRDefault="008C4807" w:rsidP="008C4807">
            <w:pPr>
              <w:spacing w:after="0" w:line="240" w:lineRule="auto"/>
              <w:rPr>
                <w:rFonts w:ascii="Gill Sans MT" w:hAnsi="Gill Sans MT"/>
                <w:sz w:val="22"/>
                <w:szCs w:val="22"/>
              </w:rPr>
            </w:pPr>
            <w:r w:rsidRPr="004C6351">
              <w:rPr>
                <w:rFonts w:ascii="Gill Sans MT" w:hAnsi="Gill Sans MT"/>
                <w:sz w:val="22"/>
                <w:szCs w:val="22"/>
              </w:rPr>
              <w:t>Develop the staff intranet to enable a streamlined and digital approach to staff management</w:t>
            </w:r>
          </w:p>
          <w:p w:rsidR="008C4807" w:rsidRPr="004C6351" w:rsidRDefault="008C4807" w:rsidP="008C4807">
            <w:pPr>
              <w:spacing w:after="0" w:line="240" w:lineRule="auto"/>
              <w:rPr>
                <w:rFonts w:ascii="Gill Sans MT" w:hAnsi="Gill Sans MT"/>
                <w:sz w:val="22"/>
                <w:szCs w:val="22"/>
              </w:rPr>
            </w:pPr>
          </w:p>
        </w:tc>
        <w:tc>
          <w:tcPr>
            <w:tcW w:w="339" w:type="pct"/>
          </w:tcPr>
          <w:p w:rsidR="008C4807" w:rsidRPr="001116FB" w:rsidRDefault="008C4807" w:rsidP="008C4807">
            <w:pPr>
              <w:spacing w:line="240" w:lineRule="auto"/>
              <w:jc w:val="center"/>
              <w:rPr>
                <w:rFonts w:ascii="Gill Sans MT" w:hAnsi="Gill Sans MT"/>
              </w:rPr>
            </w:pPr>
            <w:r>
              <w:rPr>
                <w:rFonts w:ascii="Gill Sans MT" w:hAnsi="Gill Sans MT"/>
              </w:rPr>
              <w:t>DR</w:t>
            </w:r>
          </w:p>
        </w:tc>
        <w:tc>
          <w:tcPr>
            <w:tcW w:w="400" w:type="pct"/>
          </w:tcPr>
          <w:p w:rsidR="008C4807" w:rsidRPr="00652A42" w:rsidRDefault="008C4807" w:rsidP="008C4807">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362752" behindDoc="0" locked="0" layoutInCell="1" allowOverlap="1" wp14:anchorId="5AFD0E10" wp14:editId="39116EFA">
                      <wp:simplePos x="0" y="0"/>
                      <wp:positionH relativeFrom="column">
                        <wp:posOffset>142875</wp:posOffset>
                      </wp:positionH>
                      <wp:positionV relativeFrom="paragraph">
                        <wp:posOffset>55245</wp:posOffset>
                      </wp:positionV>
                      <wp:extent cx="237600" cy="237600"/>
                      <wp:effectExtent l="0" t="0" r="10160" b="10160"/>
                      <wp:wrapNone/>
                      <wp:docPr id="233" name="Flowchart: Connector 233"/>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97372" id="Flowchart: Connector 233" o:spid="_x0000_s1026" type="#_x0000_t120" style="position:absolute;margin-left:11.25pt;margin-top:4.35pt;width:18.7pt;height:18.7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" fillcolor="#00b050" strokecolor="#262626" strokeweight="1pt">
                      <v:stroke joinstyle="miter"/>
                    </v:shape>
                  </w:pict>
                </mc:Fallback>
              </mc:AlternateContent>
            </w:r>
          </w:p>
        </w:tc>
        <w:tc>
          <w:tcPr>
            <w:tcW w:w="2236" w:type="pct"/>
          </w:tcPr>
          <w:p w:rsidR="008C4807" w:rsidRPr="00A05E27" w:rsidRDefault="008C4807" w:rsidP="008C4807">
            <w:pPr>
              <w:spacing w:line="240" w:lineRule="auto"/>
              <w:rPr>
                <w:rFonts w:ascii="Gill Sans MT" w:hAnsi="Gill Sans MT"/>
                <w:sz w:val="22"/>
                <w:szCs w:val="22"/>
              </w:rPr>
            </w:pPr>
            <w:r w:rsidRPr="00A05E27">
              <w:rPr>
                <w:rFonts w:ascii="Gill Sans MT" w:hAnsi="Gill Sans MT"/>
                <w:sz w:val="22"/>
                <w:szCs w:val="22"/>
              </w:rPr>
              <w:t xml:space="preserve">Access to HR21, policies, protocols etc. </w:t>
            </w:r>
            <w:proofErr w:type="gramStart"/>
            <w:r w:rsidRPr="00A05E27">
              <w:rPr>
                <w:rFonts w:ascii="Gill Sans MT" w:hAnsi="Gill Sans MT"/>
                <w:sz w:val="22"/>
                <w:szCs w:val="22"/>
              </w:rPr>
              <w:t>have been added</w:t>
            </w:r>
            <w:proofErr w:type="gramEnd"/>
            <w:r w:rsidRPr="00A05E27">
              <w:rPr>
                <w:rFonts w:ascii="Gill Sans MT" w:hAnsi="Gill Sans MT"/>
                <w:sz w:val="22"/>
                <w:szCs w:val="22"/>
              </w:rPr>
              <w:t xml:space="preserve"> to intranet allowing staff access.</w:t>
            </w:r>
          </w:p>
        </w:tc>
        <w:tc>
          <w:tcPr>
            <w:tcW w:w="582" w:type="pct"/>
          </w:tcPr>
          <w:p w:rsidR="008C4807" w:rsidRDefault="008C4807" w:rsidP="00B80343">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1</w:t>
            </w:r>
          </w:p>
          <w:p w:rsidR="008C4807" w:rsidRPr="004C6351" w:rsidRDefault="008C4807" w:rsidP="00B80343">
            <w:pPr>
              <w:spacing w:line="240" w:lineRule="auto"/>
              <w:jc w:val="center"/>
              <w:rPr>
                <w:rFonts w:ascii="Gill Sans MT" w:hAnsi="Gill Sans MT"/>
              </w:rPr>
            </w:pPr>
            <w:r>
              <w:rPr>
                <w:rFonts w:ascii="Gill Sans MT" w:hAnsi="Gill Sans MT"/>
              </w:rPr>
              <w:t>(Apr - Jun 2023)</w:t>
            </w:r>
          </w:p>
        </w:tc>
      </w:tr>
      <w:tr w:rsidR="008C4807" w:rsidRPr="004C6351" w:rsidTr="008C4807">
        <w:trPr>
          <w:jc w:val="center"/>
        </w:trPr>
        <w:tc>
          <w:tcPr>
            <w:tcW w:w="156" w:type="pct"/>
          </w:tcPr>
          <w:p w:rsidR="008C4807" w:rsidRPr="004C6351" w:rsidRDefault="008C4807" w:rsidP="008C4807">
            <w:pPr>
              <w:spacing w:line="240" w:lineRule="auto"/>
              <w:rPr>
                <w:rFonts w:ascii="Gill Sans MT" w:hAnsi="Gill Sans MT"/>
                <w:sz w:val="22"/>
                <w:szCs w:val="22"/>
              </w:rPr>
            </w:pPr>
            <w:r w:rsidRPr="004C6351">
              <w:rPr>
                <w:rFonts w:ascii="Gill Sans MT" w:hAnsi="Gill Sans MT"/>
                <w:sz w:val="22"/>
                <w:szCs w:val="22"/>
              </w:rPr>
              <w:t>46</w:t>
            </w:r>
          </w:p>
        </w:tc>
        <w:tc>
          <w:tcPr>
            <w:tcW w:w="1287" w:type="pct"/>
          </w:tcPr>
          <w:p w:rsidR="008C4807" w:rsidRPr="004C6351" w:rsidRDefault="008C4807" w:rsidP="008C4807">
            <w:pPr>
              <w:spacing w:after="0" w:line="240" w:lineRule="auto"/>
              <w:rPr>
                <w:rFonts w:ascii="Gill Sans MT" w:hAnsi="Gill Sans MT"/>
                <w:sz w:val="22"/>
                <w:szCs w:val="22"/>
              </w:rPr>
            </w:pPr>
            <w:r w:rsidRPr="004C6351">
              <w:rPr>
                <w:rFonts w:ascii="Gill Sans MT" w:hAnsi="Gill Sans MT"/>
                <w:sz w:val="22"/>
                <w:szCs w:val="22"/>
              </w:rPr>
              <w:t>Develop IT and Telephony Infrastructure to support new ways of working</w:t>
            </w:r>
          </w:p>
          <w:p w:rsidR="008C4807" w:rsidRPr="004C6351" w:rsidRDefault="008C4807" w:rsidP="008C4807">
            <w:pPr>
              <w:spacing w:after="0" w:line="240" w:lineRule="auto"/>
              <w:rPr>
                <w:rFonts w:ascii="Gill Sans MT" w:hAnsi="Gill Sans MT"/>
                <w:sz w:val="22"/>
                <w:szCs w:val="22"/>
              </w:rPr>
            </w:pPr>
          </w:p>
        </w:tc>
        <w:tc>
          <w:tcPr>
            <w:tcW w:w="339" w:type="pct"/>
          </w:tcPr>
          <w:p w:rsidR="008C4807" w:rsidRDefault="008C4807" w:rsidP="008C4807">
            <w:pPr>
              <w:spacing w:line="240" w:lineRule="auto"/>
              <w:jc w:val="center"/>
              <w:rPr>
                <w:rFonts w:ascii="Gill Sans MT" w:hAnsi="Gill Sans MT"/>
              </w:rPr>
            </w:pPr>
            <w:r>
              <w:rPr>
                <w:rFonts w:ascii="Gill Sans MT" w:hAnsi="Gill Sans MT"/>
              </w:rPr>
              <w:t>IP</w:t>
            </w:r>
          </w:p>
        </w:tc>
        <w:tc>
          <w:tcPr>
            <w:tcW w:w="400" w:type="pct"/>
          </w:tcPr>
          <w:p w:rsidR="008C4807" w:rsidRPr="00652A42" w:rsidRDefault="008C4807" w:rsidP="008C4807">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364800" behindDoc="0" locked="0" layoutInCell="1" allowOverlap="1" wp14:anchorId="5AFD0E10" wp14:editId="39116EFA">
                      <wp:simplePos x="0" y="0"/>
                      <wp:positionH relativeFrom="column">
                        <wp:posOffset>152400</wp:posOffset>
                      </wp:positionH>
                      <wp:positionV relativeFrom="paragraph">
                        <wp:posOffset>58420</wp:posOffset>
                      </wp:positionV>
                      <wp:extent cx="237600" cy="237600"/>
                      <wp:effectExtent l="0" t="0" r="10160" b="10160"/>
                      <wp:wrapNone/>
                      <wp:docPr id="250" name="Flowchart: Connector 250"/>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AD99B" id="Flowchart: Connector 250" o:spid="_x0000_s1026" type="#_x0000_t120" style="position:absolute;margin-left:12pt;margin-top:4.6pt;width:18.7pt;height:18.7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" fillcolor="#00b050" strokecolor="#262626" strokeweight="1pt">
                      <v:stroke joinstyle="miter"/>
                    </v:shape>
                  </w:pict>
                </mc:Fallback>
              </mc:AlternateContent>
            </w:r>
          </w:p>
        </w:tc>
        <w:tc>
          <w:tcPr>
            <w:tcW w:w="2236" w:type="pct"/>
          </w:tcPr>
          <w:p w:rsidR="008C4807" w:rsidRPr="00A05E27" w:rsidRDefault="008C4807" w:rsidP="008C4807">
            <w:pPr>
              <w:spacing w:line="240" w:lineRule="auto"/>
              <w:rPr>
                <w:rFonts w:ascii="Gill Sans MT" w:hAnsi="Gill Sans MT"/>
                <w:sz w:val="22"/>
                <w:szCs w:val="22"/>
              </w:rPr>
            </w:pPr>
            <w:r w:rsidRPr="00A05E27">
              <w:rPr>
                <w:rFonts w:ascii="Gill Sans MT" w:hAnsi="Gill Sans MT"/>
                <w:sz w:val="22"/>
                <w:szCs w:val="22"/>
              </w:rPr>
              <w:t xml:space="preserve">The procurement of both a Leisure Management &amp; Ticketing System is well underway. A communication and engagement plan has been developed that will ensure employees and Trustee Ambassadors are kept updated.   </w:t>
            </w:r>
          </w:p>
          <w:p w:rsidR="008C4807" w:rsidRPr="00A05E27" w:rsidRDefault="008C4807" w:rsidP="008C4807">
            <w:pPr>
              <w:spacing w:line="240" w:lineRule="auto"/>
              <w:rPr>
                <w:rFonts w:ascii="Gill Sans MT" w:hAnsi="Gill Sans MT"/>
                <w:sz w:val="22"/>
                <w:szCs w:val="22"/>
              </w:rPr>
            </w:pPr>
            <w:r w:rsidRPr="00A05E27">
              <w:rPr>
                <w:rFonts w:ascii="Gill Sans MT" w:hAnsi="Gill Sans MT"/>
                <w:sz w:val="22"/>
                <w:szCs w:val="22"/>
              </w:rPr>
              <w:t xml:space="preserve">Working from home strategies are in place, ‘one device’ approach implemented, smart phones been issued to relevant staff </w:t>
            </w:r>
          </w:p>
        </w:tc>
        <w:tc>
          <w:tcPr>
            <w:tcW w:w="582" w:type="pct"/>
          </w:tcPr>
          <w:p w:rsidR="008C4807" w:rsidRDefault="008C4807" w:rsidP="00B80343">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1</w:t>
            </w:r>
          </w:p>
          <w:p w:rsidR="008C4807" w:rsidRPr="00402A21" w:rsidRDefault="008C4807" w:rsidP="00B80343">
            <w:pPr>
              <w:spacing w:line="240" w:lineRule="auto"/>
              <w:jc w:val="center"/>
              <w:rPr>
                <w:rFonts w:ascii="Gill Sans MT" w:hAnsi="Gill Sans MT"/>
              </w:rPr>
            </w:pPr>
            <w:r>
              <w:rPr>
                <w:rFonts w:ascii="Gill Sans MT" w:hAnsi="Gill Sans MT"/>
              </w:rPr>
              <w:t>(Apr - Jun 2023)</w:t>
            </w:r>
          </w:p>
        </w:tc>
      </w:tr>
      <w:tr w:rsidR="008C4807" w:rsidRPr="004C6351" w:rsidTr="008C4807">
        <w:trPr>
          <w:jc w:val="center"/>
        </w:trPr>
        <w:tc>
          <w:tcPr>
            <w:tcW w:w="156" w:type="pct"/>
          </w:tcPr>
          <w:p w:rsidR="008C4807" w:rsidRPr="004C6351" w:rsidRDefault="008C4807" w:rsidP="008C4807">
            <w:pPr>
              <w:spacing w:line="240" w:lineRule="auto"/>
              <w:rPr>
                <w:rFonts w:ascii="Gill Sans MT" w:hAnsi="Gill Sans MT"/>
                <w:sz w:val="22"/>
                <w:szCs w:val="22"/>
              </w:rPr>
            </w:pPr>
            <w:r w:rsidRPr="004C6351">
              <w:rPr>
                <w:rFonts w:ascii="Gill Sans MT" w:hAnsi="Gill Sans MT"/>
                <w:sz w:val="22"/>
                <w:szCs w:val="22"/>
              </w:rPr>
              <w:t>47</w:t>
            </w:r>
          </w:p>
        </w:tc>
        <w:tc>
          <w:tcPr>
            <w:tcW w:w="1287" w:type="pct"/>
          </w:tcPr>
          <w:p w:rsidR="008C4807" w:rsidRPr="004C6351" w:rsidRDefault="008C4807" w:rsidP="008C4807">
            <w:pPr>
              <w:spacing w:after="0" w:line="240" w:lineRule="auto"/>
              <w:rPr>
                <w:rFonts w:ascii="Gill Sans MT" w:hAnsi="Gill Sans MT"/>
                <w:sz w:val="22"/>
                <w:szCs w:val="22"/>
              </w:rPr>
            </w:pPr>
            <w:r w:rsidRPr="004C6351">
              <w:rPr>
                <w:rFonts w:ascii="Gill Sans MT" w:hAnsi="Gill Sans MT"/>
                <w:sz w:val="22"/>
                <w:szCs w:val="22"/>
              </w:rPr>
              <w:t>Implement digitisation of Systems &amp; Processes</w:t>
            </w:r>
          </w:p>
        </w:tc>
        <w:tc>
          <w:tcPr>
            <w:tcW w:w="339" w:type="pct"/>
          </w:tcPr>
          <w:p w:rsidR="008C4807" w:rsidRPr="001116FB" w:rsidRDefault="008C4807" w:rsidP="008C4807">
            <w:pPr>
              <w:spacing w:line="240" w:lineRule="auto"/>
              <w:jc w:val="center"/>
              <w:rPr>
                <w:rFonts w:ascii="Gill Sans MT" w:hAnsi="Gill Sans MT"/>
              </w:rPr>
            </w:pPr>
            <w:r>
              <w:rPr>
                <w:rFonts w:ascii="Gill Sans MT" w:hAnsi="Gill Sans MT"/>
              </w:rPr>
              <w:t>IP</w:t>
            </w:r>
          </w:p>
        </w:tc>
        <w:tc>
          <w:tcPr>
            <w:tcW w:w="400" w:type="pct"/>
          </w:tcPr>
          <w:p w:rsidR="008C4807" w:rsidRPr="00652A42" w:rsidRDefault="008C4807" w:rsidP="008C4807">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366848" behindDoc="0" locked="0" layoutInCell="1" allowOverlap="1" wp14:anchorId="5AFD0E10" wp14:editId="39116EFA">
                      <wp:simplePos x="0" y="0"/>
                      <wp:positionH relativeFrom="column">
                        <wp:posOffset>142875</wp:posOffset>
                      </wp:positionH>
                      <wp:positionV relativeFrom="paragraph">
                        <wp:posOffset>54610</wp:posOffset>
                      </wp:positionV>
                      <wp:extent cx="237600" cy="237600"/>
                      <wp:effectExtent l="0" t="0" r="10160" b="10160"/>
                      <wp:wrapNone/>
                      <wp:docPr id="252" name="Flowchart: Connector 252"/>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D1029" id="Flowchart: Connector 252" o:spid="_x0000_s1026" type="#_x0000_t120" style="position:absolute;margin-left:11.25pt;margin-top:4.3pt;width:18.7pt;height:18.7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" fillcolor="#00b050" strokecolor="#262626" strokeweight="1pt">
                      <v:stroke joinstyle="miter"/>
                    </v:shape>
                  </w:pict>
                </mc:Fallback>
              </mc:AlternateContent>
            </w:r>
          </w:p>
        </w:tc>
        <w:tc>
          <w:tcPr>
            <w:tcW w:w="2236" w:type="pct"/>
          </w:tcPr>
          <w:p w:rsidR="008C4807" w:rsidRPr="00652A42" w:rsidRDefault="008C4807" w:rsidP="008C4807">
            <w:pPr>
              <w:spacing w:line="240" w:lineRule="auto"/>
              <w:rPr>
                <w:rFonts w:ascii="Gill Sans MT" w:hAnsi="Gill Sans MT"/>
                <w:sz w:val="22"/>
                <w:szCs w:val="22"/>
              </w:rPr>
            </w:pPr>
            <w:r w:rsidRPr="00652A42">
              <w:rPr>
                <w:rFonts w:ascii="Gill Sans MT" w:hAnsi="Gill Sans MT"/>
                <w:sz w:val="22"/>
                <w:szCs w:val="22"/>
              </w:rPr>
              <w:t xml:space="preserve">On-line recruitment, via </w:t>
            </w:r>
            <w:proofErr w:type="spellStart"/>
            <w:r w:rsidRPr="00652A42">
              <w:rPr>
                <w:rFonts w:ascii="Gill Sans MT" w:hAnsi="Gill Sans MT"/>
                <w:sz w:val="22"/>
                <w:szCs w:val="22"/>
              </w:rPr>
              <w:t>myjobscotland</w:t>
            </w:r>
            <w:proofErr w:type="spellEnd"/>
            <w:r w:rsidRPr="00652A42">
              <w:rPr>
                <w:rFonts w:ascii="Gill Sans MT" w:hAnsi="Gill Sans MT"/>
                <w:sz w:val="22"/>
                <w:szCs w:val="22"/>
              </w:rPr>
              <w:t xml:space="preserve">, </w:t>
            </w:r>
            <w:proofErr w:type="gramStart"/>
            <w:r w:rsidRPr="00652A42">
              <w:rPr>
                <w:rFonts w:ascii="Gill Sans MT" w:hAnsi="Gill Sans MT"/>
                <w:sz w:val="22"/>
                <w:szCs w:val="22"/>
              </w:rPr>
              <w:t>was introduced</w:t>
            </w:r>
            <w:proofErr w:type="gramEnd"/>
            <w:r w:rsidRPr="00652A42">
              <w:rPr>
                <w:rFonts w:ascii="Gill Sans MT" w:hAnsi="Gill Sans MT"/>
                <w:sz w:val="22"/>
                <w:szCs w:val="22"/>
              </w:rPr>
              <w:t xml:space="preserve"> to secure volunteers to support the opening of the Castle.  This was a great success with 9 volunteers </w:t>
            </w:r>
            <w:proofErr w:type="gramStart"/>
            <w:r w:rsidRPr="00652A42">
              <w:rPr>
                <w:rFonts w:ascii="Gill Sans MT" w:hAnsi="Gill Sans MT"/>
                <w:sz w:val="22"/>
                <w:szCs w:val="22"/>
              </w:rPr>
              <w:t>being secured</w:t>
            </w:r>
            <w:proofErr w:type="gramEnd"/>
            <w:r w:rsidRPr="00652A42">
              <w:rPr>
                <w:rFonts w:ascii="Gill Sans MT" w:hAnsi="Gill Sans MT"/>
                <w:sz w:val="22"/>
                <w:szCs w:val="22"/>
              </w:rPr>
              <w:t xml:space="preserve"> for Castle Experience Assistant and 2 Kitchen Garden volunteers.</w:t>
            </w:r>
          </w:p>
        </w:tc>
        <w:tc>
          <w:tcPr>
            <w:tcW w:w="582" w:type="pct"/>
          </w:tcPr>
          <w:p w:rsidR="008C4807" w:rsidRDefault="008C4807" w:rsidP="00B80343">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1</w:t>
            </w:r>
          </w:p>
          <w:p w:rsidR="008C4807" w:rsidRPr="00402A21" w:rsidRDefault="008C4807" w:rsidP="00B80343">
            <w:pPr>
              <w:spacing w:line="240" w:lineRule="auto"/>
              <w:jc w:val="center"/>
              <w:rPr>
                <w:rFonts w:ascii="Gill Sans MT" w:hAnsi="Gill Sans MT"/>
              </w:rPr>
            </w:pPr>
            <w:r>
              <w:rPr>
                <w:rFonts w:ascii="Gill Sans MT" w:hAnsi="Gill Sans MT"/>
              </w:rPr>
              <w:t>(Apr - Jun 2023)</w:t>
            </w:r>
          </w:p>
        </w:tc>
      </w:tr>
      <w:tr w:rsidR="006A5039" w:rsidRPr="004C6351" w:rsidTr="008C4807">
        <w:trPr>
          <w:jc w:val="center"/>
        </w:trPr>
        <w:tc>
          <w:tcPr>
            <w:tcW w:w="156" w:type="pct"/>
          </w:tcPr>
          <w:p w:rsidR="006A5039" w:rsidRPr="00652A42" w:rsidRDefault="006A5039" w:rsidP="006A5039">
            <w:pPr>
              <w:spacing w:line="240" w:lineRule="auto"/>
              <w:rPr>
                <w:rFonts w:ascii="Gill Sans MT" w:hAnsi="Gill Sans MT"/>
                <w:sz w:val="22"/>
                <w:szCs w:val="22"/>
              </w:rPr>
            </w:pPr>
            <w:r w:rsidRPr="00652A42">
              <w:rPr>
                <w:rFonts w:ascii="Gill Sans MT" w:hAnsi="Gill Sans MT"/>
                <w:sz w:val="22"/>
                <w:szCs w:val="22"/>
              </w:rPr>
              <w:t>48</w:t>
            </w:r>
          </w:p>
        </w:tc>
        <w:tc>
          <w:tcPr>
            <w:tcW w:w="1287" w:type="pct"/>
          </w:tcPr>
          <w:p w:rsidR="006A5039" w:rsidRPr="00652A42" w:rsidRDefault="006A5039" w:rsidP="006A5039">
            <w:pPr>
              <w:spacing w:after="0" w:line="240" w:lineRule="auto"/>
              <w:rPr>
                <w:rFonts w:ascii="Gill Sans MT" w:hAnsi="Gill Sans MT"/>
                <w:sz w:val="22"/>
                <w:szCs w:val="22"/>
              </w:rPr>
            </w:pPr>
            <w:r w:rsidRPr="00652A42">
              <w:rPr>
                <w:rFonts w:ascii="Gill Sans MT" w:hAnsi="Gill Sans MT"/>
                <w:sz w:val="22"/>
                <w:szCs w:val="22"/>
              </w:rPr>
              <w:t>Produce a programme of engagement activities for employees and Trustee Ambassadors</w:t>
            </w:r>
          </w:p>
        </w:tc>
        <w:tc>
          <w:tcPr>
            <w:tcW w:w="339" w:type="pct"/>
          </w:tcPr>
          <w:p w:rsidR="006A5039" w:rsidRPr="00652A42" w:rsidRDefault="006A5039" w:rsidP="006A5039">
            <w:pPr>
              <w:spacing w:line="240" w:lineRule="auto"/>
              <w:jc w:val="center"/>
              <w:rPr>
                <w:rFonts w:ascii="Gill Sans MT" w:hAnsi="Gill Sans MT"/>
                <w:strike/>
                <w:sz w:val="22"/>
                <w:szCs w:val="22"/>
              </w:rPr>
            </w:pPr>
            <w:r w:rsidRPr="00652A42">
              <w:rPr>
                <w:rFonts w:ascii="Gill Sans MT" w:hAnsi="Gill Sans MT"/>
                <w:sz w:val="22"/>
                <w:szCs w:val="22"/>
              </w:rPr>
              <w:t>DR</w:t>
            </w:r>
          </w:p>
        </w:tc>
        <w:tc>
          <w:tcPr>
            <w:tcW w:w="400" w:type="pct"/>
          </w:tcPr>
          <w:p w:rsidR="006A5039" w:rsidRPr="00652A42" w:rsidRDefault="006A5039" w:rsidP="006A5039">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402688" behindDoc="0" locked="0" layoutInCell="1" allowOverlap="1" wp14:anchorId="0490B79D" wp14:editId="3EE0AFBE">
                      <wp:simplePos x="0" y="0"/>
                      <wp:positionH relativeFrom="column">
                        <wp:posOffset>151765</wp:posOffset>
                      </wp:positionH>
                      <wp:positionV relativeFrom="paragraph">
                        <wp:posOffset>66675</wp:posOffset>
                      </wp:positionV>
                      <wp:extent cx="237600" cy="237600"/>
                      <wp:effectExtent l="0" t="0" r="10160" b="10160"/>
                      <wp:wrapNone/>
                      <wp:docPr id="3" name="Flowchart: Connector 3"/>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BB389" id="Flowchart: Connector 3" o:spid="_x0000_s1026" type="#_x0000_t120" style="position:absolute;margin-left:11.95pt;margin-top:5.25pt;width:18.7pt;height:18.7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" fillcolor="#00b050" strokecolor="#262626" strokeweight="1pt">
                      <v:stroke joinstyle="miter"/>
                    </v:shape>
                  </w:pict>
                </mc:Fallback>
              </mc:AlternateContent>
            </w:r>
          </w:p>
        </w:tc>
        <w:tc>
          <w:tcPr>
            <w:tcW w:w="2236" w:type="pct"/>
          </w:tcPr>
          <w:p w:rsidR="006A5039" w:rsidRDefault="006A5039" w:rsidP="006A5039">
            <w:pPr>
              <w:spacing w:after="0" w:line="240" w:lineRule="auto"/>
              <w:rPr>
                <w:rFonts w:ascii="Gill Sans MT" w:hAnsi="Gill Sans MT"/>
                <w:sz w:val="22"/>
                <w:szCs w:val="22"/>
              </w:rPr>
            </w:pPr>
            <w:r w:rsidRPr="00873DA5">
              <w:rPr>
                <w:rFonts w:ascii="Gill Sans MT" w:hAnsi="Gill Sans MT"/>
                <w:sz w:val="22"/>
                <w:szCs w:val="22"/>
              </w:rPr>
              <w:t xml:space="preserve">Strategic Leads have been working with Trustee Ambassadors to meet the teams and invited to events where appropriate, in line with our Events Protocol. </w:t>
            </w:r>
          </w:p>
          <w:p w:rsidR="006A5039" w:rsidRPr="00652A42" w:rsidRDefault="006A5039" w:rsidP="006A5039">
            <w:pPr>
              <w:spacing w:after="0" w:line="240" w:lineRule="auto"/>
              <w:rPr>
                <w:rFonts w:ascii="Gill Sans MT" w:hAnsi="Gill Sans MT"/>
                <w:sz w:val="22"/>
                <w:szCs w:val="22"/>
              </w:rPr>
            </w:pPr>
          </w:p>
        </w:tc>
        <w:tc>
          <w:tcPr>
            <w:tcW w:w="582" w:type="pct"/>
          </w:tcPr>
          <w:p w:rsidR="006A5039" w:rsidRDefault="006A5039" w:rsidP="006A5039">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2</w:t>
            </w:r>
          </w:p>
          <w:p w:rsidR="006A5039" w:rsidRPr="006A5039" w:rsidRDefault="006A5039" w:rsidP="006A5039">
            <w:pPr>
              <w:spacing w:line="240" w:lineRule="auto"/>
              <w:jc w:val="center"/>
              <w:rPr>
                <w:rFonts w:ascii="Gill Sans MT" w:hAnsi="Gill Sans MT"/>
                <w:highlight w:val="yellow"/>
              </w:rPr>
            </w:pPr>
            <w:r>
              <w:rPr>
                <w:rFonts w:ascii="Gill Sans MT" w:hAnsi="Gill Sans MT"/>
              </w:rPr>
              <w:t>(Jul - Sep 2023)</w:t>
            </w:r>
          </w:p>
        </w:tc>
      </w:tr>
      <w:tr w:rsidR="009D4435" w:rsidRPr="004C6351" w:rsidTr="008C4807">
        <w:trPr>
          <w:jc w:val="center"/>
        </w:trPr>
        <w:tc>
          <w:tcPr>
            <w:tcW w:w="156" w:type="pct"/>
          </w:tcPr>
          <w:p w:rsidR="009D4435" w:rsidRPr="004C6351" w:rsidRDefault="009D4435" w:rsidP="009D4435">
            <w:pPr>
              <w:spacing w:line="240" w:lineRule="auto"/>
              <w:rPr>
                <w:rFonts w:ascii="Gill Sans MT" w:hAnsi="Gill Sans MT"/>
                <w:sz w:val="22"/>
                <w:szCs w:val="22"/>
              </w:rPr>
            </w:pPr>
            <w:r w:rsidRPr="004C6351">
              <w:rPr>
                <w:rFonts w:ascii="Gill Sans MT" w:hAnsi="Gill Sans MT"/>
                <w:sz w:val="22"/>
                <w:szCs w:val="22"/>
              </w:rPr>
              <w:lastRenderedPageBreak/>
              <w:t>49</w:t>
            </w:r>
          </w:p>
        </w:tc>
        <w:tc>
          <w:tcPr>
            <w:tcW w:w="1287" w:type="pct"/>
          </w:tcPr>
          <w:p w:rsidR="009D4435" w:rsidRPr="004C6351" w:rsidRDefault="009D4435" w:rsidP="009D4435">
            <w:pPr>
              <w:spacing w:after="0" w:line="240" w:lineRule="auto"/>
              <w:rPr>
                <w:rFonts w:ascii="Gill Sans MT" w:hAnsi="Gill Sans MT"/>
                <w:sz w:val="22"/>
                <w:szCs w:val="22"/>
              </w:rPr>
            </w:pPr>
            <w:r w:rsidRPr="004C6351">
              <w:rPr>
                <w:rFonts w:ascii="Gill Sans MT" w:hAnsi="Gill Sans MT"/>
                <w:sz w:val="22"/>
                <w:szCs w:val="22"/>
              </w:rPr>
              <w:t>Develop Recognition Award Scheme for our Volunteers</w:t>
            </w:r>
          </w:p>
        </w:tc>
        <w:tc>
          <w:tcPr>
            <w:tcW w:w="339" w:type="pct"/>
          </w:tcPr>
          <w:p w:rsidR="009D4435" w:rsidRDefault="009D4435" w:rsidP="009D4435">
            <w:pPr>
              <w:spacing w:line="240" w:lineRule="auto"/>
              <w:jc w:val="center"/>
              <w:rPr>
                <w:rFonts w:ascii="Gill Sans MT" w:hAnsi="Gill Sans MT"/>
              </w:rPr>
            </w:pPr>
            <w:r>
              <w:rPr>
                <w:rFonts w:ascii="Gill Sans MT" w:hAnsi="Gill Sans MT"/>
              </w:rPr>
              <w:t>IP</w:t>
            </w:r>
          </w:p>
        </w:tc>
        <w:tc>
          <w:tcPr>
            <w:tcW w:w="400" w:type="pct"/>
          </w:tcPr>
          <w:p w:rsidR="009D4435" w:rsidRPr="00652A42" w:rsidRDefault="009D4435" w:rsidP="009D4435">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292096" behindDoc="0" locked="0" layoutInCell="1" allowOverlap="1" wp14:anchorId="60A90367" wp14:editId="4EF479A8">
                      <wp:simplePos x="0" y="0"/>
                      <wp:positionH relativeFrom="column">
                        <wp:posOffset>196215</wp:posOffset>
                      </wp:positionH>
                      <wp:positionV relativeFrom="paragraph">
                        <wp:posOffset>89535</wp:posOffset>
                      </wp:positionV>
                      <wp:extent cx="237600" cy="237600"/>
                      <wp:effectExtent l="0" t="0" r="10160" b="10160"/>
                      <wp:wrapNone/>
                      <wp:docPr id="235" name="Flowchart: Connector 235"/>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4C5AF" id="Flowchart: Connector 235" o:spid="_x0000_s1026" type="#_x0000_t120" style="position:absolute;margin-left:15.45pt;margin-top:7.05pt;width:18.7pt;height:18.7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" fillcolor="#00b050" strokecolor="#262626" strokeweight="1pt">
                      <v:stroke joinstyle="miter"/>
                    </v:shape>
                  </w:pict>
                </mc:Fallback>
              </mc:AlternateContent>
            </w:r>
          </w:p>
        </w:tc>
        <w:tc>
          <w:tcPr>
            <w:tcW w:w="2236" w:type="pct"/>
          </w:tcPr>
          <w:p w:rsidR="009D4435" w:rsidRPr="00652A42" w:rsidRDefault="009D4435" w:rsidP="009D4435">
            <w:pPr>
              <w:spacing w:line="240" w:lineRule="auto"/>
              <w:rPr>
                <w:rFonts w:ascii="Gill Sans MT" w:hAnsi="Gill Sans MT"/>
                <w:sz w:val="22"/>
                <w:szCs w:val="22"/>
              </w:rPr>
            </w:pPr>
            <w:r w:rsidRPr="00652A42">
              <w:rPr>
                <w:rFonts w:ascii="Gill Sans MT" w:hAnsi="Gill Sans MT"/>
                <w:sz w:val="22"/>
              </w:rPr>
              <w:t xml:space="preserve">Decision </w:t>
            </w:r>
            <w:proofErr w:type="gramStart"/>
            <w:r w:rsidRPr="00652A42">
              <w:rPr>
                <w:rFonts w:ascii="Gill Sans MT" w:hAnsi="Gill Sans MT"/>
                <w:sz w:val="22"/>
              </w:rPr>
              <w:t>has been taken</w:t>
            </w:r>
            <w:proofErr w:type="gramEnd"/>
            <w:r w:rsidRPr="00652A42">
              <w:rPr>
                <w:rFonts w:ascii="Gill Sans MT" w:hAnsi="Gill Sans MT"/>
                <w:sz w:val="22"/>
              </w:rPr>
              <w:t xml:space="preserve"> to make this an annual event celebrating all our Volunteers and the work they do rather than highlighting an individual. The event </w:t>
            </w:r>
            <w:proofErr w:type="gramStart"/>
            <w:r w:rsidRPr="00652A42">
              <w:rPr>
                <w:rFonts w:ascii="Gill Sans MT" w:hAnsi="Gill Sans MT"/>
                <w:sz w:val="22"/>
              </w:rPr>
              <w:t>will be held</w:t>
            </w:r>
            <w:proofErr w:type="gramEnd"/>
            <w:r w:rsidRPr="00652A42">
              <w:rPr>
                <w:rFonts w:ascii="Gill Sans MT" w:hAnsi="Gill Sans MT"/>
                <w:sz w:val="22"/>
              </w:rPr>
              <w:t xml:space="preserve"> during National Volunteering Week.  With this year’s event taking place at the Dean Castle.</w:t>
            </w:r>
          </w:p>
        </w:tc>
        <w:tc>
          <w:tcPr>
            <w:tcW w:w="582" w:type="pct"/>
          </w:tcPr>
          <w:p w:rsidR="009D4435" w:rsidRDefault="009D4435" w:rsidP="00F963DF">
            <w:pPr>
              <w:spacing w:line="240" w:lineRule="auto"/>
              <w:jc w:val="center"/>
              <w:rPr>
                <w:rFonts w:ascii="Gill Sans MT" w:hAnsi="Gill Sans MT"/>
              </w:rPr>
            </w:pPr>
            <w:proofErr w:type="spellStart"/>
            <w:r w:rsidRPr="00861C98">
              <w:rPr>
                <w:rFonts w:ascii="Gill Sans MT" w:hAnsi="Gill Sans MT"/>
              </w:rPr>
              <w:t>Qtr</w:t>
            </w:r>
            <w:proofErr w:type="spellEnd"/>
            <w:r w:rsidRPr="00861C98">
              <w:rPr>
                <w:rFonts w:ascii="Gill Sans MT" w:hAnsi="Gill Sans MT"/>
              </w:rPr>
              <w:t xml:space="preserve"> 4</w:t>
            </w:r>
          </w:p>
          <w:p w:rsidR="009D4435" w:rsidRPr="004C6351" w:rsidRDefault="009D4435" w:rsidP="00F963DF">
            <w:pPr>
              <w:spacing w:line="240" w:lineRule="auto"/>
              <w:jc w:val="center"/>
              <w:rPr>
                <w:rFonts w:ascii="Gill Sans MT" w:hAnsi="Gill Sans MT"/>
                <w:color w:val="262626" w:themeColor="text1" w:themeTint="D9"/>
              </w:rPr>
            </w:pPr>
            <w:r w:rsidRPr="00861C98">
              <w:rPr>
                <w:rFonts w:ascii="Gill Sans MT" w:hAnsi="Gill Sans MT"/>
              </w:rPr>
              <w:t>(J</w:t>
            </w:r>
            <w:r>
              <w:rPr>
                <w:rFonts w:ascii="Gill Sans MT" w:hAnsi="Gill Sans MT"/>
              </w:rPr>
              <w:t xml:space="preserve">an - </w:t>
            </w:r>
            <w:r w:rsidRPr="00861C98">
              <w:rPr>
                <w:rFonts w:ascii="Gill Sans MT" w:hAnsi="Gill Sans MT"/>
              </w:rPr>
              <w:t>Mar 2023)</w:t>
            </w:r>
          </w:p>
        </w:tc>
      </w:tr>
    </w:tbl>
    <w:p w:rsidR="00F91485" w:rsidRPr="002A4D7A" w:rsidRDefault="00F91485" w:rsidP="007B7D01">
      <w:pPr>
        <w:spacing w:after="160" w:line="259" w:lineRule="auto"/>
        <w:rPr>
          <w:rFonts w:ascii="Gill Sans MT" w:hAnsi="Gill Sans MT"/>
          <w:sz w:val="4"/>
          <w:szCs w:val="4"/>
        </w:rPr>
      </w:pPr>
    </w:p>
    <w:tbl>
      <w:tblPr>
        <w:tblStyle w:val="TableGrid"/>
        <w:tblW w:w="5000" w:type="pct"/>
        <w:jc w:val="center"/>
        <w:tblLook w:val="04A0" w:firstRow="1" w:lastRow="0" w:firstColumn="1" w:lastColumn="0" w:noHBand="0" w:noVBand="1"/>
      </w:tblPr>
      <w:tblGrid>
        <w:gridCol w:w="436"/>
        <w:gridCol w:w="3634"/>
        <w:gridCol w:w="816"/>
        <w:gridCol w:w="1117"/>
        <w:gridCol w:w="6324"/>
        <w:gridCol w:w="1621"/>
      </w:tblGrid>
      <w:tr w:rsidR="006C0EE9" w:rsidRPr="004C6351" w:rsidTr="006C0EE9">
        <w:trPr>
          <w:jc w:val="center"/>
        </w:trPr>
        <w:tc>
          <w:tcPr>
            <w:tcW w:w="5000" w:type="pct"/>
            <w:gridSpan w:val="6"/>
            <w:shd w:val="clear" w:color="auto" w:fill="1F3864"/>
          </w:tcPr>
          <w:p w:rsidR="006C0EE9" w:rsidRPr="004C6351" w:rsidRDefault="006C0EE9" w:rsidP="00F62CDA">
            <w:pPr>
              <w:spacing w:line="240" w:lineRule="auto"/>
              <w:jc w:val="center"/>
              <w:rPr>
                <w:rFonts w:ascii="Gill Sans MT" w:hAnsi="Gill Sans MT"/>
                <w:b/>
              </w:rPr>
            </w:pPr>
            <w:r w:rsidRPr="004C6351">
              <w:rPr>
                <w:rFonts w:ascii="Gill Sans MT" w:hAnsi="Gill Sans MT"/>
                <w:b/>
                <w:sz w:val="22"/>
                <w:szCs w:val="22"/>
              </w:rPr>
              <w:t>INVESTING IN OUR PEOPLE &amp; EMBRACING OUR VALUES</w:t>
            </w:r>
          </w:p>
        </w:tc>
      </w:tr>
      <w:tr w:rsidR="006C0EE9" w:rsidRPr="004C6351" w:rsidTr="006C0EE9">
        <w:trPr>
          <w:jc w:val="center"/>
        </w:trPr>
        <w:tc>
          <w:tcPr>
            <w:tcW w:w="5000" w:type="pct"/>
            <w:gridSpan w:val="6"/>
            <w:shd w:val="clear" w:color="auto" w:fill="A6A6A6" w:themeFill="background1" w:themeFillShade="A6"/>
          </w:tcPr>
          <w:p w:rsidR="006C0EE9" w:rsidRPr="004C6351" w:rsidRDefault="006C0EE9" w:rsidP="00F62CDA">
            <w:pPr>
              <w:spacing w:line="240" w:lineRule="auto"/>
              <w:jc w:val="center"/>
              <w:rPr>
                <w:rFonts w:ascii="Gill Sans MT" w:hAnsi="Gill Sans MT"/>
                <w:b/>
              </w:rPr>
            </w:pPr>
            <w:r w:rsidRPr="004C6351">
              <w:rPr>
                <w:rFonts w:ascii="Gill Sans MT" w:hAnsi="Gill Sans MT"/>
                <w:b/>
                <w:sz w:val="22"/>
                <w:szCs w:val="22"/>
              </w:rPr>
              <w:t>Strategic Objective 2: To offer work placements, volunteering and apprenticeships</w:t>
            </w:r>
          </w:p>
        </w:tc>
      </w:tr>
      <w:tr w:rsidR="006C0EE9" w:rsidRPr="004C6351" w:rsidTr="002A4D7A">
        <w:trPr>
          <w:jc w:val="center"/>
        </w:trPr>
        <w:tc>
          <w:tcPr>
            <w:tcW w:w="1459" w:type="pct"/>
            <w:gridSpan w:val="2"/>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Output</w:t>
            </w:r>
          </w:p>
        </w:tc>
        <w:tc>
          <w:tcPr>
            <w:tcW w:w="293"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Lead</w:t>
            </w:r>
          </w:p>
        </w:tc>
        <w:tc>
          <w:tcPr>
            <w:tcW w:w="400"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Progress</w:t>
            </w:r>
          </w:p>
        </w:tc>
        <w:tc>
          <w:tcPr>
            <w:tcW w:w="2267"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Comments</w:t>
            </w:r>
          </w:p>
        </w:tc>
        <w:tc>
          <w:tcPr>
            <w:tcW w:w="581"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9D4435" w:rsidRPr="004C6351" w:rsidTr="006C0EE9">
        <w:trPr>
          <w:jc w:val="center"/>
        </w:trPr>
        <w:tc>
          <w:tcPr>
            <w:tcW w:w="156" w:type="pct"/>
          </w:tcPr>
          <w:p w:rsidR="009D4435" w:rsidRPr="004C6351" w:rsidRDefault="009D4435" w:rsidP="009D4435">
            <w:pPr>
              <w:spacing w:line="240" w:lineRule="auto"/>
              <w:rPr>
                <w:rFonts w:ascii="Gill Sans MT" w:hAnsi="Gill Sans MT"/>
                <w:sz w:val="22"/>
                <w:szCs w:val="22"/>
              </w:rPr>
            </w:pPr>
            <w:r w:rsidRPr="004C6351">
              <w:rPr>
                <w:rFonts w:ascii="Gill Sans MT" w:hAnsi="Gill Sans MT"/>
                <w:sz w:val="22"/>
                <w:szCs w:val="22"/>
              </w:rPr>
              <w:t>50</w:t>
            </w:r>
          </w:p>
        </w:tc>
        <w:tc>
          <w:tcPr>
            <w:tcW w:w="1303" w:type="pct"/>
          </w:tcPr>
          <w:p w:rsidR="009D4435" w:rsidRPr="004C6351" w:rsidRDefault="009D4435" w:rsidP="009D4435">
            <w:pPr>
              <w:spacing w:after="0" w:line="240" w:lineRule="auto"/>
              <w:rPr>
                <w:rFonts w:ascii="Gill Sans MT" w:hAnsi="Gill Sans MT"/>
                <w:color w:val="FF0000"/>
                <w:sz w:val="22"/>
                <w:szCs w:val="22"/>
              </w:rPr>
            </w:pPr>
            <w:r w:rsidRPr="004C6351">
              <w:rPr>
                <w:rFonts w:ascii="Gill Sans MT" w:hAnsi="Gill Sans MT"/>
                <w:sz w:val="22"/>
                <w:szCs w:val="22"/>
              </w:rPr>
              <w:t>Develop volunteering roles across all areas of the Trust</w:t>
            </w:r>
          </w:p>
          <w:p w:rsidR="009D4435" w:rsidRPr="004C6351" w:rsidRDefault="009D4435" w:rsidP="009D4435">
            <w:pPr>
              <w:spacing w:after="0" w:line="240" w:lineRule="auto"/>
              <w:rPr>
                <w:rFonts w:ascii="Gill Sans MT" w:hAnsi="Gill Sans MT"/>
                <w:sz w:val="22"/>
                <w:szCs w:val="22"/>
              </w:rPr>
            </w:pPr>
          </w:p>
        </w:tc>
        <w:tc>
          <w:tcPr>
            <w:tcW w:w="293" w:type="pct"/>
          </w:tcPr>
          <w:p w:rsidR="009D4435" w:rsidRDefault="009D4435" w:rsidP="009D4435">
            <w:pPr>
              <w:jc w:val="center"/>
            </w:pPr>
            <w:r>
              <w:rPr>
                <w:rFonts w:ascii="Gill Sans MT" w:hAnsi="Gill Sans MT"/>
              </w:rPr>
              <w:t>IP</w:t>
            </w:r>
          </w:p>
        </w:tc>
        <w:tc>
          <w:tcPr>
            <w:tcW w:w="400" w:type="pct"/>
          </w:tcPr>
          <w:p w:rsidR="009D4435" w:rsidRPr="00652A42" w:rsidRDefault="009D4435" w:rsidP="009D4435">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294144" behindDoc="0" locked="0" layoutInCell="1" allowOverlap="1" wp14:anchorId="35502825" wp14:editId="5F20D90C">
                      <wp:simplePos x="0" y="0"/>
                      <wp:positionH relativeFrom="column">
                        <wp:posOffset>190500</wp:posOffset>
                      </wp:positionH>
                      <wp:positionV relativeFrom="paragraph">
                        <wp:posOffset>55245</wp:posOffset>
                      </wp:positionV>
                      <wp:extent cx="237600" cy="237600"/>
                      <wp:effectExtent l="0" t="0" r="10160" b="10160"/>
                      <wp:wrapNone/>
                      <wp:docPr id="5" name="Flowchart: Connector 5"/>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7FF79" id="Flowchart: Connector 5" o:spid="_x0000_s1026" type="#_x0000_t120" style="position:absolute;margin-left:15pt;margin-top:4.35pt;width:18.7pt;height:18.7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" fillcolor="#00b050" strokecolor="#262626" strokeweight="1pt">
                      <v:stroke joinstyle="miter"/>
                    </v:shape>
                  </w:pict>
                </mc:Fallback>
              </mc:AlternateContent>
            </w:r>
          </w:p>
        </w:tc>
        <w:tc>
          <w:tcPr>
            <w:tcW w:w="2267" w:type="pct"/>
          </w:tcPr>
          <w:p w:rsidR="009D4435" w:rsidRPr="00D4659A" w:rsidRDefault="009D4435" w:rsidP="009D4435">
            <w:pPr>
              <w:spacing w:line="240" w:lineRule="auto"/>
              <w:rPr>
                <w:rFonts w:ascii="Gill Sans MT" w:hAnsi="Gill Sans MT"/>
                <w:sz w:val="22"/>
                <w:szCs w:val="22"/>
              </w:rPr>
            </w:pPr>
            <w:r w:rsidRPr="00652A42">
              <w:rPr>
                <w:rFonts w:ascii="Gill Sans MT" w:hAnsi="Gill Sans MT"/>
                <w:sz w:val="22"/>
                <w:szCs w:val="22"/>
              </w:rPr>
              <w:t xml:space="preserve">The selection and induction process for volunteers </w:t>
            </w:r>
            <w:proofErr w:type="gramStart"/>
            <w:r w:rsidRPr="00652A42">
              <w:rPr>
                <w:rFonts w:ascii="Gill Sans MT" w:hAnsi="Gill Sans MT"/>
                <w:sz w:val="22"/>
                <w:szCs w:val="22"/>
              </w:rPr>
              <w:t>has been developed</w:t>
            </w:r>
            <w:proofErr w:type="gramEnd"/>
            <w:r w:rsidRPr="00652A42">
              <w:rPr>
                <w:rFonts w:ascii="Gill Sans MT" w:hAnsi="Gill Sans MT"/>
                <w:sz w:val="22"/>
                <w:szCs w:val="22"/>
              </w:rPr>
              <w:t xml:space="preserve"> and is now well established.  Volunteer roles continue to </w:t>
            </w:r>
            <w:proofErr w:type="gramStart"/>
            <w:r w:rsidRPr="00652A42">
              <w:rPr>
                <w:rFonts w:ascii="Gill Sans MT" w:hAnsi="Gill Sans MT"/>
                <w:sz w:val="22"/>
                <w:szCs w:val="22"/>
              </w:rPr>
              <w:t>be promoted</w:t>
            </w:r>
            <w:proofErr w:type="gramEnd"/>
            <w:r w:rsidRPr="00652A42">
              <w:rPr>
                <w:rFonts w:ascii="Gill Sans MT" w:hAnsi="Gill Sans MT"/>
                <w:sz w:val="22"/>
                <w:szCs w:val="22"/>
              </w:rPr>
              <w:t xml:space="preserve"> with the following roles successfully being se</w:t>
            </w:r>
            <w:r w:rsidRPr="00D4659A">
              <w:rPr>
                <w:rFonts w:ascii="Gill Sans MT" w:hAnsi="Gill Sans MT"/>
                <w:sz w:val="22"/>
                <w:szCs w:val="22"/>
              </w:rPr>
              <w:t>cured throughout 2022-23.</w:t>
            </w:r>
          </w:p>
          <w:p w:rsidR="009D4435" w:rsidRPr="00D4659A" w:rsidRDefault="009D4435" w:rsidP="009D4435">
            <w:pPr>
              <w:pStyle w:val="ListParagraph"/>
              <w:numPr>
                <w:ilvl w:val="0"/>
                <w:numId w:val="23"/>
              </w:numPr>
              <w:spacing w:line="240" w:lineRule="auto"/>
              <w:rPr>
                <w:rFonts w:ascii="Gill Sans MT" w:hAnsi="Gill Sans MT"/>
                <w:sz w:val="22"/>
                <w:szCs w:val="22"/>
              </w:rPr>
            </w:pPr>
            <w:r w:rsidRPr="00D4659A">
              <w:rPr>
                <w:rFonts w:ascii="Gill Sans MT" w:hAnsi="Gill Sans MT"/>
                <w:sz w:val="22"/>
                <w:szCs w:val="22"/>
              </w:rPr>
              <w:t>Cairn Table Hill Race Volunteer Role</w:t>
            </w:r>
          </w:p>
          <w:p w:rsidR="009D4435" w:rsidRPr="00D4659A" w:rsidRDefault="009D4435" w:rsidP="009D4435">
            <w:pPr>
              <w:pStyle w:val="ListParagraph"/>
              <w:numPr>
                <w:ilvl w:val="0"/>
                <w:numId w:val="23"/>
              </w:numPr>
              <w:spacing w:line="240" w:lineRule="auto"/>
              <w:rPr>
                <w:rFonts w:ascii="Gill Sans MT" w:hAnsi="Gill Sans MT"/>
                <w:sz w:val="22"/>
                <w:szCs w:val="22"/>
              </w:rPr>
            </w:pPr>
            <w:r w:rsidRPr="00D4659A">
              <w:rPr>
                <w:rFonts w:ascii="Gill Sans MT" w:hAnsi="Gill Sans MT"/>
                <w:sz w:val="22"/>
                <w:szCs w:val="22"/>
              </w:rPr>
              <w:t>River Ayr Way Challenge Volunteer Role</w:t>
            </w:r>
          </w:p>
          <w:p w:rsidR="009D4435" w:rsidRPr="00D4659A" w:rsidRDefault="009D4435" w:rsidP="009D4435">
            <w:pPr>
              <w:pStyle w:val="ListParagraph"/>
              <w:numPr>
                <w:ilvl w:val="0"/>
                <w:numId w:val="23"/>
              </w:numPr>
              <w:spacing w:line="240" w:lineRule="auto"/>
              <w:rPr>
                <w:rFonts w:ascii="Gill Sans MT" w:hAnsi="Gill Sans MT"/>
                <w:sz w:val="22"/>
                <w:szCs w:val="22"/>
              </w:rPr>
            </w:pPr>
            <w:r w:rsidRPr="00D4659A">
              <w:rPr>
                <w:rFonts w:ascii="Gill Sans MT" w:hAnsi="Gill Sans MT"/>
                <w:sz w:val="22"/>
                <w:szCs w:val="22"/>
              </w:rPr>
              <w:t>Outdoor Conservation Group (Friends of the Dean)</w:t>
            </w:r>
          </w:p>
          <w:p w:rsidR="009D4435" w:rsidRPr="00D4659A" w:rsidRDefault="009D4435" w:rsidP="009D4435">
            <w:pPr>
              <w:pStyle w:val="ListParagraph"/>
              <w:numPr>
                <w:ilvl w:val="0"/>
                <w:numId w:val="23"/>
              </w:numPr>
              <w:spacing w:line="240" w:lineRule="auto"/>
              <w:rPr>
                <w:rFonts w:ascii="Gill Sans MT" w:hAnsi="Gill Sans MT"/>
                <w:sz w:val="22"/>
                <w:szCs w:val="22"/>
              </w:rPr>
            </w:pPr>
            <w:r w:rsidRPr="00D4659A">
              <w:rPr>
                <w:rFonts w:ascii="Gill Sans MT" w:hAnsi="Gill Sans MT"/>
                <w:sz w:val="22"/>
                <w:szCs w:val="22"/>
              </w:rPr>
              <w:t>Kitchen Garden Volunteer Role</w:t>
            </w:r>
          </w:p>
          <w:p w:rsidR="009D4435" w:rsidRPr="00D4659A" w:rsidRDefault="009D4435" w:rsidP="009D4435">
            <w:pPr>
              <w:pStyle w:val="ListParagraph"/>
              <w:numPr>
                <w:ilvl w:val="0"/>
                <w:numId w:val="23"/>
              </w:numPr>
              <w:spacing w:line="240" w:lineRule="auto"/>
              <w:rPr>
                <w:rFonts w:ascii="Gill Sans MT" w:hAnsi="Gill Sans MT"/>
                <w:sz w:val="22"/>
                <w:szCs w:val="22"/>
              </w:rPr>
            </w:pPr>
            <w:r w:rsidRPr="00D4659A">
              <w:rPr>
                <w:rFonts w:ascii="Gill Sans MT" w:hAnsi="Gill Sans MT"/>
                <w:sz w:val="22"/>
                <w:szCs w:val="22"/>
              </w:rPr>
              <w:t>Castle Visitor Experience Volunteer Role</w:t>
            </w:r>
          </w:p>
          <w:p w:rsidR="009D4435" w:rsidRPr="00D4659A" w:rsidRDefault="009D4435" w:rsidP="009D4435">
            <w:pPr>
              <w:pStyle w:val="ListParagraph"/>
              <w:numPr>
                <w:ilvl w:val="0"/>
                <w:numId w:val="23"/>
              </w:numPr>
              <w:spacing w:line="240" w:lineRule="auto"/>
              <w:rPr>
                <w:rFonts w:ascii="Gill Sans MT" w:hAnsi="Gill Sans MT"/>
                <w:sz w:val="22"/>
                <w:szCs w:val="22"/>
              </w:rPr>
            </w:pPr>
            <w:r w:rsidRPr="00D4659A">
              <w:rPr>
                <w:rFonts w:ascii="Gill Sans MT" w:hAnsi="Gill Sans MT"/>
                <w:sz w:val="22"/>
                <w:szCs w:val="22"/>
              </w:rPr>
              <w:t>Spirit of Christmas Event Volunteer Role</w:t>
            </w:r>
          </w:p>
          <w:p w:rsidR="009D4435" w:rsidRPr="00652A42" w:rsidRDefault="009D4435" w:rsidP="009D4435">
            <w:pPr>
              <w:pStyle w:val="ListParagraph"/>
              <w:numPr>
                <w:ilvl w:val="0"/>
                <w:numId w:val="23"/>
              </w:numPr>
              <w:spacing w:line="240" w:lineRule="auto"/>
              <w:rPr>
                <w:rFonts w:ascii="Gill Sans MT" w:hAnsi="Gill Sans MT"/>
              </w:rPr>
            </w:pPr>
            <w:r w:rsidRPr="00D4659A">
              <w:rPr>
                <w:rFonts w:ascii="Gill Sans MT" w:hAnsi="Gill Sans MT"/>
                <w:sz w:val="22"/>
                <w:szCs w:val="22"/>
              </w:rPr>
              <w:t>Textile Team</w:t>
            </w:r>
          </w:p>
        </w:tc>
        <w:tc>
          <w:tcPr>
            <w:tcW w:w="581" w:type="pct"/>
          </w:tcPr>
          <w:p w:rsidR="009D4435" w:rsidRPr="009D4435" w:rsidRDefault="009D4435" w:rsidP="00F963DF">
            <w:pPr>
              <w:spacing w:line="240" w:lineRule="auto"/>
              <w:jc w:val="center"/>
              <w:rPr>
                <w:rFonts w:ascii="Gill Sans MT" w:hAnsi="Gill Sans MT"/>
              </w:rPr>
            </w:pPr>
            <w:proofErr w:type="spellStart"/>
            <w:r w:rsidRPr="009D4435">
              <w:rPr>
                <w:rFonts w:ascii="Gill Sans MT" w:hAnsi="Gill Sans MT"/>
              </w:rPr>
              <w:t>Qtr</w:t>
            </w:r>
            <w:proofErr w:type="spellEnd"/>
            <w:r w:rsidRPr="009D4435">
              <w:rPr>
                <w:rFonts w:ascii="Gill Sans MT" w:hAnsi="Gill Sans MT"/>
              </w:rPr>
              <w:t xml:space="preserve"> 4</w:t>
            </w:r>
          </w:p>
          <w:p w:rsidR="009D4435" w:rsidRDefault="009D4435" w:rsidP="00F963DF">
            <w:pPr>
              <w:spacing w:line="240" w:lineRule="auto"/>
              <w:jc w:val="center"/>
              <w:rPr>
                <w:rFonts w:ascii="Gill Sans MT" w:hAnsi="Gill Sans MT"/>
              </w:rPr>
            </w:pPr>
            <w:r w:rsidRPr="009D4435">
              <w:rPr>
                <w:rFonts w:ascii="Gill Sans MT" w:hAnsi="Gill Sans MT"/>
              </w:rPr>
              <w:t>(Jan - Mar 2023)</w:t>
            </w:r>
          </w:p>
        </w:tc>
      </w:tr>
      <w:tr w:rsidR="006A5039" w:rsidRPr="004C6351" w:rsidTr="006C0EE9">
        <w:trPr>
          <w:jc w:val="center"/>
        </w:trPr>
        <w:tc>
          <w:tcPr>
            <w:tcW w:w="156" w:type="pct"/>
          </w:tcPr>
          <w:p w:rsidR="006A5039" w:rsidRPr="00652A42" w:rsidRDefault="006A5039" w:rsidP="006A5039">
            <w:pPr>
              <w:spacing w:line="240" w:lineRule="auto"/>
              <w:rPr>
                <w:rFonts w:ascii="Gill Sans MT" w:hAnsi="Gill Sans MT"/>
                <w:sz w:val="22"/>
                <w:szCs w:val="22"/>
              </w:rPr>
            </w:pPr>
            <w:r w:rsidRPr="00652A42">
              <w:rPr>
                <w:rFonts w:ascii="Gill Sans MT" w:hAnsi="Gill Sans MT"/>
                <w:sz w:val="22"/>
                <w:szCs w:val="22"/>
              </w:rPr>
              <w:t>51</w:t>
            </w:r>
          </w:p>
        </w:tc>
        <w:tc>
          <w:tcPr>
            <w:tcW w:w="1303" w:type="pct"/>
          </w:tcPr>
          <w:p w:rsidR="006A5039" w:rsidRPr="00652A42" w:rsidRDefault="006A5039" w:rsidP="006A5039">
            <w:pPr>
              <w:spacing w:after="0" w:line="240" w:lineRule="auto"/>
              <w:rPr>
                <w:rFonts w:ascii="Gill Sans MT" w:hAnsi="Gill Sans MT"/>
                <w:sz w:val="22"/>
                <w:szCs w:val="22"/>
              </w:rPr>
            </w:pPr>
            <w:r w:rsidRPr="00652A42">
              <w:rPr>
                <w:rFonts w:ascii="Gill Sans MT" w:hAnsi="Gill Sans MT"/>
                <w:sz w:val="22"/>
                <w:szCs w:val="22"/>
              </w:rPr>
              <w:t>Support the pathway to higher and further education and employment by establishing a programme of work experience at key venues</w:t>
            </w:r>
          </w:p>
          <w:p w:rsidR="006A5039" w:rsidRPr="00652A42" w:rsidRDefault="006A5039" w:rsidP="006A5039">
            <w:pPr>
              <w:spacing w:after="0" w:line="240" w:lineRule="auto"/>
              <w:rPr>
                <w:rFonts w:ascii="Gill Sans MT" w:hAnsi="Gill Sans MT"/>
                <w:sz w:val="22"/>
                <w:szCs w:val="22"/>
              </w:rPr>
            </w:pPr>
          </w:p>
        </w:tc>
        <w:tc>
          <w:tcPr>
            <w:tcW w:w="293" w:type="pct"/>
          </w:tcPr>
          <w:p w:rsidR="006A5039" w:rsidRPr="00652A42" w:rsidRDefault="006A5039" w:rsidP="006A5039">
            <w:pPr>
              <w:jc w:val="center"/>
            </w:pPr>
            <w:r w:rsidRPr="00652A42">
              <w:rPr>
                <w:rFonts w:ascii="Gill Sans MT" w:hAnsi="Gill Sans MT"/>
                <w:sz w:val="22"/>
                <w:szCs w:val="22"/>
              </w:rPr>
              <w:t>IP</w:t>
            </w:r>
          </w:p>
        </w:tc>
        <w:tc>
          <w:tcPr>
            <w:tcW w:w="400" w:type="pct"/>
          </w:tcPr>
          <w:p w:rsidR="006A5039" w:rsidRPr="00652A42" w:rsidRDefault="006A5039" w:rsidP="006A5039">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404736" behindDoc="0" locked="0" layoutInCell="1" allowOverlap="1" wp14:anchorId="0F95735A" wp14:editId="7376F838">
                      <wp:simplePos x="0" y="0"/>
                      <wp:positionH relativeFrom="column">
                        <wp:posOffset>198120</wp:posOffset>
                      </wp:positionH>
                      <wp:positionV relativeFrom="paragraph">
                        <wp:posOffset>73025</wp:posOffset>
                      </wp:positionV>
                      <wp:extent cx="237600" cy="237600"/>
                      <wp:effectExtent l="0" t="0" r="10160" b="10160"/>
                      <wp:wrapNone/>
                      <wp:docPr id="13" name="Flowchart: Connector 13"/>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108C5" id="Flowchart: Connector 13" o:spid="_x0000_s1026" type="#_x0000_t120" style="position:absolute;margin-left:15.6pt;margin-top:5.75pt;width:18.7pt;height:18.7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" fillcolor="#00b050" strokecolor="#262626" strokeweight="1pt">
                      <v:stroke joinstyle="miter"/>
                    </v:shape>
                  </w:pict>
                </mc:Fallback>
              </mc:AlternateContent>
            </w:r>
          </w:p>
        </w:tc>
        <w:tc>
          <w:tcPr>
            <w:tcW w:w="2267" w:type="pct"/>
          </w:tcPr>
          <w:p w:rsidR="006A5039" w:rsidRPr="00873DA5" w:rsidRDefault="006A5039" w:rsidP="006A5039">
            <w:pPr>
              <w:spacing w:line="240" w:lineRule="auto"/>
              <w:rPr>
                <w:rFonts w:ascii="Gill Sans MT" w:hAnsi="Gill Sans MT"/>
                <w:sz w:val="22"/>
                <w:szCs w:val="22"/>
              </w:rPr>
            </w:pPr>
            <w:r w:rsidRPr="00873DA5">
              <w:rPr>
                <w:rFonts w:ascii="Gill Sans MT" w:hAnsi="Gill Sans MT"/>
                <w:sz w:val="22"/>
                <w:szCs w:val="22"/>
              </w:rPr>
              <w:t xml:space="preserve">Work Experience opportunities </w:t>
            </w:r>
            <w:proofErr w:type="gramStart"/>
            <w:r w:rsidRPr="00873DA5">
              <w:rPr>
                <w:rFonts w:ascii="Gill Sans MT" w:hAnsi="Gill Sans MT"/>
                <w:sz w:val="22"/>
                <w:szCs w:val="22"/>
              </w:rPr>
              <w:t>are currently being explored</w:t>
            </w:r>
            <w:proofErr w:type="gramEnd"/>
            <w:r w:rsidRPr="00873DA5">
              <w:rPr>
                <w:rFonts w:ascii="Gill Sans MT" w:hAnsi="Gill Sans MT"/>
                <w:sz w:val="22"/>
                <w:szCs w:val="22"/>
              </w:rPr>
              <w:t xml:space="preserve"> across the Trust. Placement opportunities will be co-ordinated centrally and discussed with EAC. Working closely with EAC a process has been developed and shared across the trust. Work Experience opportunities </w:t>
            </w:r>
            <w:proofErr w:type="gramStart"/>
            <w:r w:rsidRPr="00873DA5">
              <w:rPr>
                <w:rFonts w:ascii="Gill Sans MT" w:hAnsi="Gill Sans MT"/>
                <w:sz w:val="22"/>
                <w:szCs w:val="22"/>
              </w:rPr>
              <w:t>have been identified</w:t>
            </w:r>
            <w:proofErr w:type="gramEnd"/>
            <w:r w:rsidRPr="00873DA5">
              <w:rPr>
                <w:rFonts w:ascii="Gill Sans MT" w:hAnsi="Gill Sans MT"/>
                <w:sz w:val="22"/>
                <w:szCs w:val="22"/>
              </w:rPr>
              <w:t xml:space="preserve"> and are currently being implemented within the Environment and Best Life Teams.</w:t>
            </w:r>
          </w:p>
        </w:tc>
        <w:tc>
          <w:tcPr>
            <w:tcW w:w="581" w:type="pct"/>
          </w:tcPr>
          <w:p w:rsidR="006A5039" w:rsidRDefault="006A5039" w:rsidP="006A5039">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2</w:t>
            </w:r>
          </w:p>
          <w:p w:rsidR="006A5039" w:rsidRPr="006A5039" w:rsidRDefault="006A5039" w:rsidP="006A5039">
            <w:pPr>
              <w:spacing w:line="240" w:lineRule="auto"/>
              <w:jc w:val="center"/>
              <w:rPr>
                <w:rFonts w:ascii="Gill Sans MT" w:hAnsi="Gill Sans MT"/>
                <w:color w:val="262626" w:themeColor="text1" w:themeTint="D9"/>
                <w:highlight w:val="yellow"/>
              </w:rPr>
            </w:pPr>
            <w:r>
              <w:rPr>
                <w:rFonts w:ascii="Gill Sans MT" w:hAnsi="Gill Sans MT"/>
              </w:rPr>
              <w:t>(Jul - Sep 2023)</w:t>
            </w:r>
          </w:p>
        </w:tc>
      </w:tr>
      <w:tr w:rsidR="008C4807" w:rsidRPr="004C6351" w:rsidTr="006C0EE9">
        <w:trPr>
          <w:jc w:val="center"/>
        </w:trPr>
        <w:tc>
          <w:tcPr>
            <w:tcW w:w="156" w:type="pct"/>
          </w:tcPr>
          <w:p w:rsidR="008C4807" w:rsidRPr="004C6351" w:rsidRDefault="008C4807" w:rsidP="008C4807">
            <w:pPr>
              <w:spacing w:line="240" w:lineRule="auto"/>
              <w:rPr>
                <w:rFonts w:ascii="Gill Sans MT" w:hAnsi="Gill Sans MT"/>
                <w:sz w:val="22"/>
                <w:szCs w:val="22"/>
              </w:rPr>
            </w:pPr>
            <w:r w:rsidRPr="004C6351">
              <w:rPr>
                <w:rFonts w:ascii="Gill Sans MT" w:hAnsi="Gill Sans MT"/>
                <w:sz w:val="22"/>
                <w:szCs w:val="22"/>
              </w:rPr>
              <w:t>52</w:t>
            </w:r>
          </w:p>
        </w:tc>
        <w:tc>
          <w:tcPr>
            <w:tcW w:w="1303" w:type="pct"/>
          </w:tcPr>
          <w:p w:rsidR="008C4807" w:rsidRPr="004C6351" w:rsidRDefault="008C4807" w:rsidP="008C4807">
            <w:pPr>
              <w:spacing w:after="0" w:line="240" w:lineRule="auto"/>
              <w:rPr>
                <w:rFonts w:ascii="Gill Sans MT" w:hAnsi="Gill Sans MT"/>
                <w:sz w:val="22"/>
                <w:szCs w:val="22"/>
              </w:rPr>
            </w:pPr>
            <w:r w:rsidRPr="004C6351">
              <w:rPr>
                <w:rFonts w:ascii="Gill Sans MT" w:hAnsi="Gill Sans MT"/>
                <w:sz w:val="22"/>
                <w:szCs w:val="22"/>
              </w:rPr>
              <w:t>Identify and implement opportunities for internships or modern apprenticeships across Trust services</w:t>
            </w:r>
          </w:p>
        </w:tc>
        <w:tc>
          <w:tcPr>
            <w:tcW w:w="293" w:type="pct"/>
          </w:tcPr>
          <w:p w:rsidR="008C4807" w:rsidRDefault="008C4807" w:rsidP="008C4807">
            <w:pPr>
              <w:jc w:val="center"/>
            </w:pPr>
            <w:r>
              <w:rPr>
                <w:rFonts w:ascii="Gill Sans MT" w:hAnsi="Gill Sans MT"/>
              </w:rPr>
              <w:t>IP</w:t>
            </w:r>
          </w:p>
        </w:tc>
        <w:tc>
          <w:tcPr>
            <w:tcW w:w="400" w:type="pct"/>
          </w:tcPr>
          <w:p w:rsidR="008C4807" w:rsidRPr="00652A42" w:rsidRDefault="008C4807" w:rsidP="008C4807">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369920" behindDoc="0" locked="0" layoutInCell="1" allowOverlap="1" wp14:anchorId="68A1B5AA" wp14:editId="1EC32888">
                      <wp:simplePos x="0" y="0"/>
                      <wp:positionH relativeFrom="column">
                        <wp:posOffset>195034</wp:posOffset>
                      </wp:positionH>
                      <wp:positionV relativeFrom="paragraph">
                        <wp:posOffset>52691</wp:posOffset>
                      </wp:positionV>
                      <wp:extent cx="237600" cy="237600"/>
                      <wp:effectExtent l="0" t="0" r="10160" b="10160"/>
                      <wp:wrapNone/>
                      <wp:docPr id="238" name="Flowchart: Connector 238"/>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D7DFE" id="Flowchart: Connector 238" o:spid="_x0000_s1026" type="#_x0000_t120" style="position:absolute;margin-left:15.35pt;margin-top:4.15pt;width:18.7pt;height:18.7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" fillcolor="#ffc000" strokecolor="#262626" strokeweight="1pt">
                      <v:stroke joinstyle="miter"/>
                    </v:shape>
                  </w:pict>
                </mc:Fallback>
              </mc:AlternateContent>
            </w:r>
          </w:p>
        </w:tc>
        <w:tc>
          <w:tcPr>
            <w:tcW w:w="2267" w:type="pct"/>
          </w:tcPr>
          <w:p w:rsidR="008C4807" w:rsidRPr="002F4608" w:rsidRDefault="00027272" w:rsidP="008C4807">
            <w:pPr>
              <w:spacing w:after="0" w:line="240" w:lineRule="auto"/>
              <w:rPr>
                <w:rFonts w:ascii="Gill Sans MT" w:eastAsia="Times New Roman" w:hAnsi="Gill Sans MT"/>
              </w:rPr>
            </w:pPr>
            <w:r w:rsidRPr="00EF2B87">
              <w:rPr>
                <w:rFonts w:ascii="Gill Sans MT" w:hAnsi="Gill Sans MT"/>
                <w:sz w:val="22"/>
                <w:szCs w:val="22"/>
              </w:rPr>
              <w:t>Carried forward to the 24-26 Corporate Delivery Plan.</w:t>
            </w:r>
          </w:p>
        </w:tc>
        <w:tc>
          <w:tcPr>
            <w:tcW w:w="581" w:type="pct"/>
          </w:tcPr>
          <w:p w:rsidR="008C4807" w:rsidRPr="004C6351" w:rsidRDefault="008C4807" w:rsidP="008C4807">
            <w:pPr>
              <w:spacing w:line="240" w:lineRule="auto"/>
              <w:jc w:val="center"/>
              <w:rPr>
                <w:rFonts w:ascii="Gill Sans MT" w:hAnsi="Gill Sans MT"/>
                <w:color w:val="262626" w:themeColor="text1" w:themeTint="D9"/>
              </w:rPr>
            </w:pPr>
          </w:p>
        </w:tc>
      </w:tr>
      <w:tr w:rsidR="009D4435" w:rsidRPr="004C6351" w:rsidTr="006C0EE9">
        <w:trPr>
          <w:jc w:val="center"/>
        </w:trPr>
        <w:tc>
          <w:tcPr>
            <w:tcW w:w="156" w:type="pct"/>
          </w:tcPr>
          <w:p w:rsidR="009D4435" w:rsidRPr="004C6351" w:rsidRDefault="009D4435" w:rsidP="009D4435">
            <w:pPr>
              <w:spacing w:line="240" w:lineRule="auto"/>
              <w:rPr>
                <w:rFonts w:ascii="Gill Sans MT" w:hAnsi="Gill Sans MT"/>
                <w:sz w:val="22"/>
                <w:szCs w:val="22"/>
              </w:rPr>
            </w:pPr>
            <w:r w:rsidRPr="004C6351">
              <w:rPr>
                <w:rFonts w:ascii="Gill Sans MT" w:hAnsi="Gill Sans MT"/>
                <w:sz w:val="22"/>
                <w:szCs w:val="22"/>
              </w:rPr>
              <w:lastRenderedPageBreak/>
              <w:t>53</w:t>
            </w:r>
          </w:p>
        </w:tc>
        <w:tc>
          <w:tcPr>
            <w:tcW w:w="1303" w:type="pct"/>
          </w:tcPr>
          <w:p w:rsidR="009D4435" w:rsidRPr="004C6351" w:rsidRDefault="009D4435" w:rsidP="009D4435">
            <w:pPr>
              <w:spacing w:after="0" w:line="240" w:lineRule="auto"/>
              <w:rPr>
                <w:rFonts w:ascii="Gill Sans MT" w:hAnsi="Gill Sans MT"/>
                <w:sz w:val="22"/>
                <w:szCs w:val="22"/>
              </w:rPr>
            </w:pPr>
            <w:r w:rsidRPr="004C6351">
              <w:rPr>
                <w:rFonts w:ascii="Gill Sans MT" w:hAnsi="Gill Sans MT"/>
                <w:sz w:val="22"/>
                <w:szCs w:val="22"/>
              </w:rPr>
              <w:t>Establish a variety of volunteering placements for the Duke of Edinburgh award scheme</w:t>
            </w:r>
          </w:p>
          <w:p w:rsidR="009D4435" w:rsidRPr="004C6351" w:rsidRDefault="009D4435" w:rsidP="009D4435">
            <w:pPr>
              <w:spacing w:after="0" w:line="240" w:lineRule="auto"/>
              <w:rPr>
                <w:rFonts w:ascii="Gill Sans MT" w:hAnsi="Gill Sans MT"/>
                <w:sz w:val="22"/>
                <w:szCs w:val="22"/>
              </w:rPr>
            </w:pPr>
          </w:p>
        </w:tc>
        <w:tc>
          <w:tcPr>
            <w:tcW w:w="293" w:type="pct"/>
          </w:tcPr>
          <w:p w:rsidR="009D4435" w:rsidRDefault="009D4435" w:rsidP="009D4435">
            <w:pPr>
              <w:jc w:val="center"/>
            </w:pPr>
            <w:r>
              <w:rPr>
                <w:rFonts w:ascii="Gill Sans MT" w:hAnsi="Gill Sans MT"/>
              </w:rPr>
              <w:t>IP</w:t>
            </w:r>
          </w:p>
        </w:tc>
        <w:tc>
          <w:tcPr>
            <w:tcW w:w="400" w:type="pct"/>
          </w:tcPr>
          <w:p w:rsidR="009D4435" w:rsidRPr="00652A42" w:rsidRDefault="009D4435" w:rsidP="009D4435">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297216" behindDoc="0" locked="0" layoutInCell="1" allowOverlap="1" wp14:anchorId="57CE017D" wp14:editId="151C04D6">
                      <wp:simplePos x="0" y="0"/>
                      <wp:positionH relativeFrom="column">
                        <wp:posOffset>195034</wp:posOffset>
                      </wp:positionH>
                      <wp:positionV relativeFrom="paragraph">
                        <wp:posOffset>48881</wp:posOffset>
                      </wp:positionV>
                      <wp:extent cx="237600" cy="237600"/>
                      <wp:effectExtent l="0" t="0" r="10160" b="10160"/>
                      <wp:wrapNone/>
                      <wp:docPr id="239" name="Flowchart: Connector 239"/>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F404B" id="Flowchart: Connector 239" o:spid="_x0000_s1026" type="#_x0000_t120" style="position:absolute;margin-left:15.35pt;margin-top:3.85pt;width:18.7pt;height:18.7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" fillcolor="#00b050" strokecolor="#262626" strokeweight="1pt">
                      <v:stroke joinstyle="miter"/>
                    </v:shape>
                  </w:pict>
                </mc:Fallback>
              </mc:AlternateContent>
            </w:r>
          </w:p>
        </w:tc>
        <w:tc>
          <w:tcPr>
            <w:tcW w:w="2267" w:type="pct"/>
          </w:tcPr>
          <w:p w:rsidR="009D4435" w:rsidRPr="00652A42" w:rsidRDefault="009D4435" w:rsidP="009D4435">
            <w:pPr>
              <w:spacing w:line="240" w:lineRule="auto"/>
              <w:rPr>
                <w:rFonts w:ascii="Gill Sans MT" w:hAnsi="Gill Sans MT"/>
                <w:sz w:val="22"/>
                <w:szCs w:val="22"/>
              </w:rPr>
            </w:pPr>
            <w:r w:rsidRPr="00652A42">
              <w:rPr>
                <w:rFonts w:ascii="Gill Sans MT" w:hAnsi="Gill Sans MT"/>
                <w:sz w:val="22"/>
                <w:szCs w:val="22"/>
              </w:rPr>
              <w:t xml:space="preserve">All existing volunteer roles are available for Duke of Edinburgh award </w:t>
            </w:r>
            <w:proofErr w:type="gramStart"/>
            <w:r w:rsidRPr="00652A42">
              <w:rPr>
                <w:rFonts w:ascii="Gill Sans MT" w:hAnsi="Gill Sans MT"/>
                <w:sz w:val="22"/>
                <w:szCs w:val="22"/>
              </w:rPr>
              <w:t>scheme,</w:t>
            </w:r>
            <w:proofErr w:type="gramEnd"/>
            <w:r w:rsidRPr="00652A42">
              <w:rPr>
                <w:rFonts w:ascii="Gill Sans MT" w:hAnsi="Gill Sans MT"/>
                <w:sz w:val="22"/>
                <w:szCs w:val="22"/>
              </w:rPr>
              <w:t xml:space="preserve"> there may be age restrictions within some roles.</w:t>
            </w:r>
          </w:p>
        </w:tc>
        <w:tc>
          <w:tcPr>
            <w:tcW w:w="581" w:type="pct"/>
          </w:tcPr>
          <w:p w:rsidR="009D4435" w:rsidRDefault="009D4435" w:rsidP="00F963DF">
            <w:pPr>
              <w:spacing w:line="240" w:lineRule="auto"/>
              <w:jc w:val="center"/>
              <w:rPr>
                <w:rFonts w:ascii="Gill Sans MT" w:hAnsi="Gill Sans MT"/>
              </w:rPr>
            </w:pPr>
            <w:proofErr w:type="spellStart"/>
            <w:r w:rsidRPr="00861C98">
              <w:rPr>
                <w:rFonts w:ascii="Gill Sans MT" w:hAnsi="Gill Sans MT"/>
              </w:rPr>
              <w:t>Qtr</w:t>
            </w:r>
            <w:proofErr w:type="spellEnd"/>
            <w:r w:rsidRPr="00861C98">
              <w:rPr>
                <w:rFonts w:ascii="Gill Sans MT" w:hAnsi="Gill Sans MT"/>
              </w:rPr>
              <w:t xml:space="preserve"> 4</w:t>
            </w:r>
          </w:p>
          <w:p w:rsidR="009D4435" w:rsidRPr="004C6351" w:rsidRDefault="009D4435" w:rsidP="00F963DF">
            <w:pPr>
              <w:spacing w:line="240" w:lineRule="auto"/>
              <w:jc w:val="center"/>
              <w:rPr>
                <w:rFonts w:ascii="Gill Sans MT" w:hAnsi="Gill Sans MT"/>
                <w:color w:val="262626" w:themeColor="text1" w:themeTint="D9"/>
              </w:rPr>
            </w:pPr>
            <w:r w:rsidRPr="00861C98">
              <w:rPr>
                <w:rFonts w:ascii="Gill Sans MT" w:hAnsi="Gill Sans MT"/>
              </w:rPr>
              <w:t>(J</w:t>
            </w:r>
            <w:r>
              <w:rPr>
                <w:rFonts w:ascii="Gill Sans MT" w:hAnsi="Gill Sans MT"/>
              </w:rPr>
              <w:t xml:space="preserve">an - </w:t>
            </w:r>
            <w:r w:rsidRPr="00861C98">
              <w:rPr>
                <w:rFonts w:ascii="Gill Sans MT" w:hAnsi="Gill Sans MT"/>
              </w:rPr>
              <w:t>Mar 2023)</w:t>
            </w:r>
          </w:p>
        </w:tc>
      </w:tr>
      <w:tr w:rsidR="009D4435" w:rsidRPr="004C6351" w:rsidTr="006C0EE9">
        <w:trPr>
          <w:jc w:val="center"/>
        </w:trPr>
        <w:tc>
          <w:tcPr>
            <w:tcW w:w="156" w:type="pct"/>
          </w:tcPr>
          <w:p w:rsidR="009D4435" w:rsidRPr="004C6351" w:rsidRDefault="009D4435" w:rsidP="009D4435">
            <w:pPr>
              <w:spacing w:line="240" w:lineRule="auto"/>
              <w:rPr>
                <w:rFonts w:ascii="Gill Sans MT" w:hAnsi="Gill Sans MT"/>
                <w:sz w:val="22"/>
                <w:szCs w:val="22"/>
              </w:rPr>
            </w:pPr>
            <w:r w:rsidRPr="004C6351">
              <w:rPr>
                <w:rFonts w:ascii="Gill Sans MT" w:hAnsi="Gill Sans MT"/>
                <w:sz w:val="22"/>
                <w:szCs w:val="22"/>
              </w:rPr>
              <w:t>54</w:t>
            </w:r>
          </w:p>
        </w:tc>
        <w:tc>
          <w:tcPr>
            <w:tcW w:w="1303" w:type="pct"/>
          </w:tcPr>
          <w:p w:rsidR="009D4435" w:rsidRPr="004C6351" w:rsidRDefault="009D4435" w:rsidP="009D4435">
            <w:pPr>
              <w:spacing w:after="0" w:line="240" w:lineRule="auto"/>
              <w:rPr>
                <w:rFonts w:ascii="Gill Sans MT" w:hAnsi="Gill Sans MT"/>
                <w:sz w:val="22"/>
                <w:szCs w:val="22"/>
              </w:rPr>
            </w:pPr>
            <w:r w:rsidRPr="004C6351">
              <w:rPr>
                <w:rFonts w:ascii="Gill Sans MT" w:hAnsi="Gill Sans MT"/>
                <w:sz w:val="22"/>
                <w:szCs w:val="22"/>
              </w:rPr>
              <w:t>Ensure that monitoring and evaluation demonstrates the impact of our volunteering programme, taking a threefold approach: On the volunteer; on East Ayrshire Leisure</w:t>
            </w:r>
            <w:proofErr w:type="gramStart"/>
            <w:r w:rsidRPr="004C6351">
              <w:rPr>
                <w:rFonts w:ascii="Gill Sans MT" w:hAnsi="Gill Sans MT"/>
                <w:sz w:val="22"/>
                <w:szCs w:val="22"/>
              </w:rPr>
              <w:t>;</w:t>
            </w:r>
            <w:proofErr w:type="gramEnd"/>
            <w:r w:rsidRPr="004C6351">
              <w:rPr>
                <w:rFonts w:ascii="Gill Sans MT" w:hAnsi="Gill Sans MT"/>
                <w:sz w:val="22"/>
                <w:szCs w:val="22"/>
              </w:rPr>
              <w:t xml:space="preserve"> and on the services’ users. </w:t>
            </w:r>
          </w:p>
          <w:p w:rsidR="009D4435" w:rsidRPr="004C6351" w:rsidRDefault="009D4435" w:rsidP="009D4435">
            <w:pPr>
              <w:spacing w:after="0" w:line="240" w:lineRule="auto"/>
              <w:rPr>
                <w:rFonts w:ascii="Gill Sans MT" w:hAnsi="Gill Sans MT"/>
                <w:sz w:val="22"/>
                <w:szCs w:val="22"/>
              </w:rPr>
            </w:pPr>
          </w:p>
        </w:tc>
        <w:tc>
          <w:tcPr>
            <w:tcW w:w="293" w:type="pct"/>
          </w:tcPr>
          <w:p w:rsidR="009D4435" w:rsidRDefault="009D4435" w:rsidP="009D4435">
            <w:pPr>
              <w:jc w:val="center"/>
            </w:pPr>
            <w:r>
              <w:rPr>
                <w:rFonts w:ascii="Gill Sans MT" w:hAnsi="Gill Sans MT"/>
              </w:rPr>
              <w:t>IP</w:t>
            </w:r>
          </w:p>
        </w:tc>
        <w:tc>
          <w:tcPr>
            <w:tcW w:w="400" w:type="pct"/>
          </w:tcPr>
          <w:p w:rsidR="009D4435" w:rsidRPr="00652A42" w:rsidRDefault="008C4807" w:rsidP="009D4435">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371968" behindDoc="0" locked="0" layoutInCell="1" allowOverlap="1" wp14:anchorId="3AF63784" wp14:editId="12BC90BB">
                      <wp:simplePos x="0" y="0"/>
                      <wp:positionH relativeFrom="column">
                        <wp:posOffset>196215</wp:posOffset>
                      </wp:positionH>
                      <wp:positionV relativeFrom="paragraph">
                        <wp:posOffset>76835</wp:posOffset>
                      </wp:positionV>
                      <wp:extent cx="237600" cy="237600"/>
                      <wp:effectExtent l="0" t="0" r="10160" b="10160"/>
                      <wp:wrapNone/>
                      <wp:docPr id="263" name="Flowchart: Connector 263"/>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87B93" id="Flowchart: Connector 263" o:spid="_x0000_s1026" type="#_x0000_t120" style="position:absolute;margin-left:15.45pt;margin-top:6.05pt;width:18.7pt;height:18.7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" fillcolor="#00b050" strokecolor="#262626" strokeweight="1pt">
                      <v:stroke joinstyle="miter"/>
                    </v:shape>
                  </w:pict>
                </mc:Fallback>
              </mc:AlternateContent>
            </w:r>
          </w:p>
        </w:tc>
        <w:tc>
          <w:tcPr>
            <w:tcW w:w="2267" w:type="pct"/>
          </w:tcPr>
          <w:p w:rsidR="009D4435" w:rsidRPr="00652A42" w:rsidRDefault="008C4807" w:rsidP="009D4435">
            <w:pPr>
              <w:spacing w:line="240" w:lineRule="auto"/>
              <w:rPr>
                <w:rFonts w:ascii="Gill Sans MT" w:hAnsi="Gill Sans MT"/>
                <w:sz w:val="22"/>
                <w:szCs w:val="22"/>
              </w:rPr>
            </w:pPr>
            <w:r w:rsidRPr="00652A42">
              <w:rPr>
                <w:rFonts w:ascii="Gill Sans MT" w:hAnsi="Gill Sans MT"/>
                <w:sz w:val="22"/>
                <w:szCs w:val="22"/>
              </w:rPr>
              <w:t xml:space="preserve">A process had been developed which </w:t>
            </w:r>
            <w:proofErr w:type="gramStart"/>
            <w:r w:rsidRPr="00652A42">
              <w:rPr>
                <w:rFonts w:ascii="Gill Sans MT" w:hAnsi="Gill Sans MT"/>
                <w:sz w:val="22"/>
                <w:szCs w:val="22"/>
              </w:rPr>
              <w:t>is currently being reviewed by Internal Audit</w:t>
            </w:r>
            <w:proofErr w:type="gramEnd"/>
            <w:r w:rsidRPr="00652A42">
              <w:rPr>
                <w:rFonts w:ascii="Gill Sans MT" w:hAnsi="Gill Sans MT"/>
                <w:sz w:val="22"/>
                <w:szCs w:val="22"/>
              </w:rPr>
              <w:t xml:space="preserve">.  Recommendations </w:t>
            </w:r>
            <w:proofErr w:type="gramStart"/>
            <w:r w:rsidRPr="00652A42">
              <w:rPr>
                <w:rFonts w:ascii="Gill Sans MT" w:hAnsi="Gill Sans MT"/>
                <w:sz w:val="22"/>
                <w:szCs w:val="22"/>
              </w:rPr>
              <w:t>will be considered and introduced where appropriate</w:t>
            </w:r>
            <w:proofErr w:type="gramEnd"/>
            <w:r w:rsidRPr="00652A42">
              <w:rPr>
                <w:rFonts w:ascii="Gill Sans MT" w:hAnsi="Gill Sans MT"/>
                <w:sz w:val="22"/>
                <w:szCs w:val="22"/>
              </w:rPr>
              <w:t>.</w:t>
            </w:r>
          </w:p>
        </w:tc>
        <w:tc>
          <w:tcPr>
            <w:tcW w:w="581" w:type="pct"/>
          </w:tcPr>
          <w:p w:rsidR="008C4807" w:rsidRDefault="008C4807" w:rsidP="008C4807">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1</w:t>
            </w:r>
          </w:p>
          <w:p w:rsidR="009D4435" w:rsidRPr="004C6351" w:rsidRDefault="008C4807" w:rsidP="008C4807">
            <w:pPr>
              <w:spacing w:line="240" w:lineRule="auto"/>
              <w:jc w:val="center"/>
              <w:rPr>
                <w:rFonts w:ascii="Gill Sans MT" w:hAnsi="Gill Sans MT"/>
                <w:color w:val="262626" w:themeColor="text1" w:themeTint="D9"/>
              </w:rPr>
            </w:pPr>
            <w:r>
              <w:rPr>
                <w:rFonts w:ascii="Gill Sans MT" w:hAnsi="Gill Sans MT"/>
              </w:rPr>
              <w:t>(Apr - Jun 2023)</w:t>
            </w:r>
          </w:p>
        </w:tc>
      </w:tr>
    </w:tbl>
    <w:p w:rsidR="002A4D7A" w:rsidRPr="004C6351" w:rsidRDefault="002A4D7A">
      <w:pPr>
        <w:spacing w:after="160" w:line="259" w:lineRule="auto"/>
        <w:rPr>
          <w:rFonts w:ascii="Gill Sans MT" w:hAnsi="Gill Sans MT"/>
        </w:rPr>
      </w:pPr>
    </w:p>
    <w:tbl>
      <w:tblPr>
        <w:tblStyle w:val="TableGrid"/>
        <w:tblW w:w="5029" w:type="pct"/>
        <w:jc w:val="center"/>
        <w:tblLook w:val="04A0" w:firstRow="1" w:lastRow="0" w:firstColumn="1" w:lastColumn="0" w:noHBand="0" w:noVBand="1"/>
      </w:tblPr>
      <w:tblGrid>
        <w:gridCol w:w="436"/>
        <w:gridCol w:w="3579"/>
        <w:gridCol w:w="945"/>
        <w:gridCol w:w="1117"/>
        <w:gridCol w:w="6249"/>
        <w:gridCol w:w="1703"/>
      </w:tblGrid>
      <w:tr w:rsidR="006C0EE9" w:rsidRPr="004C6351" w:rsidTr="00027272">
        <w:trPr>
          <w:jc w:val="center"/>
        </w:trPr>
        <w:tc>
          <w:tcPr>
            <w:tcW w:w="5000" w:type="pct"/>
            <w:gridSpan w:val="6"/>
            <w:shd w:val="clear" w:color="auto" w:fill="1F3864"/>
          </w:tcPr>
          <w:p w:rsidR="006C0EE9" w:rsidRPr="004C6351" w:rsidRDefault="006C0EE9" w:rsidP="00954C92">
            <w:pPr>
              <w:spacing w:line="240" w:lineRule="auto"/>
              <w:jc w:val="center"/>
              <w:rPr>
                <w:rFonts w:ascii="Gill Sans MT" w:hAnsi="Gill Sans MT"/>
              </w:rPr>
            </w:pPr>
            <w:r w:rsidRPr="004C6351">
              <w:rPr>
                <w:rFonts w:ascii="Gill Sans MT" w:hAnsi="Gill Sans MT"/>
                <w:sz w:val="22"/>
                <w:szCs w:val="22"/>
              </w:rPr>
              <w:br w:type="page"/>
            </w:r>
            <w:r w:rsidRPr="004C6351">
              <w:rPr>
                <w:rFonts w:ascii="Gill Sans MT" w:hAnsi="Gill Sans MT"/>
                <w:b/>
                <w:sz w:val="22"/>
                <w:szCs w:val="22"/>
              </w:rPr>
              <w:t>INVESTING IN OUR PEOPLE &amp; EMBRACING OUR VALUES</w:t>
            </w:r>
          </w:p>
        </w:tc>
      </w:tr>
      <w:tr w:rsidR="006C0EE9" w:rsidRPr="004C6351" w:rsidTr="00027272">
        <w:trPr>
          <w:jc w:val="center"/>
        </w:trPr>
        <w:tc>
          <w:tcPr>
            <w:tcW w:w="5000" w:type="pct"/>
            <w:gridSpan w:val="6"/>
            <w:shd w:val="clear" w:color="auto" w:fill="A6A6A6" w:themeFill="background1" w:themeFillShade="A6"/>
          </w:tcPr>
          <w:p w:rsidR="006C0EE9" w:rsidRPr="004C6351" w:rsidRDefault="006C0EE9" w:rsidP="004D5786">
            <w:pPr>
              <w:spacing w:line="240" w:lineRule="auto"/>
              <w:jc w:val="center"/>
              <w:rPr>
                <w:rFonts w:ascii="Gill Sans MT" w:hAnsi="Gill Sans MT"/>
                <w:b/>
              </w:rPr>
            </w:pPr>
            <w:r w:rsidRPr="004C6351">
              <w:rPr>
                <w:rFonts w:ascii="Gill Sans MT" w:hAnsi="Gill Sans MT"/>
                <w:b/>
                <w:sz w:val="22"/>
                <w:szCs w:val="22"/>
              </w:rPr>
              <w:t>Strategic Objective 3: To integrate our values into all aspects of our business including Review and Development programme, recruitment, training and meetings. To focus on skills, knowledge and experience in the development of our business and to ensure we invest in industry specialist training which is tailored to meet the needs of our programmes</w:t>
            </w:r>
          </w:p>
        </w:tc>
      </w:tr>
      <w:tr w:rsidR="006C0EE9" w:rsidRPr="004C6351" w:rsidTr="00027272">
        <w:trPr>
          <w:jc w:val="center"/>
        </w:trPr>
        <w:tc>
          <w:tcPr>
            <w:tcW w:w="1431" w:type="pct"/>
            <w:gridSpan w:val="2"/>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Output</w:t>
            </w:r>
          </w:p>
        </w:tc>
        <w:tc>
          <w:tcPr>
            <w:tcW w:w="337"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Lead</w:t>
            </w:r>
          </w:p>
        </w:tc>
        <w:tc>
          <w:tcPr>
            <w:tcW w:w="398"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Progress</w:t>
            </w:r>
          </w:p>
        </w:tc>
        <w:tc>
          <w:tcPr>
            <w:tcW w:w="2227"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Comments</w:t>
            </w:r>
          </w:p>
        </w:tc>
        <w:tc>
          <w:tcPr>
            <w:tcW w:w="608"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027272" w:rsidRPr="004C6351" w:rsidTr="00027272">
        <w:trPr>
          <w:jc w:val="center"/>
        </w:trPr>
        <w:tc>
          <w:tcPr>
            <w:tcW w:w="155" w:type="pct"/>
          </w:tcPr>
          <w:p w:rsidR="00027272" w:rsidRPr="00652A42" w:rsidRDefault="00027272" w:rsidP="00027272">
            <w:pPr>
              <w:spacing w:line="240" w:lineRule="auto"/>
              <w:rPr>
                <w:rFonts w:ascii="Gill Sans MT" w:hAnsi="Gill Sans MT"/>
                <w:sz w:val="22"/>
                <w:szCs w:val="22"/>
              </w:rPr>
            </w:pPr>
            <w:r w:rsidRPr="00652A42">
              <w:rPr>
                <w:rFonts w:ascii="Gill Sans MT" w:hAnsi="Gill Sans MT"/>
                <w:sz w:val="22"/>
                <w:szCs w:val="22"/>
              </w:rPr>
              <w:t>55</w:t>
            </w:r>
          </w:p>
        </w:tc>
        <w:tc>
          <w:tcPr>
            <w:tcW w:w="1275" w:type="pct"/>
          </w:tcPr>
          <w:p w:rsidR="00027272" w:rsidRPr="00652A42" w:rsidRDefault="00027272" w:rsidP="00027272">
            <w:pPr>
              <w:spacing w:line="240" w:lineRule="auto"/>
              <w:rPr>
                <w:rFonts w:ascii="Gill Sans MT" w:hAnsi="Gill Sans MT"/>
                <w:sz w:val="22"/>
                <w:szCs w:val="22"/>
              </w:rPr>
            </w:pPr>
            <w:r w:rsidRPr="00652A42">
              <w:rPr>
                <w:rFonts w:ascii="Gill Sans MT" w:hAnsi="Gill Sans MT"/>
                <w:sz w:val="22"/>
                <w:szCs w:val="22"/>
              </w:rPr>
              <w:t>Establish an annual calendar of Open Days and development opportunities for staff, volunteers and members of our communities.</w:t>
            </w:r>
          </w:p>
        </w:tc>
        <w:tc>
          <w:tcPr>
            <w:tcW w:w="337" w:type="pct"/>
          </w:tcPr>
          <w:p w:rsidR="00027272" w:rsidRPr="00652A42" w:rsidRDefault="00027272" w:rsidP="00027272">
            <w:pPr>
              <w:spacing w:line="240" w:lineRule="auto"/>
              <w:jc w:val="center"/>
              <w:rPr>
                <w:rFonts w:ascii="Gill Sans MT" w:hAnsi="Gill Sans MT"/>
                <w:sz w:val="22"/>
                <w:szCs w:val="22"/>
              </w:rPr>
            </w:pPr>
            <w:r w:rsidRPr="00652A42">
              <w:rPr>
                <w:rFonts w:ascii="Gill Sans MT" w:hAnsi="Gill Sans MT"/>
                <w:sz w:val="22"/>
                <w:szCs w:val="22"/>
              </w:rPr>
              <w:t>DR</w:t>
            </w:r>
          </w:p>
        </w:tc>
        <w:tc>
          <w:tcPr>
            <w:tcW w:w="398" w:type="pct"/>
          </w:tcPr>
          <w:p w:rsidR="00027272" w:rsidRPr="00994308" w:rsidRDefault="00027272" w:rsidP="00027272">
            <w:pPr>
              <w:spacing w:line="240" w:lineRule="auto"/>
              <w:rPr>
                <w:rFonts w:ascii="Gill Sans MT" w:hAnsi="Gill Sans MT"/>
              </w:rPr>
            </w:pPr>
            <w:r w:rsidRPr="00652A42">
              <w:rPr>
                <w:rFonts w:ascii="Gill Sans MT" w:hAnsi="Gill Sans MT"/>
                <w:noProof/>
              </w:rPr>
              <mc:AlternateContent>
                <mc:Choice Requires="wps">
                  <w:drawing>
                    <wp:anchor distT="0" distB="0" distL="114300" distR="114300" simplePos="0" relativeHeight="252410880" behindDoc="1" locked="0" layoutInCell="1" allowOverlap="1" wp14:anchorId="2E797C8B" wp14:editId="05ABAC7A">
                      <wp:simplePos x="0" y="0"/>
                      <wp:positionH relativeFrom="column">
                        <wp:posOffset>148079</wp:posOffset>
                      </wp:positionH>
                      <wp:positionV relativeFrom="paragraph">
                        <wp:posOffset>52383</wp:posOffset>
                      </wp:positionV>
                      <wp:extent cx="237600" cy="237600"/>
                      <wp:effectExtent l="0" t="0" r="10160" b="10160"/>
                      <wp:wrapNone/>
                      <wp:docPr id="28" name="Flowchart: Connector 28"/>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72173" id="Flowchart: Connector 28" o:spid="_x0000_s1026" type="#_x0000_t120" style="position:absolute;margin-left:11.65pt;margin-top:4.1pt;width:18.7pt;height:18.7pt;z-index:-25090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" fillcolor="#00b050" strokecolor="#262626" strokeweight="1pt">
                      <v:stroke joinstyle="miter"/>
                    </v:shape>
                  </w:pict>
                </mc:Fallback>
              </mc:AlternateContent>
            </w:r>
          </w:p>
        </w:tc>
        <w:tc>
          <w:tcPr>
            <w:tcW w:w="2227" w:type="pct"/>
          </w:tcPr>
          <w:p w:rsidR="00027272" w:rsidRPr="00EF2B87" w:rsidRDefault="00027272" w:rsidP="00027272">
            <w:pPr>
              <w:spacing w:line="240" w:lineRule="auto"/>
              <w:rPr>
                <w:rFonts w:ascii="Gill Sans MT" w:hAnsi="Gill Sans MT"/>
                <w:sz w:val="22"/>
              </w:rPr>
            </w:pPr>
            <w:r w:rsidRPr="00EF2B87">
              <w:rPr>
                <w:rFonts w:ascii="Gill Sans MT" w:hAnsi="Gill Sans MT"/>
                <w:sz w:val="22"/>
              </w:rPr>
              <w:t>‘Exchange calendar’ is now on Intranet under Working For Us. Doors Open Day, Volunteer Week and other key dates will be added to the calendar as open days are planned.</w:t>
            </w:r>
          </w:p>
        </w:tc>
        <w:tc>
          <w:tcPr>
            <w:tcW w:w="608" w:type="pct"/>
          </w:tcPr>
          <w:p w:rsidR="00027272" w:rsidRDefault="00027272" w:rsidP="00027272">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3</w:t>
            </w:r>
          </w:p>
          <w:p w:rsidR="00027272" w:rsidRPr="00027272" w:rsidRDefault="00027272" w:rsidP="00027272">
            <w:pPr>
              <w:spacing w:line="240" w:lineRule="auto"/>
              <w:jc w:val="center"/>
              <w:rPr>
                <w:rFonts w:ascii="Gill Sans MT" w:hAnsi="Gill Sans MT"/>
                <w:color w:val="262626" w:themeColor="text1" w:themeTint="D9"/>
              </w:rPr>
            </w:pPr>
            <w:r w:rsidRPr="00027272">
              <w:rPr>
                <w:rFonts w:ascii="Gill Sans MT" w:hAnsi="Gill Sans MT"/>
              </w:rPr>
              <w:t>(</w:t>
            </w:r>
            <w:r>
              <w:rPr>
                <w:rFonts w:ascii="Gill Sans MT" w:hAnsi="Gill Sans MT"/>
              </w:rPr>
              <w:t>Oct - Dec</w:t>
            </w:r>
            <w:r w:rsidRPr="00027272">
              <w:rPr>
                <w:rFonts w:ascii="Gill Sans MT" w:hAnsi="Gill Sans MT"/>
              </w:rPr>
              <w:t xml:space="preserve"> 2023)</w:t>
            </w:r>
          </w:p>
        </w:tc>
      </w:tr>
      <w:tr w:rsidR="006A5039" w:rsidRPr="004C6351" w:rsidTr="00027272">
        <w:trPr>
          <w:jc w:val="center"/>
        </w:trPr>
        <w:tc>
          <w:tcPr>
            <w:tcW w:w="155" w:type="pct"/>
          </w:tcPr>
          <w:p w:rsidR="006A5039" w:rsidRPr="00652A42" w:rsidRDefault="006A5039" w:rsidP="006A5039">
            <w:pPr>
              <w:spacing w:line="240" w:lineRule="auto"/>
              <w:rPr>
                <w:rFonts w:ascii="Gill Sans MT" w:hAnsi="Gill Sans MT"/>
                <w:sz w:val="22"/>
                <w:szCs w:val="22"/>
              </w:rPr>
            </w:pPr>
            <w:r w:rsidRPr="00652A42">
              <w:rPr>
                <w:rFonts w:ascii="Gill Sans MT" w:hAnsi="Gill Sans MT"/>
                <w:sz w:val="22"/>
                <w:szCs w:val="22"/>
              </w:rPr>
              <w:t>56</w:t>
            </w:r>
          </w:p>
        </w:tc>
        <w:tc>
          <w:tcPr>
            <w:tcW w:w="1275" w:type="pct"/>
          </w:tcPr>
          <w:p w:rsidR="006A5039" w:rsidRPr="00652A42" w:rsidRDefault="006A5039" w:rsidP="006A5039">
            <w:pPr>
              <w:spacing w:after="0" w:line="240" w:lineRule="auto"/>
              <w:rPr>
                <w:rFonts w:ascii="Gill Sans MT" w:hAnsi="Gill Sans MT"/>
                <w:sz w:val="22"/>
                <w:szCs w:val="22"/>
              </w:rPr>
            </w:pPr>
            <w:r w:rsidRPr="00652A42">
              <w:rPr>
                <w:rFonts w:ascii="Gill Sans MT" w:hAnsi="Gill Sans MT"/>
                <w:sz w:val="22"/>
                <w:szCs w:val="22"/>
              </w:rPr>
              <w:t xml:space="preserve">Design an annual Training and Development programme to suit the needs of the service </w:t>
            </w:r>
          </w:p>
          <w:p w:rsidR="006A5039" w:rsidRPr="00652A42" w:rsidRDefault="006A5039" w:rsidP="006A5039">
            <w:pPr>
              <w:spacing w:after="0" w:line="240" w:lineRule="auto"/>
              <w:rPr>
                <w:rFonts w:ascii="Gill Sans MT" w:hAnsi="Gill Sans MT"/>
                <w:sz w:val="22"/>
                <w:szCs w:val="22"/>
              </w:rPr>
            </w:pPr>
          </w:p>
        </w:tc>
        <w:tc>
          <w:tcPr>
            <w:tcW w:w="337" w:type="pct"/>
          </w:tcPr>
          <w:p w:rsidR="006A5039" w:rsidRPr="00652A42" w:rsidRDefault="006A5039" w:rsidP="006A5039">
            <w:pPr>
              <w:spacing w:line="240" w:lineRule="auto"/>
              <w:jc w:val="center"/>
              <w:rPr>
                <w:rFonts w:ascii="Gill Sans MT" w:hAnsi="Gill Sans MT"/>
                <w:strike/>
                <w:sz w:val="22"/>
                <w:szCs w:val="22"/>
              </w:rPr>
            </w:pPr>
            <w:r w:rsidRPr="00652A42">
              <w:rPr>
                <w:rFonts w:ascii="Gill Sans MT" w:hAnsi="Gill Sans MT"/>
                <w:sz w:val="22"/>
                <w:szCs w:val="22"/>
              </w:rPr>
              <w:t>DR</w:t>
            </w:r>
          </w:p>
        </w:tc>
        <w:tc>
          <w:tcPr>
            <w:tcW w:w="398" w:type="pct"/>
          </w:tcPr>
          <w:p w:rsidR="006A5039" w:rsidRPr="00652A42" w:rsidRDefault="006A5039" w:rsidP="006A5039">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406784" behindDoc="0" locked="0" layoutInCell="1" allowOverlap="1" wp14:anchorId="35B11580" wp14:editId="65929362">
                      <wp:simplePos x="0" y="0"/>
                      <wp:positionH relativeFrom="column">
                        <wp:posOffset>146553</wp:posOffset>
                      </wp:positionH>
                      <wp:positionV relativeFrom="paragraph">
                        <wp:posOffset>40640</wp:posOffset>
                      </wp:positionV>
                      <wp:extent cx="237600" cy="237600"/>
                      <wp:effectExtent l="0" t="0" r="10160" b="10160"/>
                      <wp:wrapNone/>
                      <wp:docPr id="33" name="Flowchart: Connector 33"/>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77F74" id="Flowchart: Connector 33" o:spid="_x0000_s1026" type="#_x0000_t120" style="position:absolute;margin-left:11.55pt;margin-top:3.2pt;width:18.7pt;height:18.7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" fillcolor="#00b050" strokecolor="#262626" strokeweight="1pt">
                      <v:stroke joinstyle="miter"/>
                    </v:shape>
                  </w:pict>
                </mc:Fallback>
              </mc:AlternateContent>
            </w:r>
          </w:p>
        </w:tc>
        <w:tc>
          <w:tcPr>
            <w:tcW w:w="2227" w:type="pct"/>
          </w:tcPr>
          <w:p w:rsidR="006A5039" w:rsidRPr="00873DA5" w:rsidRDefault="006A5039" w:rsidP="006A5039">
            <w:pPr>
              <w:spacing w:line="240" w:lineRule="auto"/>
              <w:rPr>
                <w:rFonts w:ascii="Gill Sans MT" w:hAnsi="Gill Sans MT"/>
                <w:sz w:val="22"/>
                <w:szCs w:val="22"/>
              </w:rPr>
            </w:pPr>
            <w:r w:rsidRPr="00873DA5">
              <w:rPr>
                <w:rFonts w:ascii="Gill Sans MT" w:hAnsi="Gill Sans MT"/>
                <w:sz w:val="22"/>
                <w:szCs w:val="22"/>
              </w:rPr>
              <w:t xml:space="preserve">Training and Development Plan </w:t>
            </w:r>
            <w:proofErr w:type="gramStart"/>
            <w:r w:rsidRPr="00873DA5">
              <w:rPr>
                <w:rFonts w:ascii="Gill Sans MT" w:hAnsi="Gill Sans MT"/>
                <w:sz w:val="22"/>
                <w:szCs w:val="22"/>
              </w:rPr>
              <w:t>is updated</w:t>
            </w:r>
            <w:proofErr w:type="gramEnd"/>
            <w:r w:rsidRPr="00873DA5">
              <w:rPr>
                <w:rFonts w:ascii="Gill Sans MT" w:hAnsi="Gill Sans MT"/>
                <w:sz w:val="22"/>
                <w:szCs w:val="22"/>
              </w:rPr>
              <w:t xml:space="preserve"> quarterly and available on our staff intranet.  Bulletin reminders of upcoming courses </w:t>
            </w:r>
            <w:proofErr w:type="gramStart"/>
            <w:r w:rsidRPr="00873DA5">
              <w:rPr>
                <w:rFonts w:ascii="Gill Sans MT" w:hAnsi="Gill Sans MT"/>
                <w:sz w:val="22"/>
                <w:szCs w:val="22"/>
              </w:rPr>
              <w:t>are regularly circulated</w:t>
            </w:r>
            <w:proofErr w:type="gramEnd"/>
            <w:r w:rsidRPr="00873DA5">
              <w:rPr>
                <w:rFonts w:ascii="Gill Sans MT" w:hAnsi="Gill Sans MT"/>
                <w:sz w:val="22"/>
                <w:szCs w:val="22"/>
              </w:rPr>
              <w:t xml:space="preserve"> to staff.</w:t>
            </w:r>
          </w:p>
        </w:tc>
        <w:tc>
          <w:tcPr>
            <w:tcW w:w="608" w:type="pct"/>
          </w:tcPr>
          <w:p w:rsidR="006A5039" w:rsidRDefault="006A5039" w:rsidP="006A5039">
            <w:pPr>
              <w:spacing w:line="240" w:lineRule="auto"/>
              <w:jc w:val="center"/>
              <w:rPr>
                <w:rFonts w:ascii="Gill Sans MT" w:hAnsi="Gill Sans MT"/>
              </w:rPr>
            </w:pPr>
            <w:proofErr w:type="spellStart"/>
            <w:r w:rsidRPr="00861C98">
              <w:rPr>
                <w:rFonts w:ascii="Gill Sans MT" w:hAnsi="Gill Sans MT"/>
              </w:rPr>
              <w:t>Qtr</w:t>
            </w:r>
            <w:proofErr w:type="spellEnd"/>
            <w:r w:rsidRPr="00861C98">
              <w:rPr>
                <w:rFonts w:ascii="Gill Sans MT" w:hAnsi="Gill Sans MT"/>
              </w:rPr>
              <w:t xml:space="preserve"> 4</w:t>
            </w:r>
          </w:p>
          <w:p w:rsidR="006A5039" w:rsidRPr="006A5039" w:rsidRDefault="006A5039" w:rsidP="006A5039">
            <w:pPr>
              <w:spacing w:line="240" w:lineRule="auto"/>
              <w:jc w:val="center"/>
              <w:rPr>
                <w:rFonts w:ascii="Gill Sans MT" w:hAnsi="Gill Sans MT"/>
                <w:highlight w:val="yellow"/>
              </w:rPr>
            </w:pPr>
            <w:r w:rsidRPr="00861C98">
              <w:rPr>
                <w:rFonts w:ascii="Gill Sans MT" w:hAnsi="Gill Sans MT"/>
              </w:rPr>
              <w:t>(</w:t>
            </w:r>
            <w:r>
              <w:rPr>
                <w:rFonts w:ascii="Gill Sans MT" w:hAnsi="Gill Sans MT"/>
              </w:rPr>
              <w:t>Jul - Sep</w:t>
            </w:r>
            <w:r w:rsidRPr="00861C98">
              <w:rPr>
                <w:rFonts w:ascii="Gill Sans MT" w:hAnsi="Gill Sans MT"/>
              </w:rPr>
              <w:t xml:space="preserve"> 2023)</w:t>
            </w:r>
          </w:p>
        </w:tc>
      </w:tr>
      <w:tr w:rsidR="009D4435" w:rsidRPr="004C6351" w:rsidTr="00027272">
        <w:trPr>
          <w:jc w:val="center"/>
        </w:trPr>
        <w:tc>
          <w:tcPr>
            <w:tcW w:w="155" w:type="pct"/>
          </w:tcPr>
          <w:p w:rsidR="009D4435" w:rsidRPr="004C6351" w:rsidRDefault="009D4435" w:rsidP="009D4435">
            <w:pPr>
              <w:spacing w:line="240" w:lineRule="auto"/>
              <w:rPr>
                <w:rFonts w:ascii="Gill Sans MT" w:hAnsi="Gill Sans MT"/>
                <w:sz w:val="22"/>
                <w:szCs w:val="22"/>
              </w:rPr>
            </w:pPr>
            <w:r w:rsidRPr="004C6351">
              <w:rPr>
                <w:rFonts w:ascii="Gill Sans MT" w:hAnsi="Gill Sans MT"/>
                <w:sz w:val="22"/>
                <w:szCs w:val="22"/>
              </w:rPr>
              <w:t>57</w:t>
            </w:r>
          </w:p>
        </w:tc>
        <w:tc>
          <w:tcPr>
            <w:tcW w:w="1275" w:type="pct"/>
          </w:tcPr>
          <w:p w:rsidR="009D4435" w:rsidRPr="004C6351" w:rsidRDefault="009D4435" w:rsidP="009D4435">
            <w:pPr>
              <w:spacing w:after="0" w:line="240" w:lineRule="auto"/>
              <w:rPr>
                <w:rFonts w:ascii="Gill Sans MT" w:hAnsi="Gill Sans MT"/>
                <w:sz w:val="22"/>
                <w:szCs w:val="22"/>
              </w:rPr>
            </w:pPr>
            <w:r w:rsidRPr="004C6351">
              <w:rPr>
                <w:rFonts w:ascii="Gill Sans MT" w:hAnsi="Gill Sans MT"/>
                <w:sz w:val="22"/>
                <w:szCs w:val="22"/>
              </w:rPr>
              <w:t>Implement Organisational Redesign</w:t>
            </w:r>
          </w:p>
        </w:tc>
        <w:tc>
          <w:tcPr>
            <w:tcW w:w="337" w:type="pct"/>
          </w:tcPr>
          <w:p w:rsidR="009D4435" w:rsidRPr="001116FB" w:rsidRDefault="00B80343" w:rsidP="009D4435">
            <w:pPr>
              <w:spacing w:line="240" w:lineRule="auto"/>
              <w:jc w:val="center"/>
              <w:rPr>
                <w:rFonts w:ascii="Gill Sans MT" w:hAnsi="Gill Sans MT"/>
              </w:rPr>
            </w:pPr>
            <w:r>
              <w:rPr>
                <w:rFonts w:ascii="Gill Sans MT" w:hAnsi="Gill Sans MT"/>
              </w:rPr>
              <w:t>AF</w:t>
            </w:r>
          </w:p>
        </w:tc>
        <w:tc>
          <w:tcPr>
            <w:tcW w:w="398" w:type="pct"/>
          </w:tcPr>
          <w:p w:rsidR="009D4435" w:rsidRPr="00652A42" w:rsidRDefault="009D4435" w:rsidP="009D4435">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306432" behindDoc="0" locked="0" layoutInCell="1" allowOverlap="1" wp14:anchorId="58ECFC5F" wp14:editId="169AC053">
                      <wp:simplePos x="0" y="0"/>
                      <wp:positionH relativeFrom="column">
                        <wp:posOffset>152400</wp:posOffset>
                      </wp:positionH>
                      <wp:positionV relativeFrom="paragraph">
                        <wp:posOffset>77470</wp:posOffset>
                      </wp:positionV>
                      <wp:extent cx="237600" cy="237600"/>
                      <wp:effectExtent l="0" t="0" r="10160" b="10160"/>
                      <wp:wrapNone/>
                      <wp:docPr id="36" name="Flowchart: Connector 36"/>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322C5" id="Flowchart: Connector 36" o:spid="_x0000_s1026" type="#_x0000_t120" style="position:absolute;margin-left:12pt;margin-top:6.1pt;width:18.7pt;height:18.7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" fillcolor="#00b050" strokecolor="#262626" strokeweight="1pt">
                      <v:stroke joinstyle="miter"/>
                    </v:shape>
                  </w:pict>
                </mc:Fallback>
              </mc:AlternateContent>
            </w:r>
          </w:p>
        </w:tc>
        <w:tc>
          <w:tcPr>
            <w:tcW w:w="2227" w:type="pct"/>
          </w:tcPr>
          <w:p w:rsidR="009D4435" w:rsidRPr="00652A42" w:rsidRDefault="009D4435" w:rsidP="009D4435">
            <w:pPr>
              <w:spacing w:line="240" w:lineRule="auto"/>
              <w:rPr>
                <w:rFonts w:ascii="Gill Sans MT" w:hAnsi="Gill Sans MT"/>
                <w:sz w:val="22"/>
                <w:szCs w:val="22"/>
              </w:rPr>
            </w:pPr>
            <w:r w:rsidRPr="00652A42">
              <w:rPr>
                <w:rFonts w:ascii="Gill Sans MT" w:hAnsi="Gill Sans MT"/>
                <w:sz w:val="22"/>
                <w:szCs w:val="22"/>
              </w:rPr>
              <w:t xml:space="preserve">The organisational review that </w:t>
            </w:r>
            <w:proofErr w:type="gramStart"/>
            <w:r w:rsidRPr="00652A42">
              <w:rPr>
                <w:rFonts w:ascii="Gill Sans MT" w:hAnsi="Gill Sans MT"/>
                <w:sz w:val="22"/>
                <w:szCs w:val="22"/>
              </w:rPr>
              <w:t>was approved</w:t>
            </w:r>
            <w:proofErr w:type="gramEnd"/>
            <w:r w:rsidRPr="00652A42">
              <w:rPr>
                <w:rFonts w:ascii="Gill Sans MT" w:hAnsi="Gill Sans MT"/>
                <w:sz w:val="22"/>
                <w:szCs w:val="22"/>
              </w:rPr>
              <w:t xml:space="preserve"> by the Board of Trustees on 2 November 2021 has now been completed. Further service level reviews </w:t>
            </w:r>
            <w:proofErr w:type="gramStart"/>
            <w:r w:rsidRPr="00652A42">
              <w:rPr>
                <w:rFonts w:ascii="Gill Sans MT" w:hAnsi="Gill Sans MT"/>
                <w:sz w:val="22"/>
                <w:szCs w:val="22"/>
              </w:rPr>
              <w:t>have been identified</w:t>
            </w:r>
            <w:proofErr w:type="gramEnd"/>
            <w:r w:rsidRPr="00652A42">
              <w:rPr>
                <w:rFonts w:ascii="Gill Sans MT" w:hAnsi="Gill Sans MT"/>
                <w:sz w:val="22"/>
                <w:szCs w:val="22"/>
              </w:rPr>
              <w:t xml:space="preserve"> and will be presented to Board for approval as they are developed. The service reviews will follow a programme of community consultation.</w:t>
            </w:r>
          </w:p>
        </w:tc>
        <w:tc>
          <w:tcPr>
            <w:tcW w:w="608" w:type="pct"/>
          </w:tcPr>
          <w:p w:rsidR="009D4435" w:rsidRDefault="009D4435" w:rsidP="00F963DF">
            <w:pPr>
              <w:spacing w:line="240" w:lineRule="auto"/>
              <w:jc w:val="center"/>
              <w:rPr>
                <w:rFonts w:ascii="Gill Sans MT" w:hAnsi="Gill Sans MT"/>
              </w:rPr>
            </w:pPr>
            <w:proofErr w:type="spellStart"/>
            <w:r w:rsidRPr="00861C98">
              <w:rPr>
                <w:rFonts w:ascii="Gill Sans MT" w:hAnsi="Gill Sans MT"/>
              </w:rPr>
              <w:t>Qtr</w:t>
            </w:r>
            <w:proofErr w:type="spellEnd"/>
            <w:r w:rsidRPr="00861C98">
              <w:rPr>
                <w:rFonts w:ascii="Gill Sans MT" w:hAnsi="Gill Sans MT"/>
              </w:rPr>
              <w:t xml:space="preserve"> 4</w:t>
            </w:r>
          </w:p>
          <w:p w:rsidR="009D4435" w:rsidRPr="004C6351" w:rsidRDefault="009D4435" w:rsidP="00F963DF">
            <w:pPr>
              <w:spacing w:line="240" w:lineRule="auto"/>
              <w:jc w:val="center"/>
              <w:rPr>
                <w:rFonts w:ascii="Gill Sans MT" w:hAnsi="Gill Sans MT"/>
                <w:color w:val="262626" w:themeColor="text1" w:themeTint="D9"/>
              </w:rPr>
            </w:pPr>
            <w:r w:rsidRPr="00861C98">
              <w:rPr>
                <w:rFonts w:ascii="Gill Sans MT" w:hAnsi="Gill Sans MT"/>
              </w:rPr>
              <w:t>(J</w:t>
            </w:r>
            <w:r>
              <w:rPr>
                <w:rFonts w:ascii="Gill Sans MT" w:hAnsi="Gill Sans MT"/>
              </w:rPr>
              <w:t xml:space="preserve">an - </w:t>
            </w:r>
            <w:r w:rsidRPr="00861C98">
              <w:rPr>
                <w:rFonts w:ascii="Gill Sans MT" w:hAnsi="Gill Sans MT"/>
              </w:rPr>
              <w:t>Mar 2023)</w:t>
            </w:r>
          </w:p>
        </w:tc>
      </w:tr>
      <w:tr w:rsidR="009D4435" w:rsidRPr="004C6351" w:rsidTr="00027272">
        <w:trPr>
          <w:jc w:val="center"/>
        </w:trPr>
        <w:tc>
          <w:tcPr>
            <w:tcW w:w="155" w:type="pct"/>
          </w:tcPr>
          <w:p w:rsidR="009D4435" w:rsidRPr="004C6351" w:rsidRDefault="009D4435" w:rsidP="009D4435">
            <w:pPr>
              <w:spacing w:line="240" w:lineRule="auto"/>
              <w:rPr>
                <w:rFonts w:ascii="Gill Sans MT" w:hAnsi="Gill Sans MT"/>
                <w:sz w:val="22"/>
                <w:szCs w:val="22"/>
              </w:rPr>
            </w:pPr>
            <w:r w:rsidRPr="004C6351">
              <w:rPr>
                <w:rFonts w:ascii="Gill Sans MT" w:hAnsi="Gill Sans MT"/>
                <w:sz w:val="22"/>
                <w:szCs w:val="22"/>
              </w:rPr>
              <w:lastRenderedPageBreak/>
              <w:t>58</w:t>
            </w:r>
          </w:p>
        </w:tc>
        <w:tc>
          <w:tcPr>
            <w:tcW w:w="1275" w:type="pct"/>
          </w:tcPr>
          <w:p w:rsidR="009D4435" w:rsidRPr="004C6351" w:rsidRDefault="009D4435" w:rsidP="009D4435">
            <w:pPr>
              <w:spacing w:after="0" w:line="240" w:lineRule="auto"/>
              <w:rPr>
                <w:rFonts w:ascii="Gill Sans MT" w:hAnsi="Gill Sans MT"/>
                <w:sz w:val="22"/>
                <w:szCs w:val="22"/>
              </w:rPr>
            </w:pPr>
            <w:r w:rsidRPr="004C6351">
              <w:rPr>
                <w:rFonts w:ascii="Gill Sans MT" w:hAnsi="Gill Sans MT"/>
                <w:sz w:val="22"/>
                <w:szCs w:val="22"/>
              </w:rPr>
              <w:t>Develop a proactive Recruitment Process</w:t>
            </w:r>
          </w:p>
          <w:p w:rsidR="009D4435" w:rsidRPr="004C6351" w:rsidRDefault="009D4435" w:rsidP="009D4435">
            <w:pPr>
              <w:spacing w:after="0" w:line="240" w:lineRule="auto"/>
              <w:rPr>
                <w:rFonts w:ascii="Gill Sans MT" w:hAnsi="Gill Sans MT"/>
                <w:sz w:val="22"/>
                <w:szCs w:val="22"/>
              </w:rPr>
            </w:pPr>
          </w:p>
        </w:tc>
        <w:tc>
          <w:tcPr>
            <w:tcW w:w="337" w:type="pct"/>
          </w:tcPr>
          <w:p w:rsidR="009D4435" w:rsidRPr="001116FB" w:rsidRDefault="009D4435" w:rsidP="009D4435">
            <w:pPr>
              <w:spacing w:line="240" w:lineRule="auto"/>
              <w:jc w:val="center"/>
              <w:rPr>
                <w:rFonts w:ascii="Gill Sans MT" w:hAnsi="Gill Sans MT"/>
              </w:rPr>
            </w:pPr>
            <w:r>
              <w:rPr>
                <w:rFonts w:ascii="Gill Sans MT" w:hAnsi="Gill Sans MT"/>
              </w:rPr>
              <w:t>JB</w:t>
            </w:r>
          </w:p>
        </w:tc>
        <w:tc>
          <w:tcPr>
            <w:tcW w:w="398" w:type="pct"/>
          </w:tcPr>
          <w:p w:rsidR="009D4435" w:rsidRPr="00652A42" w:rsidRDefault="000D4B6F" w:rsidP="009D4435">
            <w:pPr>
              <w:pStyle w:val="ListParagraph"/>
              <w:spacing w:line="240" w:lineRule="auto"/>
              <w:ind w:left="0"/>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374016" behindDoc="0" locked="0" layoutInCell="1" allowOverlap="1" wp14:anchorId="456495B2" wp14:editId="3ECF9705">
                      <wp:simplePos x="0" y="0"/>
                      <wp:positionH relativeFrom="column">
                        <wp:posOffset>149860</wp:posOffset>
                      </wp:positionH>
                      <wp:positionV relativeFrom="paragraph">
                        <wp:posOffset>64770</wp:posOffset>
                      </wp:positionV>
                      <wp:extent cx="237600" cy="237600"/>
                      <wp:effectExtent l="0" t="0" r="10160" b="10160"/>
                      <wp:wrapNone/>
                      <wp:docPr id="264" name="Flowchart: Connector 264"/>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DC44B" id="Flowchart: Connector 264" o:spid="_x0000_s1026" type="#_x0000_t120" style="position:absolute;margin-left:11.8pt;margin-top:5.1pt;width:18.7pt;height:18.7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" fillcolor="#00b050" strokecolor="#262626" strokeweight="1pt">
                      <v:stroke joinstyle="miter"/>
                    </v:shape>
                  </w:pict>
                </mc:Fallback>
              </mc:AlternateContent>
            </w:r>
          </w:p>
        </w:tc>
        <w:tc>
          <w:tcPr>
            <w:tcW w:w="2227" w:type="pct"/>
          </w:tcPr>
          <w:p w:rsidR="000D4B6F" w:rsidRPr="00A05E27" w:rsidRDefault="000D4B6F" w:rsidP="000D4B6F">
            <w:pPr>
              <w:pStyle w:val="ListParagraph"/>
              <w:spacing w:line="240" w:lineRule="auto"/>
              <w:ind w:left="0"/>
              <w:rPr>
                <w:rFonts w:ascii="Gill Sans MT" w:hAnsi="Gill Sans MT"/>
                <w:sz w:val="22"/>
                <w:szCs w:val="22"/>
              </w:rPr>
            </w:pPr>
            <w:r w:rsidRPr="00A05E27">
              <w:rPr>
                <w:rFonts w:ascii="Gill Sans MT" w:hAnsi="Gill Sans MT"/>
                <w:sz w:val="22"/>
                <w:szCs w:val="22"/>
              </w:rPr>
              <w:t xml:space="preserve">Development of the recruitment process has been ongoing with a number of permanent employees </w:t>
            </w:r>
            <w:proofErr w:type="gramStart"/>
            <w:r w:rsidRPr="00A05E27">
              <w:rPr>
                <w:rFonts w:ascii="Gill Sans MT" w:hAnsi="Gill Sans MT"/>
                <w:sz w:val="22"/>
                <w:szCs w:val="22"/>
              </w:rPr>
              <w:t>being appointed</w:t>
            </w:r>
            <w:proofErr w:type="gramEnd"/>
            <w:r w:rsidRPr="00A05E27">
              <w:rPr>
                <w:rFonts w:ascii="Gill Sans MT" w:hAnsi="Gill Sans MT"/>
                <w:sz w:val="22"/>
                <w:szCs w:val="22"/>
              </w:rPr>
              <w:t xml:space="preserve"> following the organisational review.</w:t>
            </w:r>
          </w:p>
          <w:p w:rsidR="000D4B6F" w:rsidRPr="00A05E27" w:rsidRDefault="000D4B6F" w:rsidP="000D4B6F">
            <w:pPr>
              <w:pStyle w:val="ListParagraph"/>
              <w:spacing w:line="240" w:lineRule="auto"/>
              <w:ind w:left="0"/>
              <w:rPr>
                <w:rFonts w:ascii="Gill Sans MT" w:hAnsi="Gill Sans MT"/>
                <w:sz w:val="22"/>
                <w:szCs w:val="22"/>
              </w:rPr>
            </w:pPr>
            <w:r w:rsidRPr="00A05E27">
              <w:rPr>
                <w:rFonts w:ascii="Gill Sans MT" w:hAnsi="Gill Sans MT"/>
                <w:sz w:val="22"/>
                <w:szCs w:val="22"/>
              </w:rPr>
              <w:t xml:space="preserve">Changes </w:t>
            </w:r>
            <w:proofErr w:type="gramStart"/>
            <w:r w:rsidRPr="00A05E27">
              <w:rPr>
                <w:rFonts w:ascii="Gill Sans MT" w:hAnsi="Gill Sans MT"/>
                <w:sz w:val="22"/>
                <w:szCs w:val="22"/>
              </w:rPr>
              <w:t>have been made</w:t>
            </w:r>
            <w:proofErr w:type="gramEnd"/>
            <w:r w:rsidRPr="00A05E27">
              <w:rPr>
                <w:rFonts w:ascii="Gill Sans MT" w:hAnsi="Gill Sans MT"/>
                <w:sz w:val="22"/>
                <w:szCs w:val="22"/>
              </w:rPr>
              <w:t xml:space="preserve"> to the format of adverts and publication within </w:t>
            </w:r>
            <w:proofErr w:type="spellStart"/>
            <w:r w:rsidRPr="00A05E27">
              <w:rPr>
                <w:rFonts w:ascii="Gill Sans MT" w:hAnsi="Gill Sans MT"/>
                <w:sz w:val="22"/>
                <w:szCs w:val="22"/>
              </w:rPr>
              <w:t>myjobscotland</w:t>
            </w:r>
            <w:proofErr w:type="spellEnd"/>
            <w:r w:rsidRPr="00A05E27">
              <w:rPr>
                <w:rFonts w:ascii="Gill Sans MT" w:hAnsi="Gill Sans MT"/>
                <w:sz w:val="22"/>
                <w:szCs w:val="22"/>
              </w:rPr>
              <w:t>.</w:t>
            </w:r>
          </w:p>
          <w:p w:rsidR="000D4B6F" w:rsidRPr="00A05E27" w:rsidRDefault="000D4B6F" w:rsidP="000D4B6F">
            <w:pPr>
              <w:pStyle w:val="ListParagraph"/>
              <w:spacing w:line="240" w:lineRule="auto"/>
              <w:ind w:left="0"/>
              <w:rPr>
                <w:rFonts w:ascii="Gill Sans MT" w:hAnsi="Gill Sans MT"/>
                <w:sz w:val="22"/>
                <w:szCs w:val="22"/>
              </w:rPr>
            </w:pPr>
            <w:r w:rsidRPr="00A05E27">
              <w:rPr>
                <w:rFonts w:ascii="Gill Sans MT" w:hAnsi="Gill Sans MT"/>
                <w:sz w:val="22"/>
                <w:szCs w:val="22"/>
              </w:rPr>
              <w:t>Attendance at recruitment fairs and schools has taken place.</w:t>
            </w:r>
          </w:p>
          <w:p w:rsidR="009D4435" w:rsidRPr="00652A42" w:rsidRDefault="000D4B6F" w:rsidP="000D4B6F">
            <w:pPr>
              <w:pStyle w:val="ListParagraph"/>
              <w:spacing w:line="240" w:lineRule="auto"/>
              <w:ind w:left="0"/>
              <w:rPr>
                <w:rFonts w:ascii="Gill Sans MT" w:hAnsi="Gill Sans MT"/>
                <w:sz w:val="22"/>
                <w:szCs w:val="22"/>
              </w:rPr>
            </w:pPr>
            <w:r w:rsidRPr="00A05E27">
              <w:rPr>
                <w:rFonts w:ascii="Gill Sans MT" w:hAnsi="Gill Sans MT"/>
                <w:sz w:val="22"/>
                <w:szCs w:val="22"/>
              </w:rPr>
              <w:t xml:space="preserve">A recruitment mailing list and helpful guidelines on how to complete an application form </w:t>
            </w:r>
            <w:proofErr w:type="gramStart"/>
            <w:r w:rsidRPr="00A05E27">
              <w:rPr>
                <w:rFonts w:ascii="Gill Sans MT" w:hAnsi="Gill Sans MT"/>
                <w:sz w:val="22"/>
                <w:szCs w:val="22"/>
              </w:rPr>
              <w:t>has been published</w:t>
            </w:r>
            <w:proofErr w:type="gramEnd"/>
            <w:r w:rsidRPr="00A05E27">
              <w:rPr>
                <w:rFonts w:ascii="Gill Sans MT" w:hAnsi="Gill Sans MT"/>
                <w:sz w:val="22"/>
                <w:szCs w:val="22"/>
              </w:rPr>
              <w:t xml:space="preserve"> on our website.</w:t>
            </w:r>
          </w:p>
        </w:tc>
        <w:tc>
          <w:tcPr>
            <w:tcW w:w="608" w:type="pct"/>
          </w:tcPr>
          <w:p w:rsidR="000D4B6F" w:rsidRDefault="000D4B6F" w:rsidP="000D4B6F">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1</w:t>
            </w:r>
          </w:p>
          <w:p w:rsidR="009D4435" w:rsidRPr="004C6351" w:rsidRDefault="000D4B6F" w:rsidP="000D4B6F">
            <w:pPr>
              <w:pStyle w:val="ListParagraph"/>
              <w:spacing w:line="240" w:lineRule="auto"/>
              <w:ind w:left="0"/>
              <w:jc w:val="center"/>
              <w:rPr>
                <w:rFonts w:ascii="Gill Sans MT" w:hAnsi="Gill Sans MT"/>
              </w:rPr>
            </w:pPr>
            <w:r>
              <w:rPr>
                <w:rFonts w:ascii="Gill Sans MT" w:hAnsi="Gill Sans MT"/>
              </w:rPr>
              <w:t>(Apr - Jun 2023)</w:t>
            </w:r>
          </w:p>
        </w:tc>
      </w:tr>
      <w:tr w:rsidR="009D4435" w:rsidRPr="004C6351" w:rsidTr="00027272">
        <w:trPr>
          <w:jc w:val="center"/>
        </w:trPr>
        <w:tc>
          <w:tcPr>
            <w:tcW w:w="155" w:type="pct"/>
          </w:tcPr>
          <w:p w:rsidR="009D4435" w:rsidRPr="004C6351" w:rsidRDefault="009D4435" w:rsidP="009D4435">
            <w:pPr>
              <w:spacing w:line="240" w:lineRule="auto"/>
              <w:rPr>
                <w:rFonts w:ascii="Gill Sans MT" w:hAnsi="Gill Sans MT"/>
                <w:sz w:val="22"/>
                <w:szCs w:val="22"/>
              </w:rPr>
            </w:pPr>
            <w:r w:rsidRPr="004C6351">
              <w:rPr>
                <w:rFonts w:ascii="Gill Sans MT" w:hAnsi="Gill Sans MT"/>
                <w:sz w:val="22"/>
                <w:szCs w:val="22"/>
              </w:rPr>
              <w:t>59</w:t>
            </w:r>
          </w:p>
        </w:tc>
        <w:tc>
          <w:tcPr>
            <w:tcW w:w="1275" w:type="pct"/>
          </w:tcPr>
          <w:p w:rsidR="009D4435" w:rsidRPr="004C6351" w:rsidRDefault="009D4435" w:rsidP="009D4435">
            <w:pPr>
              <w:spacing w:after="0" w:line="240" w:lineRule="auto"/>
              <w:rPr>
                <w:rFonts w:ascii="Gill Sans MT" w:hAnsi="Gill Sans MT"/>
                <w:sz w:val="22"/>
                <w:szCs w:val="22"/>
              </w:rPr>
            </w:pPr>
            <w:r w:rsidRPr="004C6351">
              <w:rPr>
                <w:rFonts w:ascii="Gill Sans MT" w:hAnsi="Gill Sans MT"/>
                <w:sz w:val="22"/>
                <w:szCs w:val="22"/>
              </w:rPr>
              <w:t>Develop an Equality and Diversity Statement reflective of the values of East Ayrshire Leisure supporting the development and fair treatment of staff</w:t>
            </w:r>
          </w:p>
          <w:p w:rsidR="009D4435" w:rsidRPr="004C6351" w:rsidRDefault="009D4435" w:rsidP="009D4435">
            <w:pPr>
              <w:spacing w:after="0" w:line="240" w:lineRule="auto"/>
              <w:rPr>
                <w:rFonts w:ascii="Gill Sans MT" w:hAnsi="Gill Sans MT"/>
                <w:sz w:val="22"/>
                <w:szCs w:val="22"/>
              </w:rPr>
            </w:pPr>
          </w:p>
        </w:tc>
        <w:tc>
          <w:tcPr>
            <w:tcW w:w="337" w:type="pct"/>
          </w:tcPr>
          <w:p w:rsidR="009D4435" w:rsidRPr="001116FB" w:rsidRDefault="009D4435" w:rsidP="009D4435">
            <w:pPr>
              <w:spacing w:line="240" w:lineRule="auto"/>
              <w:jc w:val="center"/>
              <w:rPr>
                <w:rFonts w:ascii="Gill Sans MT" w:hAnsi="Gill Sans MT"/>
              </w:rPr>
            </w:pPr>
            <w:r>
              <w:rPr>
                <w:rFonts w:ascii="Gill Sans MT" w:hAnsi="Gill Sans MT"/>
              </w:rPr>
              <w:t>JB</w:t>
            </w:r>
          </w:p>
        </w:tc>
        <w:tc>
          <w:tcPr>
            <w:tcW w:w="398" w:type="pct"/>
          </w:tcPr>
          <w:p w:rsidR="009D4435" w:rsidRPr="00652A42" w:rsidRDefault="009D4435" w:rsidP="009D4435">
            <w:pPr>
              <w:spacing w:line="240" w:lineRule="auto"/>
              <w:jc w:val="center"/>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308480" behindDoc="0" locked="0" layoutInCell="1" allowOverlap="1" wp14:anchorId="4C377608" wp14:editId="06B7DE29">
                      <wp:simplePos x="0" y="0"/>
                      <wp:positionH relativeFrom="column">
                        <wp:posOffset>200660</wp:posOffset>
                      </wp:positionH>
                      <wp:positionV relativeFrom="paragraph">
                        <wp:posOffset>54610</wp:posOffset>
                      </wp:positionV>
                      <wp:extent cx="237600" cy="237600"/>
                      <wp:effectExtent l="0" t="0" r="10160" b="10160"/>
                      <wp:wrapNone/>
                      <wp:docPr id="30" name="Flowchart: Connector 30"/>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6E336" id="Flowchart: Connector 30" o:spid="_x0000_s1026" type="#_x0000_t120" style="position:absolute;margin-left:15.8pt;margin-top:4.3pt;width:18.7pt;height:18.7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" fillcolor="#00b050" strokecolor="#262626" strokeweight="1pt">
                      <v:stroke joinstyle="miter"/>
                    </v:shape>
                  </w:pict>
                </mc:Fallback>
              </mc:AlternateContent>
            </w:r>
          </w:p>
        </w:tc>
        <w:tc>
          <w:tcPr>
            <w:tcW w:w="2227" w:type="pct"/>
          </w:tcPr>
          <w:p w:rsidR="009D4435" w:rsidRPr="00652A42" w:rsidRDefault="009D4435" w:rsidP="009D4435">
            <w:pPr>
              <w:spacing w:line="240" w:lineRule="auto"/>
              <w:rPr>
                <w:rFonts w:ascii="Gill Sans MT" w:hAnsi="Gill Sans MT"/>
                <w:sz w:val="22"/>
                <w:szCs w:val="22"/>
              </w:rPr>
            </w:pPr>
            <w:r w:rsidRPr="00652A42">
              <w:rPr>
                <w:rFonts w:ascii="Gill Sans MT" w:hAnsi="Gill Sans MT"/>
                <w:sz w:val="22"/>
                <w:szCs w:val="22"/>
              </w:rPr>
              <w:t xml:space="preserve">Statement developed and currently </w:t>
            </w:r>
            <w:proofErr w:type="gramStart"/>
            <w:r w:rsidRPr="00652A42">
              <w:rPr>
                <w:rFonts w:ascii="Gill Sans MT" w:hAnsi="Gill Sans MT"/>
                <w:sz w:val="22"/>
                <w:szCs w:val="22"/>
              </w:rPr>
              <w:t>being reviewed</w:t>
            </w:r>
            <w:proofErr w:type="gramEnd"/>
            <w:r w:rsidRPr="00652A42">
              <w:rPr>
                <w:rFonts w:ascii="Gill Sans MT" w:hAnsi="Gill Sans MT"/>
                <w:sz w:val="22"/>
                <w:szCs w:val="22"/>
              </w:rPr>
              <w:t xml:space="preserve"> by EAC Internal Audit as part of the audit plan 22-23.</w:t>
            </w:r>
          </w:p>
        </w:tc>
        <w:tc>
          <w:tcPr>
            <w:tcW w:w="608" w:type="pct"/>
          </w:tcPr>
          <w:p w:rsidR="009D4435" w:rsidRDefault="009D4435" w:rsidP="00F963DF">
            <w:pPr>
              <w:spacing w:line="240" w:lineRule="auto"/>
              <w:jc w:val="center"/>
              <w:rPr>
                <w:rFonts w:ascii="Gill Sans MT" w:hAnsi="Gill Sans MT"/>
              </w:rPr>
            </w:pPr>
            <w:proofErr w:type="spellStart"/>
            <w:r w:rsidRPr="00861C98">
              <w:rPr>
                <w:rFonts w:ascii="Gill Sans MT" w:hAnsi="Gill Sans MT"/>
              </w:rPr>
              <w:t>Qtr</w:t>
            </w:r>
            <w:proofErr w:type="spellEnd"/>
            <w:r w:rsidRPr="00861C98">
              <w:rPr>
                <w:rFonts w:ascii="Gill Sans MT" w:hAnsi="Gill Sans MT"/>
              </w:rPr>
              <w:t xml:space="preserve"> 4</w:t>
            </w:r>
          </w:p>
          <w:p w:rsidR="009D4435" w:rsidRPr="00402A21" w:rsidRDefault="009D4435" w:rsidP="00F963DF">
            <w:pPr>
              <w:spacing w:line="240" w:lineRule="auto"/>
              <w:jc w:val="center"/>
              <w:rPr>
                <w:rFonts w:ascii="Gill Sans MT" w:hAnsi="Gill Sans MT"/>
              </w:rPr>
            </w:pPr>
            <w:r w:rsidRPr="00861C98">
              <w:rPr>
                <w:rFonts w:ascii="Gill Sans MT" w:hAnsi="Gill Sans MT"/>
              </w:rPr>
              <w:t>(J</w:t>
            </w:r>
            <w:r>
              <w:rPr>
                <w:rFonts w:ascii="Gill Sans MT" w:hAnsi="Gill Sans MT"/>
              </w:rPr>
              <w:t xml:space="preserve">an - </w:t>
            </w:r>
            <w:r w:rsidRPr="00861C98">
              <w:rPr>
                <w:rFonts w:ascii="Gill Sans MT" w:hAnsi="Gill Sans MT"/>
              </w:rPr>
              <w:t>Mar 2023)</w:t>
            </w:r>
          </w:p>
        </w:tc>
      </w:tr>
      <w:tr w:rsidR="009D4435" w:rsidRPr="004C6351" w:rsidTr="00027272">
        <w:trPr>
          <w:jc w:val="center"/>
        </w:trPr>
        <w:tc>
          <w:tcPr>
            <w:tcW w:w="155" w:type="pct"/>
          </w:tcPr>
          <w:p w:rsidR="009D4435" w:rsidRPr="004C6351" w:rsidRDefault="009D4435" w:rsidP="009D4435">
            <w:pPr>
              <w:spacing w:line="240" w:lineRule="auto"/>
              <w:rPr>
                <w:rFonts w:ascii="Gill Sans MT" w:hAnsi="Gill Sans MT"/>
                <w:sz w:val="22"/>
                <w:szCs w:val="22"/>
              </w:rPr>
            </w:pPr>
            <w:r w:rsidRPr="004C6351">
              <w:rPr>
                <w:rFonts w:ascii="Gill Sans MT" w:hAnsi="Gill Sans MT"/>
                <w:sz w:val="22"/>
                <w:szCs w:val="22"/>
              </w:rPr>
              <w:t>60</w:t>
            </w:r>
          </w:p>
        </w:tc>
        <w:tc>
          <w:tcPr>
            <w:tcW w:w="1275" w:type="pct"/>
          </w:tcPr>
          <w:p w:rsidR="009D4435" w:rsidRPr="004C6351" w:rsidRDefault="009D4435" w:rsidP="009D4435">
            <w:pPr>
              <w:spacing w:after="0" w:line="240" w:lineRule="auto"/>
              <w:rPr>
                <w:rFonts w:ascii="Gill Sans MT" w:hAnsi="Gill Sans MT"/>
                <w:sz w:val="22"/>
                <w:szCs w:val="22"/>
              </w:rPr>
            </w:pPr>
            <w:r w:rsidRPr="004C6351">
              <w:rPr>
                <w:rFonts w:ascii="Gill Sans MT" w:hAnsi="Gill Sans MT"/>
                <w:sz w:val="22"/>
                <w:szCs w:val="22"/>
              </w:rPr>
              <w:t xml:space="preserve">Implement an Organisational Development Framework </w:t>
            </w:r>
          </w:p>
        </w:tc>
        <w:tc>
          <w:tcPr>
            <w:tcW w:w="337" w:type="pct"/>
          </w:tcPr>
          <w:p w:rsidR="009D4435" w:rsidRPr="001116FB" w:rsidRDefault="009D4435" w:rsidP="009D4435">
            <w:pPr>
              <w:spacing w:line="240" w:lineRule="auto"/>
              <w:jc w:val="center"/>
              <w:rPr>
                <w:rFonts w:ascii="Gill Sans MT" w:hAnsi="Gill Sans MT"/>
              </w:rPr>
            </w:pPr>
            <w:r>
              <w:rPr>
                <w:rFonts w:ascii="Gill Sans MT" w:hAnsi="Gill Sans MT"/>
              </w:rPr>
              <w:t xml:space="preserve">JB </w:t>
            </w:r>
          </w:p>
        </w:tc>
        <w:tc>
          <w:tcPr>
            <w:tcW w:w="398" w:type="pct"/>
            <w:tcBorders>
              <w:bottom w:val="single" w:sz="4" w:space="0" w:color="auto"/>
            </w:tcBorders>
          </w:tcPr>
          <w:p w:rsidR="009D4435" w:rsidRPr="00652A42" w:rsidRDefault="009D4435" w:rsidP="009D4435">
            <w:pPr>
              <w:spacing w:line="240" w:lineRule="auto"/>
              <w:jc w:val="center"/>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309504" behindDoc="0" locked="0" layoutInCell="1" allowOverlap="1" wp14:anchorId="6C826743" wp14:editId="61C077A3">
                      <wp:simplePos x="0" y="0"/>
                      <wp:positionH relativeFrom="column">
                        <wp:posOffset>201295</wp:posOffset>
                      </wp:positionH>
                      <wp:positionV relativeFrom="paragraph">
                        <wp:posOffset>66675</wp:posOffset>
                      </wp:positionV>
                      <wp:extent cx="237600" cy="237600"/>
                      <wp:effectExtent l="0" t="0" r="10160" b="10160"/>
                      <wp:wrapNone/>
                      <wp:docPr id="240" name="Flowchart: Connector 240"/>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21231" id="Flowchart: Connector 240" o:spid="_x0000_s1026" type="#_x0000_t120" style="position:absolute;margin-left:15.85pt;margin-top:5.25pt;width:18.7pt;height:18.7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" fillcolor="#00b050" strokecolor="#262626" strokeweight="1pt">
                      <v:stroke joinstyle="miter"/>
                    </v:shape>
                  </w:pict>
                </mc:Fallback>
              </mc:AlternateContent>
            </w:r>
          </w:p>
        </w:tc>
        <w:tc>
          <w:tcPr>
            <w:tcW w:w="2227" w:type="pct"/>
            <w:tcBorders>
              <w:bottom w:val="single" w:sz="4" w:space="0" w:color="auto"/>
            </w:tcBorders>
          </w:tcPr>
          <w:p w:rsidR="009D4435" w:rsidRPr="00652A42" w:rsidRDefault="009D4435" w:rsidP="009D4435">
            <w:pPr>
              <w:spacing w:line="240" w:lineRule="auto"/>
              <w:rPr>
                <w:rFonts w:ascii="Gill Sans MT" w:hAnsi="Gill Sans MT"/>
                <w:sz w:val="22"/>
                <w:szCs w:val="22"/>
              </w:rPr>
            </w:pPr>
            <w:r w:rsidRPr="00652A42">
              <w:rPr>
                <w:rFonts w:ascii="Gill Sans MT" w:hAnsi="Gill Sans MT"/>
                <w:sz w:val="22"/>
                <w:szCs w:val="22"/>
              </w:rPr>
              <w:t xml:space="preserve">Key milestones have been met </w:t>
            </w:r>
            <w:proofErr w:type="gramStart"/>
            <w:r w:rsidRPr="00652A42">
              <w:rPr>
                <w:rFonts w:ascii="Gill Sans MT" w:hAnsi="Gill Sans MT"/>
                <w:sz w:val="22"/>
                <w:szCs w:val="22"/>
              </w:rPr>
              <w:t>with regards to</w:t>
            </w:r>
            <w:proofErr w:type="gramEnd"/>
            <w:r w:rsidRPr="00652A42">
              <w:rPr>
                <w:rFonts w:ascii="Gill Sans MT" w:hAnsi="Gill Sans MT"/>
                <w:sz w:val="22"/>
                <w:szCs w:val="22"/>
              </w:rPr>
              <w:t xml:space="preserve"> the implementation of the organisational redesign. Introduction of generic job roles, creation of key tasks, generic training matrices, development </w:t>
            </w:r>
            <w:proofErr w:type="spellStart"/>
            <w:r w:rsidRPr="00652A42">
              <w:rPr>
                <w:rFonts w:ascii="Gill Sans MT" w:hAnsi="Gill Sans MT"/>
                <w:sz w:val="22"/>
                <w:szCs w:val="22"/>
              </w:rPr>
              <w:t>myjobscotland</w:t>
            </w:r>
            <w:proofErr w:type="spellEnd"/>
            <w:r w:rsidRPr="00652A42">
              <w:rPr>
                <w:rFonts w:ascii="Gill Sans MT" w:hAnsi="Gill Sans MT"/>
                <w:sz w:val="22"/>
                <w:szCs w:val="22"/>
              </w:rPr>
              <w:t xml:space="preserve"> site.  Updating of systems to reflect new structure </w:t>
            </w:r>
            <w:proofErr w:type="spellStart"/>
            <w:r w:rsidRPr="00652A42">
              <w:rPr>
                <w:rFonts w:ascii="Gill Sans MT" w:hAnsi="Gill Sans MT"/>
                <w:sz w:val="22"/>
                <w:szCs w:val="22"/>
              </w:rPr>
              <w:t>eg</w:t>
            </w:r>
            <w:proofErr w:type="spellEnd"/>
            <w:r w:rsidRPr="00652A42">
              <w:rPr>
                <w:rFonts w:ascii="Gill Sans MT" w:hAnsi="Gill Sans MT"/>
                <w:sz w:val="22"/>
                <w:szCs w:val="22"/>
              </w:rPr>
              <w:t xml:space="preserve"> HR 21, LD 21, payroll, </w:t>
            </w:r>
            <w:proofErr w:type="spellStart"/>
            <w:r w:rsidRPr="00652A42">
              <w:rPr>
                <w:rFonts w:ascii="Gill Sans MT" w:hAnsi="Gill Sans MT"/>
                <w:sz w:val="22"/>
                <w:szCs w:val="22"/>
              </w:rPr>
              <w:t>civica</w:t>
            </w:r>
            <w:proofErr w:type="spellEnd"/>
            <w:r w:rsidRPr="00652A42">
              <w:rPr>
                <w:rFonts w:ascii="Gill Sans MT" w:hAnsi="Gill Sans MT"/>
                <w:sz w:val="22"/>
                <w:szCs w:val="22"/>
              </w:rPr>
              <w:t xml:space="preserve">, SHE system, website, intranet, </w:t>
            </w:r>
            <w:proofErr w:type="gramStart"/>
            <w:r w:rsidRPr="00652A42">
              <w:rPr>
                <w:rFonts w:ascii="Gill Sans MT" w:hAnsi="Gill Sans MT"/>
                <w:sz w:val="22"/>
                <w:szCs w:val="22"/>
              </w:rPr>
              <w:t>Trust</w:t>
            </w:r>
            <w:proofErr w:type="gramEnd"/>
            <w:r w:rsidRPr="00652A42">
              <w:rPr>
                <w:rFonts w:ascii="Gill Sans MT" w:hAnsi="Gill Sans MT"/>
                <w:sz w:val="22"/>
                <w:szCs w:val="22"/>
              </w:rPr>
              <w:t xml:space="preserve"> network drives etc. Rebranding of key documents; Policies, H&amp;S Standards, Protocols, to reflect move to 6 Strategic Themes and change in designations. </w:t>
            </w:r>
          </w:p>
        </w:tc>
        <w:tc>
          <w:tcPr>
            <w:tcW w:w="608" w:type="pct"/>
          </w:tcPr>
          <w:p w:rsidR="009D4435" w:rsidRDefault="009D4435" w:rsidP="00F963DF">
            <w:pPr>
              <w:spacing w:line="240" w:lineRule="auto"/>
              <w:jc w:val="center"/>
              <w:rPr>
                <w:rFonts w:ascii="Gill Sans MT" w:hAnsi="Gill Sans MT"/>
              </w:rPr>
            </w:pPr>
            <w:proofErr w:type="spellStart"/>
            <w:r w:rsidRPr="00861C98">
              <w:rPr>
                <w:rFonts w:ascii="Gill Sans MT" w:hAnsi="Gill Sans MT"/>
              </w:rPr>
              <w:t>Qtr</w:t>
            </w:r>
            <w:proofErr w:type="spellEnd"/>
            <w:r w:rsidRPr="00861C98">
              <w:rPr>
                <w:rFonts w:ascii="Gill Sans MT" w:hAnsi="Gill Sans MT"/>
              </w:rPr>
              <w:t xml:space="preserve"> 4</w:t>
            </w:r>
          </w:p>
          <w:p w:rsidR="009D4435" w:rsidRPr="00402A21" w:rsidRDefault="009D4435" w:rsidP="00F963DF">
            <w:pPr>
              <w:spacing w:line="240" w:lineRule="auto"/>
              <w:jc w:val="center"/>
              <w:rPr>
                <w:rFonts w:ascii="Gill Sans MT" w:hAnsi="Gill Sans MT"/>
              </w:rPr>
            </w:pPr>
            <w:r w:rsidRPr="00861C98">
              <w:rPr>
                <w:rFonts w:ascii="Gill Sans MT" w:hAnsi="Gill Sans MT"/>
              </w:rPr>
              <w:t>(J</w:t>
            </w:r>
            <w:r>
              <w:rPr>
                <w:rFonts w:ascii="Gill Sans MT" w:hAnsi="Gill Sans MT"/>
              </w:rPr>
              <w:t xml:space="preserve">an - </w:t>
            </w:r>
            <w:r w:rsidRPr="00861C98">
              <w:rPr>
                <w:rFonts w:ascii="Gill Sans MT" w:hAnsi="Gill Sans MT"/>
              </w:rPr>
              <w:t>Mar 2023)</w:t>
            </w:r>
          </w:p>
        </w:tc>
      </w:tr>
    </w:tbl>
    <w:p w:rsidR="000D4B6F" w:rsidRDefault="000D4B6F">
      <w:pPr>
        <w:rPr>
          <w:rFonts w:ascii="Gill Sans MT" w:hAnsi="Gill Sans MT"/>
        </w:rPr>
      </w:pPr>
    </w:p>
    <w:p w:rsidR="00366EEE" w:rsidRDefault="00366EEE">
      <w:pPr>
        <w:rPr>
          <w:rFonts w:ascii="Gill Sans MT" w:hAnsi="Gill Sans MT"/>
        </w:rPr>
      </w:pPr>
    </w:p>
    <w:p w:rsidR="00366EEE" w:rsidRDefault="00366EEE">
      <w:pPr>
        <w:rPr>
          <w:rFonts w:ascii="Gill Sans MT" w:hAnsi="Gill Sans MT"/>
        </w:rPr>
      </w:pPr>
    </w:p>
    <w:p w:rsidR="00366EEE" w:rsidRDefault="00366EEE">
      <w:pPr>
        <w:rPr>
          <w:rFonts w:ascii="Gill Sans MT" w:hAnsi="Gill Sans MT"/>
        </w:rPr>
      </w:pPr>
    </w:p>
    <w:p w:rsidR="00366EEE" w:rsidRDefault="00366EEE">
      <w:pPr>
        <w:rPr>
          <w:rFonts w:ascii="Gill Sans MT" w:hAnsi="Gill Sans MT"/>
        </w:rPr>
      </w:pPr>
    </w:p>
    <w:p w:rsidR="00366EEE" w:rsidRPr="004C6351" w:rsidRDefault="00366EEE">
      <w:pPr>
        <w:rPr>
          <w:rFonts w:ascii="Gill Sans MT" w:hAnsi="Gill Sans MT"/>
        </w:rPr>
      </w:pPr>
    </w:p>
    <w:tbl>
      <w:tblPr>
        <w:tblStyle w:val="TableGrid"/>
        <w:tblW w:w="5029" w:type="pct"/>
        <w:jc w:val="center"/>
        <w:tblLook w:val="04A0" w:firstRow="1" w:lastRow="0" w:firstColumn="1" w:lastColumn="0" w:noHBand="0" w:noVBand="1"/>
      </w:tblPr>
      <w:tblGrid>
        <w:gridCol w:w="436"/>
        <w:gridCol w:w="3579"/>
        <w:gridCol w:w="945"/>
        <w:gridCol w:w="1117"/>
        <w:gridCol w:w="6249"/>
        <w:gridCol w:w="1703"/>
      </w:tblGrid>
      <w:tr w:rsidR="006C0EE9" w:rsidRPr="004C6351" w:rsidTr="00027272">
        <w:trPr>
          <w:jc w:val="center"/>
        </w:trPr>
        <w:tc>
          <w:tcPr>
            <w:tcW w:w="5000" w:type="pct"/>
            <w:gridSpan w:val="6"/>
            <w:shd w:val="clear" w:color="auto" w:fill="1F3864"/>
          </w:tcPr>
          <w:p w:rsidR="006C0EE9" w:rsidRPr="004C6351" w:rsidRDefault="006C0EE9" w:rsidP="00954C92">
            <w:pPr>
              <w:spacing w:line="240" w:lineRule="auto"/>
              <w:jc w:val="center"/>
              <w:rPr>
                <w:rFonts w:ascii="Gill Sans MT" w:hAnsi="Gill Sans MT"/>
              </w:rPr>
            </w:pPr>
            <w:r w:rsidRPr="004C6351">
              <w:rPr>
                <w:rFonts w:ascii="Gill Sans MT" w:hAnsi="Gill Sans MT"/>
                <w:sz w:val="22"/>
                <w:szCs w:val="22"/>
              </w:rPr>
              <w:lastRenderedPageBreak/>
              <w:br w:type="page"/>
            </w:r>
            <w:r w:rsidRPr="004C6351">
              <w:rPr>
                <w:rFonts w:ascii="Gill Sans MT" w:hAnsi="Gill Sans MT"/>
                <w:b/>
                <w:sz w:val="22"/>
                <w:szCs w:val="22"/>
              </w:rPr>
              <w:t>INVESTING IN OUR PEOPLE &amp; EMBRACING OUR VALUES</w:t>
            </w:r>
          </w:p>
        </w:tc>
      </w:tr>
      <w:tr w:rsidR="006C0EE9" w:rsidRPr="004C6351" w:rsidTr="00027272">
        <w:trPr>
          <w:jc w:val="center"/>
        </w:trPr>
        <w:tc>
          <w:tcPr>
            <w:tcW w:w="5000" w:type="pct"/>
            <w:gridSpan w:val="6"/>
            <w:shd w:val="clear" w:color="auto" w:fill="A6A6A6" w:themeFill="background1" w:themeFillShade="A6"/>
          </w:tcPr>
          <w:p w:rsidR="006C0EE9" w:rsidRPr="004C6351" w:rsidRDefault="006C0EE9" w:rsidP="004D5786">
            <w:pPr>
              <w:spacing w:line="240" w:lineRule="auto"/>
              <w:jc w:val="center"/>
              <w:rPr>
                <w:rFonts w:ascii="Gill Sans MT" w:hAnsi="Gill Sans MT"/>
                <w:b/>
              </w:rPr>
            </w:pPr>
            <w:r w:rsidRPr="004C6351">
              <w:rPr>
                <w:rFonts w:ascii="Gill Sans MT" w:hAnsi="Gill Sans MT"/>
                <w:b/>
                <w:sz w:val="22"/>
                <w:szCs w:val="22"/>
              </w:rPr>
              <w:t>Strategic Objective 4: To ensure that our Board of Trustees reflects the community we serve and the need to be both a charitable and commercial organisation</w:t>
            </w:r>
          </w:p>
        </w:tc>
      </w:tr>
      <w:tr w:rsidR="006C0EE9" w:rsidRPr="004C6351" w:rsidTr="00366EEE">
        <w:trPr>
          <w:jc w:val="center"/>
        </w:trPr>
        <w:tc>
          <w:tcPr>
            <w:tcW w:w="1431" w:type="pct"/>
            <w:gridSpan w:val="2"/>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Output</w:t>
            </w:r>
          </w:p>
        </w:tc>
        <w:tc>
          <w:tcPr>
            <w:tcW w:w="337"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Lead</w:t>
            </w:r>
          </w:p>
        </w:tc>
        <w:tc>
          <w:tcPr>
            <w:tcW w:w="398"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Progress</w:t>
            </w:r>
          </w:p>
        </w:tc>
        <w:tc>
          <w:tcPr>
            <w:tcW w:w="2227"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sz w:val="22"/>
                <w:szCs w:val="22"/>
              </w:rPr>
            </w:pPr>
            <w:r w:rsidRPr="004C6351">
              <w:rPr>
                <w:rFonts w:ascii="Gill Sans MT" w:hAnsi="Gill Sans MT"/>
                <w:b/>
                <w:sz w:val="22"/>
                <w:szCs w:val="22"/>
              </w:rPr>
              <w:t>Comments</w:t>
            </w:r>
          </w:p>
        </w:tc>
        <w:tc>
          <w:tcPr>
            <w:tcW w:w="607" w:type="pct"/>
            <w:shd w:val="clear" w:color="auto" w:fill="BFBFBF" w:themeFill="background1" w:themeFillShade="BF"/>
            <w:vAlign w:val="center"/>
          </w:tcPr>
          <w:p w:rsidR="006C0EE9" w:rsidRPr="004C6351" w:rsidRDefault="006C0EE9" w:rsidP="002A4D7A">
            <w:pPr>
              <w:spacing w:line="240" w:lineRule="auto"/>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6A5039" w:rsidRPr="004C6351" w:rsidTr="00366EEE">
        <w:trPr>
          <w:jc w:val="center"/>
        </w:trPr>
        <w:tc>
          <w:tcPr>
            <w:tcW w:w="155" w:type="pct"/>
          </w:tcPr>
          <w:p w:rsidR="006A5039" w:rsidRPr="00652A42" w:rsidRDefault="006A5039" w:rsidP="006A5039">
            <w:pPr>
              <w:spacing w:line="240" w:lineRule="auto"/>
              <w:rPr>
                <w:rFonts w:ascii="Gill Sans MT" w:hAnsi="Gill Sans MT"/>
                <w:sz w:val="22"/>
                <w:szCs w:val="22"/>
              </w:rPr>
            </w:pPr>
            <w:r w:rsidRPr="00652A42">
              <w:rPr>
                <w:rFonts w:ascii="Gill Sans MT" w:hAnsi="Gill Sans MT"/>
                <w:sz w:val="22"/>
                <w:szCs w:val="22"/>
              </w:rPr>
              <w:t>61</w:t>
            </w:r>
          </w:p>
        </w:tc>
        <w:tc>
          <w:tcPr>
            <w:tcW w:w="1276" w:type="pct"/>
          </w:tcPr>
          <w:p w:rsidR="006A5039" w:rsidRPr="00652A42" w:rsidRDefault="006A5039" w:rsidP="006A5039">
            <w:pPr>
              <w:spacing w:after="0" w:line="240" w:lineRule="auto"/>
              <w:rPr>
                <w:rFonts w:ascii="Gill Sans MT" w:hAnsi="Gill Sans MT"/>
                <w:sz w:val="22"/>
                <w:szCs w:val="22"/>
              </w:rPr>
            </w:pPr>
            <w:r w:rsidRPr="00652A42">
              <w:rPr>
                <w:rFonts w:ascii="Gill Sans MT" w:hAnsi="Gill Sans MT"/>
                <w:sz w:val="22"/>
                <w:szCs w:val="22"/>
              </w:rPr>
              <w:t>Design and annually review Training and Development Plan to support all Trustees</w:t>
            </w:r>
          </w:p>
        </w:tc>
        <w:tc>
          <w:tcPr>
            <w:tcW w:w="337" w:type="pct"/>
          </w:tcPr>
          <w:p w:rsidR="006A5039" w:rsidRPr="00652A42" w:rsidRDefault="006A5039" w:rsidP="006A5039">
            <w:pPr>
              <w:spacing w:line="240" w:lineRule="auto"/>
              <w:jc w:val="center"/>
              <w:rPr>
                <w:rFonts w:ascii="Gill Sans MT" w:hAnsi="Gill Sans MT"/>
                <w:sz w:val="22"/>
                <w:szCs w:val="22"/>
              </w:rPr>
            </w:pPr>
            <w:r w:rsidRPr="00652A42">
              <w:rPr>
                <w:rFonts w:ascii="Gill Sans MT" w:hAnsi="Gill Sans MT"/>
                <w:sz w:val="22"/>
                <w:szCs w:val="22"/>
              </w:rPr>
              <w:t>DR</w:t>
            </w:r>
          </w:p>
        </w:tc>
        <w:tc>
          <w:tcPr>
            <w:tcW w:w="398" w:type="pct"/>
          </w:tcPr>
          <w:p w:rsidR="006A5039" w:rsidRPr="00652A42" w:rsidRDefault="006A5039" w:rsidP="006A5039">
            <w:pPr>
              <w:pStyle w:val="ListParagraph"/>
              <w:spacing w:line="240" w:lineRule="auto"/>
              <w:ind w:left="0"/>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408832" behindDoc="0" locked="0" layoutInCell="1" allowOverlap="1" wp14:anchorId="526F5FDA" wp14:editId="15BD04F7">
                      <wp:simplePos x="0" y="0"/>
                      <wp:positionH relativeFrom="column">
                        <wp:posOffset>182179</wp:posOffset>
                      </wp:positionH>
                      <wp:positionV relativeFrom="paragraph">
                        <wp:posOffset>57785</wp:posOffset>
                      </wp:positionV>
                      <wp:extent cx="237600" cy="237600"/>
                      <wp:effectExtent l="0" t="0" r="10160" b="10160"/>
                      <wp:wrapNone/>
                      <wp:docPr id="35" name="Flowchart: Connector 35"/>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F960D" id="Flowchart: Connector 35" o:spid="_x0000_s1026" type="#_x0000_t120" style="position:absolute;margin-left:14.35pt;margin-top:4.55pt;width:18.7pt;height:18.7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" fillcolor="#00b050" strokecolor="#262626" strokeweight="1pt">
                      <v:stroke joinstyle="miter"/>
                    </v:shape>
                  </w:pict>
                </mc:Fallback>
              </mc:AlternateContent>
            </w:r>
          </w:p>
        </w:tc>
        <w:tc>
          <w:tcPr>
            <w:tcW w:w="2227" w:type="pct"/>
          </w:tcPr>
          <w:p w:rsidR="006A5039" w:rsidRPr="00873DA5" w:rsidRDefault="006A5039" w:rsidP="006A5039">
            <w:pPr>
              <w:spacing w:line="240" w:lineRule="auto"/>
              <w:rPr>
                <w:rFonts w:ascii="Gill Sans MT" w:hAnsi="Gill Sans MT"/>
                <w:sz w:val="22"/>
                <w:szCs w:val="22"/>
              </w:rPr>
            </w:pPr>
            <w:r w:rsidRPr="00873DA5">
              <w:rPr>
                <w:rFonts w:ascii="Gill Sans MT" w:hAnsi="Gill Sans MT"/>
                <w:sz w:val="22"/>
                <w:szCs w:val="22"/>
              </w:rPr>
              <w:t>The Development Officer Training &amp; Engagement Officer will continue to liaise with new Trustees following their induction re individual training requirements.</w:t>
            </w:r>
          </w:p>
        </w:tc>
        <w:tc>
          <w:tcPr>
            <w:tcW w:w="607" w:type="pct"/>
          </w:tcPr>
          <w:p w:rsidR="006A5039" w:rsidRDefault="006A5039" w:rsidP="006A5039">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2</w:t>
            </w:r>
          </w:p>
          <w:p w:rsidR="006A5039" w:rsidRPr="00402A21" w:rsidRDefault="006A5039" w:rsidP="006A5039">
            <w:pPr>
              <w:pStyle w:val="ListParagraph"/>
              <w:spacing w:line="240" w:lineRule="auto"/>
              <w:ind w:left="0"/>
              <w:jc w:val="center"/>
              <w:rPr>
                <w:rFonts w:ascii="Gill Sans MT" w:hAnsi="Gill Sans MT"/>
              </w:rPr>
            </w:pPr>
            <w:r>
              <w:rPr>
                <w:rFonts w:ascii="Gill Sans MT" w:hAnsi="Gill Sans MT"/>
              </w:rPr>
              <w:t>(Jul - Sep 2023)</w:t>
            </w:r>
          </w:p>
        </w:tc>
      </w:tr>
      <w:tr w:rsidR="00AD1B5B" w:rsidRPr="004C6351" w:rsidTr="00366EEE">
        <w:trPr>
          <w:jc w:val="center"/>
        </w:trPr>
        <w:tc>
          <w:tcPr>
            <w:tcW w:w="155" w:type="pct"/>
          </w:tcPr>
          <w:p w:rsidR="00AD1B5B" w:rsidRPr="004C6351" w:rsidRDefault="00AD1B5B" w:rsidP="00AD1B5B">
            <w:pPr>
              <w:spacing w:line="240" w:lineRule="auto"/>
              <w:rPr>
                <w:rFonts w:ascii="Gill Sans MT" w:hAnsi="Gill Sans MT"/>
                <w:sz w:val="22"/>
                <w:szCs w:val="22"/>
              </w:rPr>
            </w:pPr>
            <w:r w:rsidRPr="004C6351">
              <w:rPr>
                <w:rFonts w:ascii="Gill Sans MT" w:hAnsi="Gill Sans MT"/>
                <w:sz w:val="22"/>
                <w:szCs w:val="22"/>
              </w:rPr>
              <w:t>62</w:t>
            </w:r>
          </w:p>
        </w:tc>
        <w:tc>
          <w:tcPr>
            <w:tcW w:w="1276" w:type="pct"/>
          </w:tcPr>
          <w:p w:rsidR="00AD1B5B" w:rsidRPr="004C6351" w:rsidRDefault="00AD1B5B" w:rsidP="00AD1B5B">
            <w:pPr>
              <w:spacing w:after="0" w:line="240" w:lineRule="auto"/>
              <w:rPr>
                <w:rFonts w:ascii="Gill Sans MT" w:hAnsi="Gill Sans MT"/>
                <w:sz w:val="22"/>
                <w:szCs w:val="22"/>
              </w:rPr>
            </w:pPr>
            <w:r w:rsidRPr="004C6351">
              <w:rPr>
                <w:rFonts w:ascii="Gill Sans MT" w:hAnsi="Gill Sans MT"/>
                <w:sz w:val="22"/>
                <w:szCs w:val="22"/>
              </w:rPr>
              <w:t>Review Recruitment Process ensuring that the Board of Trustees reflects and supports the aims, objectives and aspirations identified in the East Ayrshire Leisure Trust Constitution</w:t>
            </w:r>
          </w:p>
          <w:p w:rsidR="00AD1B5B" w:rsidRPr="004C6351" w:rsidRDefault="00AD1B5B" w:rsidP="00AD1B5B">
            <w:pPr>
              <w:spacing w:after="0" w:line="240" w:lineRule="auto"/>
              <w:rPr>
                <w:rFonts w:ascii="Gill Sans MT" w:hAnsi="Gill Sans MT"/>
                <w:sz w:val="22"/>
                <w:szCs w:val="22"/>
              </w:rPr>
            </w:pPr>
          </w:p>
        </w:tc>
        <w:tc>
          <w:tcPr>
            <w:tcW w:w="337" w:type="pct"/>
          </w:tcPr>
          <w:p w:rsidR="00AD1B5B" w:rsidRDefault="00AD1B5B" w:rsidP="00AD1B5B">
            <w:pPr>
              <w:jc w:val="center"/>
            </w:pPr>
            <w:r w:rsidRPr="00885B64">
              <w:rPr>
                <w:rFonts w:ascii="Gill Sans MT" w:hAnsi="Gill Sans MT"/>
              </w:rPr>
              <w:t>DR</w:t>
            </w:r>
          </w:p>
        </w:tc>
        <w:tc>
          <w:tcPr>
            <w:tcW w:w="398" w:type="pct"/>
          </w:tcPr>
          <w:p w:rsidR="00AD1B5B" w:rsidRPr="004C6351" w:rsidRDefault="00AD1B5B" w:rsidP="00AD1B5B">
            <w:pPr>
              <w:spacing w:line="240" w:lineRule="auto"/>
              <w:rPr>
                <w:rFonts w:ascii="Gill Sans MT" w:hAnsi="Gill Sans MT"/>
                <w:sz w:val="22"/>
                <w:szCs w:val="22"/>
              </w:rPr>
            </w:pPr>
            <w:r w:rsidRPr="004C6351">
              <w:rPr>
                <w:rFonts w:ascii="Gill Sans MT" w:hAnsi="Gill Sans MT"/>
                <w:noProof/>
              </w:rPr>
              <mc:AlternateContent>
                <mc:Choice Requires="wps">
                  <w:drawing>
                    <wp:anchor distT="0" distB="0" distL="114300" distR="114300" simplePos="0" relativeHeight="252200960" behindDoc="0" locked="0" layoutInCell="1" allowOverlap="1" wp14:anchorId="7D32AA39" wp14:editId="1BB950A9">
                      <wp:simplePos x="0" y="0"/>
                      <wp:positionH relativeFrom="column">
                        <wp:posOffset>204470</wp:posOffset>
                      </wp:positionH>
                      <wp:positionV relativeFrom="paragraph">
                        <wp:posOffset>52705</wp:posOffset>
                      </wp:positionV>
                      <wp:extent cx="237600" cy="237600"/>
                      <wp:effectExtent l="0" t="0" r="10160" b="10160"/>
                      <wp:wrapNone/>
                      <wp:docPr id="48" name="Flowchart: Connector 48"/>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786BE" id="Flowchart: Connector 48" o:spid="_x0000_s1026" type="#_x0000_t120" style="position:absolute;margin-left:16.1pt;margin-top:4.15pt;width:18.7pt;height:18.7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" fillcolor="#00b050" strokecolor="#262626" strokeweight="1pt">
                      <v:stroke joinstyle="miter"/>
                    </v:shape>
                  </w:pict>
                </mc:Fallback>
              </mc:AlternateContent>
            </w:r>
          </w:p>
        </w:tc>
        <w:tc>
          <w:tcPr>
            <w:tcW w:w="2227" w:type="pct"/>
          </w:tcPr>
          <w:p w:rsidR="009D4435" w:rsidRPr="00652A42" w:rsidRDefault="009D4435" w:rsidP="009D4435">
            <w:pPr>
              <w:spacing w:line="240" w:lineRule="auto"/>
              <w:rPr>
                <w:rFonts w:ascii="Gill Sans MT" w:hAnsi="Gill Sans MT"/>
                <w:sz w:val="22"/>
                <w:szCs w:val="22"/>
              </w:rPr>
            </w:pPr>
            <w:r w:rsidRPr="00652A42">
              <w:rPr>
                <w:rFonts w:ascii="Gill Sans MT" w:hAnsi="Gill Sans MT"/>
                <w:sz w:val="22"/>
                <w:szCs w:val="22"/>
              </w:rPr>
              <w:t xml:space="preserve">Trustee Induction Pack </w:t>
            </w:r>
            <w:proofErr w:type="gramStart"/>
            <w:r w:rsidRPr="00652A42">
              <w:rPr>
                <w:rFonts w:ascii="Gill Sans MT" w:hAnsi="Gill Sans MT"/>
                <w:sz w:val="22"/>
                <w:szCs w:val="22"/>
              </w:rPr>
              <w:t>will be updated</w:t>
            </w:r>
            <w:proofErr w:type="gramEnd"/>
            <w:r w:rsidRPr="00652A42">
              <w:rPr>
                <w:rFonts w:ascii="Gill Sans MT" w:hAnsi="Gill Sans MT"/>
                <w:sz w:val="22"/>
                <w:szCs w:val="22"/>
              </w:rPr>
              <w:t>, scheme of delegation &amp; meeting schedule.</w:t>
            </w:r>
          </w:p>
          <w:p w:rsidR="009D4435" w:rsidRPr="00652A42" w:rsidRDefault="009D4435" w:rsidP="009D4435">
            <w:pPr>
              <w:spacing w:line="240" w:lineRule="auto"/>
              <w:rPr>
                <w:rFonts w:ascii="Gill Sans MT" w:hAnsi="Gill Sans MT"/>
                <w:sz w:val="22"/>
                <w:szCs w:val="22"/>
              </w:rPr>
            </w:pPr>
            <w:r w:rsidRPr="00652A42">
              <w:rPr>
                <w:rFonts w:ascii="Gill Sans MT" w:hAnsi="Gill Sans MT"/>
                <w:sz w:val="22"/>
                <w:szCs w:val="22"/>
              </w:rPr>
              <w:t xml:space="preserve">Trustee Ambassador roles </w:t>
            </w:r>
            <w:proofErr w:type="gramStart"/>
            <w:r w:rsidRPr="00652A42">
              <w:rPr>
                <w:rFonts w:ascii="Gill Sans MT" w:hAnsi="Gill Sans MT"/>
                <w:sz w:val="22"/>
                <w:szCs w:val="22"/>
              </w:rPr>
              <w:t>have been developed</w:t>
            </w:r>
            <w:proofErr w:type="gramEnd"/>
            <w:r w:rsidRPr="00652A42">
              <w:rPr>
                <w:rFonts w:ascii="Gill Sans MT" w:hAnsi="Gill Sans MT"/>
                <w:sz w:val="22"/>
                <w:szCs w:val="22"/>
              </w:rPr>
              <w:t xml:space="preserve"> in line with our 6 Strategic Themes. Trustees </w:t>
            </w:r>
            <w:proofErr w:type="gramStart"/>
            <w:r w:rsidRPr="00652A42">
              <w:rPr>
                <w:rFonts w:ascii="Gill Sans MT" w:hAnsi="Gill Sans MT"/>
                <w:sz w:val="22"/>
                <w:szCs w:val="22"/>
              </w:rPr>
              <w:t>were originally matched</w:t>
            </w:r>
            <w:proofErr w:type="gramEnd"/>
            <w:r w:rsidRPr="00652A42">
              <w:rPr>
                <w:rFonts w:ascii="Gill Sans MT" w:hAnsi="Gill Sans MT"/>
                <w:sz w:val="22"/>
                <w:szCs w:val="22"/>
              </w:rPr>
              <w:t xml:space="preserve"> to an Ambassador role based on their key skills, experience and interests however this is currently under review and all Trustees have received a preference form. Vacancies </w:t>
            </w:r>
            <w:proofErr w:type="gramStart"/>
            <w:r w:rsidRPr="00652A42">
              <w:rPr>
                <w:rFonts w:ascii="Gill Sans MT" w:hAnsi="Gill Sans MT"/>
                <w:sz w:val="22"/>
                <w:szCs w:val="22"/>
              </w:rPr>
              <w:t>will be advertised</w:t>
            </w:r>
            <w:proofErr w:type="gramEnd"/>
            <w:r w:rsidRPr="00652A42">
              <w:rPr>
                <w:rFonts w:ascii="Gill Sans MT" w:hAnsi="Gill Sans MT"/>
                <w:sz w:val="22"/>
                <w:szCs w:val="22"/>
              </w:rPr>
              <w:t xml:space="preserve"> following this review.</w:t>
            </w:r>
          </w:p>
          <w:p w:rsidR="00AD1B5B" w:rsidRPr="004C6351" w:rsidRDefault="009D4435" w:rsidP="009D4435">
            <w:pPr>
              <w:spacing w:line="240" w:lineRule="auto"/>
              <w:rPr>
                <w:rFonts w:ascii="Gill Sans MT" w:hAnsi="Gill Sans MT"/>
                <w:sz w:val="22"/>
                <w:szCs w:val="22"/>
              </w:rPr>
            </w:pPr>
            <w:r w:rsidRPr="00652A42">
              <w:rPr>
                <w:rFonts w:ascii="Gill Sans MT" w:hAnsi="Gill Sans MT"/>
                <w:sz w:val="22"/>
                <w:szCs w:val="22"/>
              </w:rPr>
              <w:t>New panel/method of recruitment is in place</w:t>
            </w:r>
          </w:p>
        </w:tc>
        <w:tc>
          <w:tcPr>
            <w:tcW w:w="607" w:type="pct"/>
          </w:tcPr>
          <w:p w:rsidR="00AD1B5B" w:rsidRDefault="009D4435" w:rsidP="00F963DF">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AD1B5B" w:rsidRPr="004C6351" w:rsidRDefault="009D4435" w:rsidP="00F963DF">
            <w:pPr>
              <w:spacing w:line="240" w:lineRule="auto"/>
              <w:jc w:val="center"/>
              <w:rPr>
                <w:rFonts w:ascii="Gill Sans MT" w:hAnsi="Gill Sans MT"/>
              </w:rPr>
            </w:pPr>
            <w:r>
              <w:rPr>
                <w:rFonts w:ascii="Gill Sans MT" w:hAnsi="Gill Sans MT"/>
              </w:rPr>
              <w:t>(Jan - Mar</w:t>
            </w:r>
            <w:r w:rsidR="00AD1B5B">
              <w:rPr>
                <w:rFonts w:ascii="Gill Sans MT" w:hAnsi="Gill Sans MT"/>
              </w:rPr>
              <w:t xml:space="preserve"> 202</w:t>
            </w:r>
            <w:r>
              <w:rPr>
                <w:rFonts w:ascii="Gill Sans MT" w:hAnsi="Gill Sans MT"/>
              </w:rPr>
              <w:t>3</w:t>
            </w:r>
            <w:r w:rsidR="00AD1B5B">
              <w:rPr>
                <w:rFonts w:ascii="Gill Sans MT" w:hAnsi="Gill Sans MT"/>
              </w:rPr>
              <w:t>)</w:t>
            </w:r>
          </w:p>
        </w:tc>
      </w:tr>
      <w:tr w:rsidR="00366EEE" w:rsidRPr="004C6351" w:rsidTr="00366EEE">
        <w:trPr>
          <w:jc w:val="center"/>
        </w:trPr>
        <w:tc>
          <w:tcPr>
            <w:tcW w:w="155" w:type="pct"/>
          </w:tcPr>
          <w:p w:rsidR="00366EEE" w:rsidRPr="00652A42" w:rsidRDefault="00366EEE" w:rsidP="00366EEE">
            <w:pPr>
              <w:spacing w:line="240" w:lineRule="auto"/>
              <w:rPr>
                <w:rFonts w:ascii="Gill Sans MT" w:hAnsi="Gill Sans MT"/>
                <w:sz w:val="22"/>
                <w:szCs w:val="22"/>
              </w:rPr>
            </w:pPr>
            <w:r w:rsidRPr="00652A42">
              <w:rPr>
                <w:rFonts w:ascii="Gill Sans MT" w:hAnsi="Gill Sans MT"/>
                <w:sz w:val="22"/>
                <w:szCs w:val="22"/>
              </w:rPr>
              <w:t>63</w:t>
            </w:r>
          </w:p>
        </w:tc>
        <w:tc>
          <w:tcPr>
            <w:tcW w:w="1276" w:type="pct"/>
          </w:tcPr>
          <w:p w:rsidR="00366EEE" w:rsidRPr="00652A42" w:rsidRDefault="00366EEE" w:rsidP="00366EEE">
            <w:pPr>
              <w:spacing w:after="0" w:line="240" w:lineRule="auto"/>
              <w:rPr>
                <w:rFonts w:ascii="Gill Sans MT" w:hAnsi="Gill Sans MT"/>
                <w:sz w:val="22"/>
                <w:szCs w:val="22"/>
              </w:rPr>
            </w:pPr>
            <w:r w:rsidRPr="00652A42">
              <w:rPr>
                <w:rFonts w:ascii="Gill Sans MT" w:hAnsi="Gill Sans MT"/>
                <w:sz w:val="22"/>
                <w:szCs w:val="22"/>
              </w:rPr>
              <w:t xml:space="preserve">Create and Implement a Youth Board </w:t>
            </w:r>
          </w:p>
        </w:tc>
        <w:tc>
          <w:tcPr>
            <w:tcW w:w="337" w:type="pct"/>
          </w:tcPr>
          <w:p w:rsidR="00366EEE" w:rsidRPr="00652A42" w:rsidRDefault="00366EEE" w:rsidP="00366EEE">
            <w:pPr>
              <w:spacing w:line="240" w:lineRule="auto"/>
              <w:jc w:val="center"/>
              <w:rPr>
                <w:rFonts w:ascii="Gill Sans MT" w:hAnsi="Gill Sans MT"/>
                <w:sz w:val="22"/>
                <w:szCs w:val="22"/>
              </w:rPr>
            </w:pPr>
            <w:r w:rsidRPr="00652A42">
              <w:rPr>
                <w:rFonts w:ascii="Gill Sans MT" w:hAnsi="Gill Sans MT"/>
                <w:sz w:val="22"/>
                <w:szCs w:val="22"/>
              </w:rPr>
              <w:t>DR</w:t>
            </w:r>
          </w:p>
        </w:tc>
        <w:tc>
          <w:tcPr>
            <w:tcW w:w="398" w:type="pct"/>
          </w:tcPr>
          <w:p w:rsidR="00366EEE" w:rsidRPr="00652A42" w:rsidRDefault="00366EEE" w:rsidP="00366EEE">
            <w:pPr>
              <w:pStyle w:val="ListParagraph"/>
              <w:spacing w:line="240" w:lineRule="auto"/>
              <w:jc w:val="center"/>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456960" behindDoc="0" locked="0" layoutInCell="1" allowOverlap="1" wp14:anchorId="6671AD4A" wp14:editId="3211D69C">
                      <wp:simplePos x="0" y="0"/>
                      <wp:positionH relativeFrom="column">
                        <wp:posOffset>204470</wp:posOffset>
                      </wp:positionH>
                      <wp:positionV relativeFrom="paragraph">
                        <wp:posOffset>52705</wp:posOffset>
                      </wp:positionV>
                      <wp:extent cx="237600" cy="237600"/>
                      <wp:effectExtent l="0" t="0" r="10160" b="10160"/>
                      <wp:wrapNone/>
                      <wp:docPr id="243" name="Flowchart: Connector 243"/>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3ECBF" id="Flowchart: Connector 243" o:spid="_x0000_s1026" type="#_x0000_t120" style="position:absolute;margin-left:16.1pt;margin-top:4.15pt;width:18.7pt;height:18.7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" fillcolor="#ffc000" strokecolor="#262626" strokeweight="1pt">
                      <v:stroke joinstyle="miter"/>
                    </v:shape>
                  </w:pict>
                </mc:Fallback>
              </mc:AlternateContent>
            </w:r>
          </w:p>
        </w:tc>
        <w:tc>
          <w:tcPr>
            <w:tcW w:w="2227" w:type="pct"/>
          </w:tcPr>
          <w:p w:rsidR="00366EEE" w:rsidRDefault="00366EEE" w:rsidP="00366EEE">
            <w:pPr>
              <w:spacing w:line="240" w:lineRule="auto"/>
              <w:rPr>
                <w:rFonts w:ascii="Gill Sans MT" w:hAnsi="Gill Sans MT"/>
                <w:sz w:val="22"/>
                <w:szCs w:val="22"/>
              </w:rPr>
            </w:pPr>
            <w:r w:rsidRPr="007E4E6A">
              <w:rPr>
                <w:rFonts w:ascii="Gill Sans MT" w:hAnsi="Gill Sans MT"/>
                <w:sz w:val="22"/>
                <w:szCs w:val="22"/>
              </w:rPr>
              <w:t xml:space="preserve">Administration process is complete </w:t>
            </w:r>
            <w:r w:rsidRPr="00873DA5">
              <w:rPr>
                <w:rFonts w:ascii="Gill Sans MT" w:hAnsi="Gill Sans MT"/>
                <w:sz w:val="22"/>
                <w:szCs w:val="22"/>
              </w:rPr>
              <w:t>with plans in place to implement Youth Programming Board as part of Cultural Kilmarnock Engagement Programm</w:t>
            </w:r>
            <w:r w:rsidRPr="00A25FCE">
              <w:rPr>
                <w:rFonts w:ascii="Gill Sans MT" w:hAnsi="Gill Sans MT"/>
                <w:sz w:val="22"/>
                <w:szCs w:val="22"/>
              </w:rPr>
              <w:t>e</w:t>
            </w:r>
            <w:r>
              <w:rPr>
                <w:rFonts w:ascii="Gill Sans MT" w:hAnsi="Gill Sans MT"/>
                <w:sz w:val="22"/>
                <w:szCs w:val="22"/>
              </w:rPr>
              <w:t>.</w:t>
            </w:r>
          </w:p>
          <w:p w:rsidR="00366EEE" w:rsidRPr="00873DA5" w:rsidRDefault="00366EEE" w:rsidP="00366EEE">
            <w:pPr>
              <w:spacing w:line="240" w:lineRule="auto"/>
              <w:rPr>
                <w:rFonts w:ascii="Gill Sans MT" w:hAnsi="Gill Sans MT"/>
                <w:sz w:val="22"/>
                <w:szCs w:val="22"/>
              </w:rPr>
            </w:pPr>
            <w:r w:rsidRPr="00EF2B87">
              <w:rPr>
                <w:rFonts w:ascii="Gill Sans MT" w:hAnsi="Gill Sans MT"/>
                <w:sz w:val="22"/>
                <w:szCs w:val="22"/>
              </w:rPr>
              <w:t>Carried forward to the 24-26 Corporate Delivery Plan.</w:t>
            </w:r>
          </w:p>
        </w:tc>
        <w:tc>
          <w:tcPr>
            <w:tcW w:w="607" w:type="pct"/>
          </w:tcPr>
          <w:p w:rsidR="00366EEE" w:rsidRPr="00402A21" w:rsidRDefault="00366EEE" w:rsidP="00366EEE">
            <w:pPr>
              <w:pStyle w:val="ListParagraph"/>
              <w:spacing w:line="240" w:lineRule="auto"/>
              <w:rPr>
                <w:rFonts w:ascii="Gill Sans MT" w:hAnsi="Gill Sans MT"/>
              </w:rPr>
            </w:pPr>
          </w:p>
        </w:tc>
      </w:tr>
      <w:tr w:rsidR="00366EEE" w:rsidRPr="004C6351" w:rsidTr="00366EEE">
        <w:trPr>
          <w:jc w:val="center"/>
        </w:trPr>
        <w:tc>
          <w:tcPr>
            <w:tcW w:w="155" w:type="pct"/>
          </w:tcPr>
          <w:p w:rsidR="00366EEE" w:rsidRPr="00652A42" w:rsidRDefault="00366EEE" w:rsidP="00366EEE">
            <w:pPr>
              <w:spacing w:line="240" w:lineRule="auto"/>
              <w:rPr>
                <w:rFonts w:ascii="Gill Sans MT" w:hAnsi="Gill Sans MT"/>
                <w:sz w:val="22"/>
                <w:szCs w:val="22"/>
              </w:rPr>
            </w:pPr>
            <w:r w:rsidRPr="00652A42">
              <w:rPr>
                <w:rFonts w:ascii="Gill Sans MT" w:hAnsi="Gill Sans MT"/>
                <w:sz w:val="22"/>
                <w:szCs w:val="22"/>
              </w:rPr>
              <w:t>64</w:t>
            </w:r>
          </w:p>
        </w:tc>
        <w:tc>
          <w:tcPr>
            <w:tcW w:w="1276" w:type="pct"/>
          </w:tcPr>
          <w:p w:rsidR="00366EEE" w:rsidRPr="00652A42" w:rsidRDefault="00366EEE" w:rsidP="00366EEE">
            <w:pPr>
              <w:spacing w:after="0" w:line="240" w:lineRule="auto"/>
              <w:rPr>
                <w:rFonts w:ascii="Gill Sans MT" w:hAnsi="Gill Sans MT"/>
                <w:sz w:val="22"/>
                <w:szCs w:val="22"/>
              </w:rPr>
            </w:pPr>
            <w:r w:rsidRPr="00652A42">
              <w:rPr>
                <w:rFonts w:ascii="Gill Sans MT" w:hAnsi="Gill Sans MT"/>
                <w:sz w:val="22"/>
                <w:szCs w:val="22"/>
              </w:rPr>
              <w:t>Create and Implement a programme of Trustee Coffee Chats to engage with communities and customers</w:t>
            </w:r>
          </w:p>
          <w:p w:rsidR="00366EEE" w:rsidRPr="00652A42" w:rsidRDefault="00366EEE" w:rsidP="00366EEE">
            <w:pPr>
              <w:spacing w:after="0" w:line="240" w:lineRule="auto"/>
              <w:rPr>
                <w:rFonts w:ascii="Gill Sans MT" w:hAnsi="Gill Sans MT"/>
                <w:sz w:val="22"/>
                <w:szCs w:val="22"/>
              </w:rPr>
            </w:pPr>
          </w:p>
        </w:tc>
        <w:tc>
          <w:tcPr>
            <w:tcW w:w="337" w:type="pct"/>
          </w:tcPr>
          <w:p w:rsidR="00366EEE" w:rsidRPr="00652A42" w:rsidRDefault="00366EEE" w:rsidP="00366EEE">
            <w:pPr>
              <w:spacing w:line="240" w:lineRule="auto"/>
              <w:jc w:val="center"/>
              <w:rPr>
                <w:rFonts w:ascii="Gill Sans MT" w:hAnsi="Gill Sans MT"/>
                <w:strike/>
                <w:sz w:val="22"/>
                <w:szCs w:val="22"/>
              </w:rPr>
            </w:pPr>
            <w:r w:rsidRPr="00652A42">
              <w:rPr>
                <w:rFonts w:ascii="Gill Sans MT" w:hAnsi="Gill Sans MT"/>
                <w:sz w:val="22"/>
                <w:szCs w:val="22"/>
              </w:rPr>
              <w:t>DR</w:t>
            </w:r>
          </w:p>
        </w:tc>
        <w:tc>
          <w:tcPr>
            <w:tcW w:w="398" w:type="pct"/>
          </w:tcPr>
          <w:p w:rsidR="00366EEE" w:rsidRPr="00652A42" w:rsidRDefault="00366EEE" w:rsidP="00366EEE">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457984" behindDoc="0" locked="0" layoutInCell="1" allowOverlap="1" wp14:anchorId="7162F9A2" wp14:editId="7D0FA952">
                      <wp:simplePos x="0" y="0"/>
                      <wp:positionH relativeFrom="column">
                        <wp:posOffset>209550</wp:posOffset>
                      </wp:positionH>
                      <wp:positionV relativeFrom="paragraph">
                        <wp:posOffset>40640</wp:posOffset>
                      </wp:positionV>
                      <wp:extent cx="237600" cy="237600"/>
                      <wp:effectExtent l="0" t="0" r="10160" b="10160"/>
                      <wp:wrapNone/>
                      <wp:docPr id="244" name="Flowchart: Connector 244"/>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EA9F3" id="Flowchart: Connector 244" o:spid="_x0000_s1026" type="#_x0000_t120" style="position:absolute;margin-left:16.5pt;margin-top:3.2pt;width:18.7pt;height:18.7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" fillcolor="#00b050" strokecolor="#262626" strokeweight="1pt">
                      <v:stroke joinstyle="miter"/>
                    </v:shape>
                  </w:pict>
                </mc:Fallback>
              </mc:AlternateContent>
            </w:r>
          </w:p>
        </w:tc>
        <w:tc>
          <w:tcPr>
            <w:tcW w:w="2227" w:type="pct"/>
          </w:tcPr>
          <w:p w:rsidR="00366EEE" w:rsidRPr="00EF2B87" w:rsidRDefault="00366EEE" w:rsidP="00366EEE">
            <w:pPr>
              <w:spacing w:line="240" w:lineRule="auto"/>
              <w:rPr>
                <w:rFonts w:ascii="Gill Sans MT" w:hAnsi="Gill Sans MT"/>
                <w:sz w:val="22"/>
                <w:szCs w:val="22"/>
              </w:rPr>
            </w:pPr>
            <w:r w:rsidRPr="00EF2B87">
              <w:rPr>
                <w:rFonts w:ascii="Gill Sans MT" w:hAnsi="Gill Sans MT"/>
                <w:sz w:val="22"/>
                <w:szCs w:val="22"/>
              </w:rPr>
              <w:t>These will now form part of Executive Management Team’s ‘Coffee Chats on Tour’ programme.</w:t>
            </w:r>
          </w:p>
        </w:tc>
        <w:tc>
          <w:tcPr>
            <w:tcW w:w="607" w:type="pct"/>
          </w:tcPr>
          <w:p w:rsidR="00366EEE" w:rsidRDefault="00366EEE" w:rsidP="00366EEE">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3</w:t>
            </w:r>
          </w:p>
          <w:p w:rsidR="00366EEE" w:rsidRPr="00402A21" w:rsidRDefault="00366EEE" w:rsidP="00366EEE">
            <w:pPr>
              <w:spacing w:line="240" w:lineRule="auto"/>
              <w:jc w:val="center"/>
              <w:rPr>
                <w:rFonts w:ascii="Gill Sans MT" w:hAnsi="Gill Sans MT"/>
              </w:rPr>
            </w:pPr>
            <w:r>
              <w:rPr>
                <w:rFonts w:ascii="Gill Sans MT" w:hAnsi="Gill Sans MT"/>
              </w:rPr>
              <w:t>(Oct – Dec 2023)</w:t>
            </w:r>
          </w:p>
        </w:tc>
      </w:tr>
      <w:tr w:rsidR="00366EEE" w:rsidRPr="004C6351" w:rsidTr="00366EEE">
        <w:trPr>
          <w:jc w:val="center"/>
        </w:trPr>
        <w:tc>
          <w:tcPr>
            <w:tcW w:w="155" w:type="pct"/>
          </w:tcPr>
          <w:p w:rsidR="00366EEE" w:rsidRPr="00652A42" w:rsidRDefault="00366EEE" w:rsidP="00366EEE">
            <w:pPr>
              <w:spacing w:line="240" w:lineRule="auto"/>
              <w:rPr>
                <w:rFonts w:ascii="Gill Sans MT" w:hAnsi="Gill Sans MT"/>
                <w:sz w:val="22"/>
                <w:szCs w:val="22"/>
              </w:rPr>
            </w:pPr>
            <w:r w:rsidRPr="00652A42">
              <w:rPr>
                <w:rFonts w:ascii="Gill Sans MT" w:hAnsi="Gill Sans MT"/>
                <w:sz w:val="22"/>
                <w:szCs w:val="22"/>
              </w:rPr>
              <w:t>65</w:t>
            </w:r>
          </w:p>
        </w:tc>
        <w:tc>
          <w:tcPr>
            <w:tcW w:w="1276" w:type="pct"/>
          </w:tcPr>
          <w:p w:rsidR="00366EEE" w:rsidRPr="00652A42" w:rsidRDefault="00366EEE" w:rsidP="00366EEE">
            <w:pPr>
              <w:spacing w:after="0" w:line="240" w:lineRule="auto"/>
              <w:rPr>
                <w:rFonts w:ascii="Gill Sans MT" w:hAnsi="Gill Sans MT"/>
                <w:sz w:val="22"/>
                <w:szCs w:val="22"/>
              </w:rPr>
            </w:pPr>
            <w:r w:rsidRPr="00652A42">
              <w:rPr>
                <w:rFonts w:ascii="Gill Sans MT" w:hAnsi="Gill Sans MT"/>
                <w:sz w:val="22"/>
                <w:szCs w:val="22"/>
              </w:rPr>
              <w:t xml:space="preserve">Develop a programme of Trustee Ambassador site visits to engage with </w:t>
            </w:r>
            <w:r w:rsidRPr="00652A42">
              <w:rPr>
                <w:rFonts w:ascii="Gill Sans MT" w:hAnsi="Gill Sans MT"/>
                <w:sz w:val="22"/>
                <w:szCs w:val="22"/>
              </w:rPr>
              <w:lastRenderedPageBreak/>
              <w:t>staff who act as community/customer spokespersons</w:t>
            </w:r>
          </w:p>
        </w:tc>
        <w:tc>
          <w:tcPr>
            <w:tcW w:w="337" w:type="pct"/>
          </w:tcPr>
          <w:p w:rsidR="00366EEE" w:rsidRPr="00652A42" w:rsidRDefault="00366EEE" w:rsidP="00366EEE">
            <w:pPr>
              <w:spacing w:line="240" w:lineRule="auto"/>
              <w:jc w:val="center"/>
              <w:rPr>
                <w:rFonts w:ascii="Gill Sans MT" w:hAnsi="Gill Sans MT"/>
                <w:strike/>
                <w:sz w:val="22"/>
                <w:szCs w:val="22"/>
              </w:rPr>
            </w:pPr>
            <w:r w:rsidRPr="00652A42">
              <w:rPr>
                <w:rFonts w:ascii="Gill Sans MT" w:hAnsi="Gill Sans MT"/>
                <w:sz w:val="22"/>
                <w:szCs w:val="22"/>
              </w:rPr>
              <w:lastRenderedPageBreak/>
              <w:t>DR</w:t>
            </w:r>
          </w:p>
        </w:tc>
        <w:tc>
          <w:tcPr>
            <w:tcW w:w="398" w:type="pct"/>
          </w:tcPr>
          <w:p w:rsidR="00366EEE" w:rsidRPr="00652A42" w:rsidRDefault="00366EEE" w:rsidP="00366EEE">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459008" behindDoc="0" locked="0" layoutInCell="1" allowOverlap="1" wp14:anchorId="5CDF972A" wp14:editId="08B70126">
                      <wp:simplePos x="0" y="0"/>
                      <wp:positionH relativeFrom="column">
                        <wp:posOffset>211455</wp:posOffset>
                      </wp:positionH>
                      <wp:positionV relativeFrom="paragraph">
                        <wp:posOffset>66040</wp:posOffset>
                      </wp:positionV>
                      <wp:extent cx="237600" cy="237600"/>
                      <wp:effectExtent l="0" t="0" r="10160" b="10160"/>
                      <wp:wrapNone/>
                      <wp:docPr id="245" name="Flowchart: Connector 245"/>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AA770" id="Flowchart: Connector 245" o:spid="_x0000_s1026" type="#_x0000_t120" style="position:absolute;margin-left:16.65pt;margin-top:5.2pt;width:18.7pt;height:18.7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" fillcolor="#00b050" strokecolor="#262626" strokeweight="1pt">
                      <v:stroke joinstyle="miter"/>
                    </v:shape>
                  </w:pict>
                </mc:Fallback>
              </mc:AlternateContent>
            </w:r>
          </w:p>
        </w:tc>
        <w:tc>
          <w:tcPr>
            <w:tcW w:w="2227" w:type="pct"/>
          </w:tcPr>
          <w:p w:rsidR="00366EEE" w:rsidRPr="00EF2B87" w:rsidRDefault="00366EEE" w:rsidP="00366EEE">
            <w:pPr>
              <w:spacing w:line="240" w:lineRule="auto"/>
              <w:rPr>
                <w:rFonts w:ascii="Gill Sans MT" w:hAnsi="Gill Sans MT"/>
                <w:sz w:val="22"/>
                <w:szCs w:val="22"/>
              </w:rPr>
            </w:pPr>
            <w:r w:rsidRPr="00EF2B87">
              <w:rPr>
                <w:rFonts w:ascii="Gill Sans MT" w:hAnsi="Gill Sans MT"/>
                <w:sz w:val="22"/>
                <w:szCs w:val="22"/>
              </w:rPr>
              <w:t xml:space="preserve">Output 64 and 65 have been combined and will now form part of Output 2: Produce Staff Exchange programme - Coffee Chats are now being scheduled monthly with Exec </w:t>
            </w:r>
            <w:proofErr w:type="spellStart"/>
            <w:r w:rsidRPr="00EF2B87">
              <w:rPr>
                <w:rFonts w:ascii="Gill Sans MT" w:hAnsi="Gill Sans MT"/>
                <w:sz w:val="22"/>
                <w:szCs w:val="22"/>
              </w:rPr>
              <w:t>Mgt</w:t>
            </w:r>
            <w:proofErr w:type="spellEnd"/>
            <w:r w:rsidRPr="00EF2B87">
              <w:rPr>
                <w:rFonts w:ascii="Gill Sans MT" w:hAnsi="Gill Sans MT"/>
                <w:sz w:val="22"/>
                <w:szCs w:val="22"/>
              </w:rPr>
              <w:t xml:space="preserve"> team going out on </w:t>
            </w:r>
            <w:r w:rsidRPr="00EF2B87">
              <w:rPr>
                <w:rFonts w:ascii="Gill Sans MT" w:hAnsi="Gill Sans MT"/>
                <w:sz w:val="22"/>
                <w:szCs w:val="22"/>
              </w:rPr>
              <w:lastRenderedPageBreak/>
              <w:t>site, there is opportunity for Trustees to also be part of that schedule, giving the chance to meet staff teams and engage with any issues/questioning.</w:t>
            </w:r>
          </w:p>
        </w:tc>
        <w:tc>
          <w:tcPr>
            <w:tcW w:w="607" w:type="pct"/>
          </w:tcPr>
          <w:p w:rsidR="00366EEE" w:rsidRDefault="00366EEE" w:rsidP="00366EEE">
            <w:pPr>
              <w:spacing w:line="240" w:lineRule="auto"/>
              <w:jc w:val="center"/>
              <w:rPr>
                <w:rFonts w:ascii="Gill Sans MT" w:hAnsi="Gill Sans MT"/>
              </w:rPr>
            </w:pPr>
            <w:proofErr w:type="spellStart"/>
            <w:r>
              <w:rPr>
                <w:rFonts w:ascii="Gill Sans MT" w:hAnsi="Gill Sans MT"/>
              </w:rPr>
              <w:lastRenderedPageBreak/>
              <w:t>Qtr</w:t>
            </w:r>
            <w:proofErr w:type="spellEnd"/>
            <w:r>
              <w:rPr>
                <w:rFonts w:ascii="Gill Sans MT" w:hAnsi="Gill Sans MT"/>
              </w:rPr>
              <w:t xml:space="preserve"> 3</w:t>
            </w:r>
          </w:p>
          <w:p w:rsidR="00366EEE" w:rsidRPr="00402A21" w:rsidRDefault="00366EEE" w:rsidP="00366EEE">
            <w:pPr>
              <w:spacing w:line="240" w:lineRule="auto"/>
              <w:rPr>
                <w:rFonts w:ascii="Gill Sans MT" w:hAnsi="Gill Sans MT"/>
              </w:rPr>
            </w:pPr>
            <w:r>
              <w:rPr>
                <w:rFonts w:ascii="Gill Sans MT" w:hAnsi="Gill Sans MT"/>
              </w:rPr>
              <w:t>(Oct – Dec 2023)</w:t>
            </w:r>
          </w:p>
        </w:tc>
      </w:tr>
    </w:tbl>
    <w:p w:rsidR="0036430D" w:rsidRPr="004C6351" w:rsidRDefault="0036430D">
      <w:pPr>
        <w:spacing w:after="160" w:line="259" w:lineRule="auto"/>
        <w:rPr>
          <w:rFonts w:ascii="Gill Sans MT" w:hAnsi="Gill Sans MT"/>
        </w:rPr>
      </w:pPr>
    </w:p>
    <w:tbl>
      <w:tblPr>
        <w:tblStyle w:val="TableGrid"/>
        <w:tblW w:w="5000" w:type="pct"/>
        <w:jc w:val="center"/>
        <w:tblLook w:val="04A0" w:firstRow="1" w:lastRow="0" w:firstColumn="1" w:lastColumn="0" w:noHBand="0" w:noVBand="1"/>
      </w:tblPr>
      <w:tblGrid>
        <w:gridCol w:w="436"/>
        <w:gridCol w:w="3581"/>
        <w:gridCol w:w="947"/>
        <w:gridCol w:w="1117"/>
        <w:gridCol w:w="6246"/>
        <w:gridCol w:w="1621"/>
      </w:tblGrid>
      <w:tr w:rsidR="00D4507E" w:rsidRPr="004C6351" w:rsidTr="00D4507E">
        <w:trPr>
          <w:jc w:val="center"/>
        </w:trPr>
        <w:tc>
          <w:tcPr>
            <w:tcW w:w="5000" w:type="pct"/>
            <w:gridSpan w:val="6"/>
            <w:shd w:val="clear" w:color="auto" w:fill="95529B"/>
          </w:tcPr>
          <w:p w:rsidR="00D4507E" w:rsidRPr="004C6351" w:rsidRDefault="00D4507E" w:rsidP="00CD63BB">
            <w:pPr>
              <w:spacing w:line="240" w:lineRule="auto"/>
              <w:jc w:val="center"/>
              <w:rPr>
                <w:rFonts w:ascii="Gill Sans MT" w:hAnsi="Gill Sans MT"/>
                <w:b/>
                <w:color w:val="FFFFFF" w:themeColor="background1"/>
              </w:rPr>
            </w:pPr>
            <w:r w:rsidRPr="004C6351">
              <w:rPr>
                <w:rFonts w:ascii="Gill Sans MT" w:hAnsi="Gill Sans MT"/>
                <w:b/>
                <w:color w:val="FFFFFF" w:themeColor="background1"/>
                <w:sz w:val="22"/>
                <w:szCs w:val="22"/>
              </w:rPr>
              <w:t xml:space="preserve">CREATING A SOLID FOUNDATION FOR GROWTH </w:t>
            </w:r>
          </w:p>
        </w:tc>
      </w:tr>
      <w:tr w:rsidR="00D4507E" w:rsidRPr="004C6351" w:rsidTr="00D4507E">
        <w:trPr>
          <w:jc w:val="center"/>
        </w:trPr>
        <w:tc>
          <w:tcPr>
            <w:tcW w:w="5000" w:type="pct"/>
            <w:gridSpan w:val="6"/>
            <w:shd w:val="clear" w:color="auto" w:fill="A6A6A6" w:themeFill="background1" w:themeFillShade="A6"/>
          </w:tcPr>
          <w:p w:rsidR="00D4507E" w:rsidRPr="004C6351" w:rsidRDefault="00D4507E" w:rsidP="003F738D">
            <w:pPr>
              <w:spacing w:line="240" w:lineRule="auto"/>
              <w:jc w:val="center"/>
              <w:rPr>
                <w:rFonts w:ascii="Gill Sans MT" w:hAnsi="Gill Sans MT"/>
                <w:b/>
              </w:rPr>
            </w:pPr>
            <w:r w:rsidRPr="004C6351">
              <w:rPr>
                <w:rFonts w:ascii="Gill Sans MT" w:hAnsi="Gill Sans MT"/>
                <w:b/>
                <w:sz w:val="22"/>
                <w:szCs w:val="22"/>
              </w:rPr>
              <w:t>Strategic Objective 1: To review and continually improve and enhance our systems and processes to ensure that they are effective and appropriate in the transformation of our business</w:t>
            </w:r>
          </w:p>
        </w:tc>
      </w:tr>
      <w:tr w:rsidR="00D4507E" w:rsidRPr="004C6351" w:rsidTr="002A4D7A">
        <w:trPr>
          <w:jc w:val="center"/>
        </w:trPr>
        <w:tc>
          <w:tcPr>
            <w:tcW w:w="1440" w:type="pct"/>
            <w:gridSpan w:val="2"/>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Output</w:t>
            </w:r>
          </w:p>
        </w:tc>
        <w:tc>
          <w:tcPr>
            <w:tcW w:w="340"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Lead</w:t>
            </w:r>
          </w:p>
        </w:tc>
        <w:tc>
          <w:tcPr>
            <w:tcW w:w="400"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Progress</w:t>
            </w:r>
          </w:p>
        </w:tc>
        <w:tc>
          <w:tcPr>
            <w:tcW w:w="2239"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Comments</w:t>
            </w:r>
          </w:p>
        </w:tc>
        <w:tc>
          <w:tcPr>
            <w:tcW w:w="581"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AD1B5B" w:rsidRPr="004C6351" w:rsidTr="00D4507E">
        <w:trPr>
          <w:jc w:val="center"/>
        </w:trPr>
        <w:tc>
          <w:tcPr>
            <w:tcW w:w="156" w:type="pct"/>
          </w:tcPr>
          <w:p w:rsidR="00AD1B5B" w:rsidRPr="004C6351" w:rsidRDefault="00AD1B5B" w:rsidP="00AD1B5B">
            <w:pPr>
              <w:spacing w:line="240" w:lineRule="auto"/>
              <w:rPr>
                <w:rFonts w:ascii="Gill Sans MT" w:hAnsi="Gill Sans MT"/>
                <w:sz w:val="22"/>
                <w:szCs w:val="22"/>
              </w:rPr>
            </w:pPr>
            <w:r w:rsidRPr="004C6351">
              <w:rPr>
                <w:rFonts w:ascii="Gill Sans MT" w:hAnsi="Gill Sans MT"/>
                <w:sz w:val="22"/>
                <w:szCs w:val="22"/>
              </w:rPr>
              <w:t>66</w:t>
            </w:r>
          </w:p>
        </w:tc>
        <w:tc>
          <w:tcPr>
            <w:tcW w:w="1284" w:type="pct"/>
          </w:tcPr>
          <w:p w:rsidR="00AD1B5B" w:rsidRPr="004C6351" w:rsidRDefault="00AD1B5B" w:rsidP="00AD1B5B">
            <w:pPr>
              <w:spacing w:after="0" w:line="240" w:lineRule="auto"/>
              <w:rPr>
                <w:rFonts w:ascii="Gill Sans MT" w:hAnsi="Gill Sans MT"/>
                <w:sz w:val="22"/>
                <w:szCs w:val="22"/>
              </w:rPr>
            </w:pPr>
            <w:r w:rsidRPr="004C6351">
              <w:rPr>
                <w:rFonts w:ascii="Gill Sans MT" w:hAnsi="Gill Sans MT"/>
                <w:sz w:val="22"/>
                <w:szCs w:val="22"/>
              </w:rPr>
              <w:t xml:space="preserve">Review </w:t>
            </w:r>
            <w:proofErr w:type="spellStart"/>
            <w:r w:rsidRPr="004C6351">
              <w:rPr>
                <w:rFonts w:ascii="Gill Sans MT" w:hAnsi="Gill Sans MT"/>
                <w:sz w:val="22"/>
                <w:szCs w:val="22"/>
              </w:rPr>
              <w:t>wifi</w:t>
            </w:r>
            <w:proofErr w:type="spellEnd"/>
            <w:r w:rsidRPr="004C6351">
              <w:rPr>
                <w:rFonts w:ascii="Gill Sans MT" w:hAnsi="Gill Sans MT"/>
                <w:sz w:val="22"/>
                <w:szCs w:val="22"/>
              </w:rPr>
              <w:t xml:space="preserve"> across all our venues</w:t>
            </w:r>
          </w:p>
        </w:tc>
        <w:tc>
          <w:tcPr>
            <w:tcW w:w="340" w:type="pct"/>
          </w:tcPr>
          <w:p w:rsidR="00AD1B5B" w:rsidRDefault="00AD1B5B" w:rsidP="00AD1B5B">
            <w:pPr>
              <w:jc w:val="center"/>
            </w:pPr>
            <w:r>
              <w:rPr>
                <w:rFonts w:ascii="Gill Sans MT" w:hAnsi="Gill Sans MT"/>
              </w:rPr>
              <w:t>IP</w:t>
            </w:r>
          </w:p>
        </w:tc>
        <w:tc>
          <w:tcPr>
            <w:tcW w:w="400" w:type="pct"/>
          </w:tcPr>
          <w:p w:rsidR="00AD1B5B" w:rsidRPr="004C6351" w:rsidRDefault="000D4B6F" w:rsidP="00AD1B5B">
            <w:pPr>
              <w:spacing w:line="240" w:lineRule="auto"/>
              <w:rPr>
                <w:rFonts w:ascii="Gill Sans MT" w:hAnsi="Gill Sans MT"/>
                <w:color w:val="262626" w:themeColor="text1" w:themeTint="D9"/>
                <w:sz w:val="22"/>
                <w:szCs w:val="22"/>
              </w:rPr>
            </w:pPr>
            <w:r w:rsidRPr="004C6351">
              <w:rPr>
                <w:rFonts w:ascii="Gill Sans MT" w:hAnsi="Gill Sans MT"/>
                <w:noProof/>
              </w:rPr>
              <mc:AlternateContent>
                <mc:Choice Requires="wps">
                  <w:drawing>
                    <wp:anchor distT="0" distB="0" distL="114300" distR="114300" simplePos="0" relativeHeight="252376064" behindDoc="0" locked="0" layoutInCell="1" allowOverlap="1" wp14:anchorId="50F0248F" wp14:editId="27B75CB0">
                      <wp:simplePos x="0" y="0"/>
                      <wp:positionH relativeFrom="column">
                        <wp:posOffset>194310</wp:posOffset>
                      </wp:positionH>
                      <wp:positionV relativeFrom="paragraph">
                        <wp:posOffset>64770</wp:posOffset>
                      </wp:positionV>
                      <wp:extent cx="237600" cy="237600"/>
                      <wp:effectExtent l="0" t="0" r="10160" b="10160"/>
                      <wp:wrapNone/>
                      <wp:docPr id="265" name="Flowchart: Connector 265"/>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B40E3" id="Flowchart: Connector 265" o:spid="_x0000_s1026" type="#_x0000_t120" style="position:absolute;margin-left:15.3pt;margin-top:5.1pt;width:18.7pt;height:18.7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" fillcolor="#00b050" strokecolor="#262626" strokeweight="1pt">
                      <v:stroke joinstyle="miter"/>
                    </v:shape>
                  </w:pict>
                </mc:Fallback>
              </mc:AlternateContent>
            </w:r>
          </w:p>
        </w:tc>
        <w:tc>
          <w:tcPr>
            <w:tcW w:w="2239" w:type="pct"/>
          </w:tcPr>
          <w:p w:rsidR="00AD1B5B" w:rsidRPr="00177FF1" w:rsidRDefault="000D4B6F" w:rsidP="00F963DF">
            <w:pPr>
              <w:spacing w:line="240" w:lineRule="auto"/>
              <w:rPr>
                <w:rFonts w:ascii="Gill Sans MT" w:hAnsi="Gill Sans MT"/>
                <w:sz w:val="22"/>
                <w:szCs w:val="22"/>
              </w:rPr>
            </w:pPr>
            <w:r w:rsidRPr="00A05E27">
              <w:rPr>
                <w:rFonts w:ascii="Gill Sans MT" w:hAnsi="Gill Sans MT"/>
                <w:sz w:val="22"/>
                <w:szCs w:val="22"/>
              </w:rPr>
              <w:t xml:space="preserve">The expansion of the </w:t>
            </w:r>
            <w:proofErr w:type="spellStart"/>
            <w:r w:rsidRPr="00A05E27">
              <w:rPr>
                <w:rFonts w:ascii="Gill Sans MT" w:hAnsi="Gill Sans MT"/>
                <w:sz w:val="22"/>
                <w:szCs w:val="22"/>
              </w:rPr>
              <w:t>wifi</w:t>
            </w:r>
            <w:proofErr w:type="spellEnd"/>
            <w:r w:rsidRPr="00A05E27">
              <w:rPr>
                <w:rFonts w:ascii="Gill Sans MT" w:hAnsi="Gill Sans MT"/>
                <w:sz w:val="22"/>
                <w:szCs w:val="22"/>
              </w:rPr>
              <w:t xml:space="preserve"> provision within the Trust is imminent. A work plan from third party providers </w:t>
            </w:r>
            <w:proofErr w:type="gramStart"/>
            <w:r w:rsidRPr="00A05E27">
              <w:rPr>
                <w:rFonts w:ascii="Gill Sans MT" w:hAnsi="Gill Sans MT"/>
                <w:sz w:val="22"/>
                <w:szCs w:val="22"/>
              </w:rPr>
              <w:t>is being developed</w:t>
            </w:r>
            <w:proofErr w:type="gramEnd"/>
            <w:r w:rsidRPr="00A05E27">
              <w:rPr>
                <w:rFonts w:ascii="Gill Sans MT" w:hAnsi="Gill Sans MT"/>
                <w:sz w:val="22"/>
                <w:szCs w:val="22"/>
              </w:rPr>
              <w:t xml:space="preserve"> and will be rolled out thereafter.</w:t>
            </w:r>
          </w:p>
        </w:tc>
        <w:tc>
          <w:tcPr>
            <w:tcW w:w="581" w:type="pct"/>
          </w:tcPr>
          <w:p w:rsidR="000D4B6F" w:rsidRDefault="000D4B6F" w:rsidP="000D4B6F">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1</w:t>
            </w:r>
          </w:p>
          <w:p w:rsidR="00AD1B5B" w:rsidRPr="00402A21" w:rsidRDefault="000D4B6F" w:rsidP="000D4B6F">
            <w:pPr>
              <w:spacing w:line="240" w:lineRule="auto"/>
              <w:jc w:val="center"/>
              <w:rPr>
                <w:rFonts w:ascii="Gill Sans MT" w:hAnsi="Gill Sans MT"/>
              </w:rPr>
            </w:pPr>
            <w:r>
              <w:rPr>
                <w:rFonts w:ascii="Gill Sans MT" w:hAnsi="Gill Sans MT"/>
              </w:rPr>
              <w:t>(Apr - Jun 2023)</w:t>
            </w:r>
          </w:p>
        </w:tc>
      </w:tr>
      <w:tr w:rsidR="00AD1B5B" w:rsidRPr="004C6351" w:rsidTr="00D4507E">
        <w:trPr>
          <w:jc w:val="center"/>
        </w:trPr>
        <w:tc>
          <w:tcPr>
            <w:tcW w:w="156" w:type="pct"/>
          </w:tcPr>
          <w:p w:rsidR="00AD1B5B" w:rsidRPr="004C6351" w:rsidRDefault="00AD1B5B" w:rsidP="00AD1B5B">
            <w:pPr>
              <w:spacing w:line="240" w:lineRule="auto"/>
              <w:rPr>
                <w:rFonts w:ascii="Gill Sans MT" w:hAnsi="Gill Sans MT"/>
                <w:sz w:val="22"/>
                <w:szCs w:val="22"/>
              </w:rPr>
            </w:pPr>
            <w:r w:rsidRPr="004C6351">
              <w:rPr>
                <w:rFonts w:ascii="Gill Sans MT" w:hAnsi="Gill Sans MT"/>
                <w:sz w:val="22"/>
                <w:szCs w:val="22"/>
              </w:rPr>
              <w:t>67</w:t>
            </w:r>
          </w:p>
        </w:tc>
        <w:tc>
          <w:tcPr>
            <w:tcW w:w="1284" w:type="pct"/>
          </w:tcPr>
          <w:p w:rsidR="00AD1B5B" w:rsidRPr="004C6351" w:rsidRDefault="00AD1B5B" w:rsidP="00AD1B5B">
            <w:pPr>
              <w:spacing w:after="0" w:line="240" w:lineRule="auto"/>
              <w:rPr>
                <w:rFonts w:ascii="Gill Sans MT" w:hAnsi="Gill Sans MT"/>
                <w:sz w:val="22"/>
                <w:szCs w:val="22"/>
              </w:rPr>
            </w:pPr>
            <w:r w:rsidRPr="004C6351">
              <w:rPr>
                <w:rFonts w:ascii="Gill Sans MT" w:hAnsi="Gill Sans MT"/>
                <w:sz w:val="22"/>
                <w:szCs w:val="22"/>
              </w:rPr>
              <w:t>Develop our box office &amp; booking system and operations to enhance customer journey and allow more services to be bookable online</w:t>
            </w:r>
          </w:p>
        </w:tc>
        <w:tc>
          <w:tcPr>
            <w:tcW w:w="340" w:type="pct"/>
          </w:tcPr>
          <w:p w:rsidR="00AD1B5B" w:rsidRDefault="00AD1B5B" w:rsidP="00AD1B5B">
            <w:pPr>
              <w:jc w:val="center"/>
            </w:pPr>
            <w:r>
              <w:rPr>
                <w:rFonts w:ascii="Gill Sans MT" w:hAnsi="Gill Sans MT"/>
              </w:rPr>
              <w:t>IP</w:t>
            </w:r>
          </w:p>
        </w:tc>
        <w:tc>
          <w:tcPr>
            <w:tcW w:w="400" w:type="pct"/>
          </w:tcPr>
          <w:p w:rsidR="00AD1B5B" w:rsidRPr="004C6351" w:rsidRDefault="00AD1B5B" w:rsidP="00AD1B5B">
            <w:pPr>
              <w:spacing w:line="240" w:lineRule="auto"/>
              <w:jc w:val="both"/>
              <w:rPr>
                <w:rFonts w:ascii="Gill Sans MT" w:hAnsi="Gill Sans MT"/>
                <w:sz w:val="22"/>
                <w:szCs w:val="22"/>
              </w:rPr>
            </w:pPr>
            <w:r w:rsidRPr="004C6351">
              <w:rPr>
                <w:rFonts w:ascii="Gill Sans MT" w:hAnsi="Gill Sans MT"/>
                <w:noProof/>
              </w:rPr>
              <mc:AlternateContent>
                <mc:Choice Requires="wps">
                  <w:drawing>
                    <wp:anchor distT="0" distB="0" distL="114300" distR="114300" simplePos="0" relativeHeight="252205056" behindDoc="0" locked="0" layoutInCell="1" allowOverlap="1" wp14:anchorId="66A491F0" wp14:editId="527F8CC9">
                      <wp:simplePos x="0" y="0"/>
                      <wp:positionH relativeFrom="column">
                        <wp:posOffset>193675</wp:posOffset>
                      </wp:positionH>
                      <wp:positionV relativeFrom="paragraph">
                        <wp:posOffset>43180</wp:posOffset>
                      </wp:positionV>
                      <wp:extent cx="237600" cy="237600"/>
                      <wp:effectExtent l="0" t="0" r="10160" b="10160"/>
                      <wp:wrapNone/>
                      <wp:docPr id="19" name="Flowchart: Connector 19"/>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6FF4F" id="Flowchart: Connector 19" o:spid="_x0000_s1026" type="#_x0000_t120" style="position:absolute;margin-left:15.25pt;margin-top:3.4pt;width:18.7pt;height:18.7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" fillcolor="#00b050" strokecolor="#262626" strokeweight="1pt">
                      <v:stroke joinstyle="miter"/>
                    </v:shape>
                  </w:pict>
                </mc:Fallback>
              </mc:AlternateContent>
            </w:r>
          </w:p>
        </w:tc>
        <w:tc>
          <w:tcPr>
            <w:tcW w:w="2239" w:type="pct"/>
          </w:tcPr>
          <w:p w:rsidR="00AD1B5B" w:rsidRPr="00177FF1" w:rsidRDefault="00AD1B5B" w:rsidP="00AD1B5B">
            <w:pPr>
              <w:spacing w:line="240" w:lineRule="auto"/>
              <w:jc w:val="both"/>
              <w:rPr>
                <w:rFonts w:ascii="Gill Sans MT" w:hAnsi="Gill Sans MT"/>
                <w:sz w:val="22"/>
                <w:szCs w:val="22"/>
              </w:rPr>
            </w:pPr>
            <w:r w:rsidRPr="00177FF1">
              <w:rPr>
                <w:rFonts w:ascii="Gill Sans MT" w:hAnsi="Gill Sans MT"/>
                <w:sz w:val="22"/>
                <w:szCs w:val="22"/>
              </w:rPr>
              <w:t>Current provider (</w:t>
            </w:r>
            <w:proofErr w:type="spellStart"/>
            <w:r w:rsidRPr="00177FF1">
              <w:rPr>
                <w:rFonts w:ascii="Gill Sans MT" w:hAnsi="Gill Sans MT"/>
                <w:sz w:val="22"/>
                <w:szCs w:val="22"/>
              </w:rPr>
              <w:t>Axians</w:t>
            </w:r>
            <w:proofErr w:type="spellEnd"/>
            <w:r w:rsidRPr="00177FF1">
              <w:rPr>
                <w:rFonts w:ascii="Gill Sans MT" w:hAnsi="Gill Sans MT"/>
                <w:sz w:val="22"/>
                <w:szCs w:val="22"/>
              </w:rPr>
              <w:t xml:space="preserve">) will currently continue to support the </w:t>
            </w:r>
            <w:proofErr w:type="gramStart"/>
            <w:r w:rsidRPr="00177FF1">
              <w:rPr>
                <w:rFonts w:ascii="Gill Sans MT" w:hAnsi="Gill Sans MT"/>
                <w:sz w:val="22"/>
                <w:szCs w:val="22"/>
              </w:rPr>
              <w:t>system,</w:t>
            </w:r>
            <w:proofErr w:type="gramEnd"/>
            <w:r w:rsidRPr="00177FF1">
              <w:rPr>
                <w:rFonts w:ascii="Gill Sans MT" w:hAnsi="Gill Sans MT"/>
                <w:sz w:val="22"/>
                <w:szCs w:val="22"/>
              </w:rPr>
              <w:t xml:space="preserve"> however no further development work will be undertaken.</w:t>
            </w:r>
          </w:p>
        </w:tc>
        <w:tc>
          <w:tcPr>
            <w:tcW w:w="581" w:type="pct"/>
          </w:tcPr>
          <w:p w:rsidR="00AD1B5B" w:rsidRDefault="000D4B6F" w:rsidP="00F963DF">
            <w:pPr>
              <w:spacing w:line="240" w:lineRule="auto"/>
              <w:jc w:val="center"/>
              <w:rPr>
                <w:rFonts w:ascii="Gill Sans MT" w:hAnsi="Gill Sans MT"/>
                <w:color w:val="262626" w:themeColor="text1" w:themeTint="D9"/>
              </w:rPr>
            </w:pPr>
            <w:proofErr w:type="spellStart"/>
            <w:r>
              <w:rPr>
                <w:rFonts w:ascii="Gill Sans MT" w:hAnsi="Gill Sans MT"/>
                <w:color w:val="262626" w:themeColor="text1" w:themeTint="D9"/>
              </w:rPr>
              <w:t>Qtr</w:t>
            </w:r>
            <w:proofErr w:type="spellEnd"/>
            <w:r>
              <w:rPr>
                <w:rFonts w:ascii="Gill Sans MT" w:hAnsi="Gill Sans MT"/>
                <w:color w:val="262626" w:themeColor="text1" w:themeTint="D9"/>
              </w:rPr>
              <w:t xml:space="preserve"> 3</w:t>
            </w:r>
          </w:p>
          <w:p w:rsidR="00AD1B5B" w:rsidRPr="00402A21" w:rsidRDefault="00AD1B5B" w:rsidP="00F963DF">
            <w:pPr>
              <w:spacing w:line="240" w:lineRule="auto"/>
              <w:jc w:val="center"/>
              <w:rPr>
                <w:rFonts w:ascii="Gill Sans MT" w:hAnsi="Gill Sans MT"/>
              </w:rPr>
            </w:pPr>
            <w:r>
              <w:rPr>
                <w:rFonts w:ascii="Gill Sans MT" w:hAnsi="Gill Sans MT"/>
                <w:color w:val="262626" w:themeColor="text1" w:themeTint="D9"/>
              </w:rPr>
              <w:t>(Oct–Dec 2022)</w:t>
            </w:r>
          </w:p>
        </w:tc>
      </w:tr>
      <w:tr w:rsidR="00AD1B5B" w:rsidRPr="004C6351" w:rsidTr="00D4507E">
        <w:trPr>
          <w:jc w:val="center"/>
        </w:trPr>
        <w:tc>
          <w:tcPr>
            <w:tcW w:w="156" w:type="pct"/>
          </w:tcPr>
          <w:p w:rsidR="00AD1B5B" w:rsidRPr="004C6351" w:rsidRDefault="00AD1B5B" w:rsidP="00AD1B5B">
            <w:pPr>
              <w:spacing w:line="240" w:lineRule="auto"/>
              <w:rPr>
                <w:rFonts w:ascii="Gill Sans MT" w:hAnsi="Gill Sans MT"/>
                <w:sz w:val="22"/>
                <w:szCs w:val="22"/>
              </w:rPr>
            </w:pPr>
            <w:r w:rsidRPr="004C6351">
              <w:rPr>
                <w:rFonts w:ascii="Gill Sans MT" w:hAnsi="Gill Sans MT"/>
                <w:sz w:val="22"/>
                <w:szCs w:val="22"/>
              </w:rPr>
              <w:t>68</w:t>
            </w:r>
          </w:p>
        </w:tc>
        <w:tc>
          <w:tcPr>
            <w:tcW w:w="1284" w:type="pct"/>
          </w:tcPr>
          <w:p w:rsidR="00AD1B5B" w:rsidRPr="004C6351" w:rsidRDefault="00AD1B5B" w:rsidP="00AD1B5B">
            <w:pPr>
              <w:spacing w:after="0" w:line="240" w:lineRule="auto"/>
              <w:rPr>
                <w:rFonts w:ascii="Gill Sans MT" w:hAnsi="Gill Sans MT"/>
                <w:sz w:val="22"/>
                <w:szCs w:val="22"/>
              </w:rPr>
            </w:pPr>
            <w:r w:rsidRPr="004C6351">
              <w:rPr>
                <w:rFonts w:ascii="Gill Sans MT" w:hAnsi="Gill Sans MT"/>
                <w:sz w:val="22"/>
                <w:szCs w:val="22"/>
              </w:rPr>
              <w:t xml:space="preserve">Develop website to include more online and interactive resources </w:t>
            </w:r>
          </w:p>
        </w:tc>
        <w:tc>
          <w:tcPr>
            <w:tcW w:w="340" w:type="pct"/>
          </w:tcPr>
          <w:p w:rsidR="00AD1B5B" w:rsidRPr="006E1DD3" w:rsidRDefault="00AD1B5B" w:rsidP="00AD1B5B">
            <w:pPr>
              <w:spacing w:line="240" w:lineRule="auto"/>
              <w:jc w:val="center"/>
              <w:rPr>
                <w:rFonts w:ascii="Gill Sans MT" w:hAnsi="Gill Sans MT"/>
              </w:rPr>
            </w:pPr>
            <w:r>
              <w:rPr>
                <w:rFonts w:ascii="Gill Sans MT" w:hAnsi="Gill Sans MT"/>
              </w:rPr>
              <w:t>DR</w:t>
            </w:r>
          </w:p>
        </w:tc>
        <w:tc>
          <w:tcPr>
            <w:tcW w:w="400" w:type="pct"/>
          </w:tcPr>
          <w:p w:rsidR="00AD1B5B" w:rsidRPr="004C6351" w:rsidRDefault="000D4B6F" w:rsidP="00AD1B5B">
            <w:pPr>
              <w:spacing w:line="240" w:lineRule="auto"/>
              <w:rPr>
                <w:rFonts w:ascii="Gill Sans MT" w:hAnsi="Gill Sans MT"/>
                <w:sz w:val="22"/>
                <w:szCs w:val="22"/>
              </w:rPr>
            </w:pPr>
            <w:r w:rsidRPr="004C6351">
              <w:rPr>
                <w:rFonts w:ascii="Gill Sans MT" w:hAnsi="Gill Sans MT"/>
                <w:noProof/>
              </w:rPr>
              <mc:AlternateContent>
                <mc:Choice Requires="wps">
                  <w:drawing>
                    <wp:anchor distT="0" distB="0" distL="114300" distR="114300" simplePos="0" relativeHeight="252378112" behindDoc="0" locked="0" layoutInCell="1" allowOverlap="1" wp14:anchorId="6C2D96EF" wp14:editId="2C042CF0">
                      <wp:simplePos x="0" y="0"/>
                      <wp:positionH relativeFrom="column">
                        <wp:posOffset>194310</wp:posOffset>
                      </wp:positionH>
                      <wp:positionV relativeFrom="paragraph">
                        <wp:posOffset>77470</wp:posOffset>
                      </wp:positionV>
                      <wp:extent cx="237600" cy="237600"/>
                      <wp:effectExtent l="0" t="0" r="10160" b="10160"/>
                      <wp:wrapNone/>
                      <wp:docPr id="277" name="Flowchart: Connector 277"/>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87ADA" id="Flowchart: Connector 277" o:spid="_x0000_s1026" type="#_x0000_t120" style="position:absolute;margin-left:15.3pt;margin-top:6.1pt;width:18.7pt;height:18.7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" fillcolor="#00b050" strokecolor="#262626" strokeweight="1pt">
                      <v:stroke joinstyle="miter"/>
                    </v:shape>
                  </w:pict>
                </mc:Fallback>
              </mc:AlternateContent>
            </w:r>
          </w:p>
        </w:tc>
        <w:tc>
          <w:tcPr>
            <w:tcW w:w="2239" w:type="pct"/>
          </w:tcPr>
          <w:p w:rsidR="000D4B6F" w:rsidRPr="00652A42" w:rsidRDefault="000D4B6F" w:rsidP="000D4B6F">
            <w:pPr>
              <w:spacing w:line="240" w:lineRule="auto"/>
              <w:rPr>
                <w:rFonts w:ascii="Gill Sans MT" w:hAnsi="Gill Sans MT"/>
                <w:sz w:val="22"/>
                <w:szCs w:val="22"/>
              </w:rPr>
            </w:pPr>
            <w:r w:rsidRPr="00652A42">
              <w:rPr>
                <w:rFonts w:ascii="Gill Sans MT" w:hAnsi="Gill Sans MT"/>
                <w:sz w:val="22"/>
                <w:szCs w:val="22"/>
              </w:rPr>
              <w:t xml:space="preserve">Development work has started looking at the online education resources. A Working Group </w:t>
            </w:r>
            <w:proofErr w:type="gramStart"/>
            <w:r w:rsidRPr="00652A42">
              <w:rPr>
                <w:rFonts w:ascii="Gill Sans MT" w:hAnsi="Gill Sans MT"/>
                <w:sz w:val="22"/>
                <w:szCs w:val="22"/>
              </w:rPr>
              <w:t>has been established</w:t>
            </w:r>
            <w:proofErr w:type="gramEnd"/>
            <w:r w:rsidRPr="00652A42">
              <w:rPr>
                <w:rFonts w:ascii="Gill Sans MT" w:hAnsi="Gill Sans MT"/>
                <w:sz w:val="22"/>
                <w:szCs w:val="22"/>
              </w:rPr>
              <w:t xml:space="preserve"> consisting of key members of staff from across the organisation. </w:t>
            </w:r>
          </w:p>
          <w:p w:rsidR="000D4B6F" w:rsidRPr="00652A42" w:rsidRDefault="000D4B6F" w:rsidP="000D4B6F">
            <w:pPr>
              <w:spacing w:line="240" w:lineRule="auto"/>
              <w:rPr>
                <w:rFonts w:ascii="Gill Sans MT" w:hAnsi="Gill Sans MT"/>
                <w:sz w:val="22"/>
                <w:szCs w:val="22"/>
              </w:rPr>
            </w:pPr>
            <w:r w:rsidRPr="00652A42">
              <w:rPr>
                <w:rFonts w:ascii="Gill Sans MT" w:hAnsi="Gill Sans MT"/>
                <w:sz w:val="22"/>
                <w:szCs w:val="22"/>
              </w:rPr>
              <w:t>Factory 73 have been instructed to carry out development of the website, creating a new, dedicated education area and calendar</w:t>
            </w:r>
          </w:p>
          <w:p w:rsidR="00AD1B5B" w:rsidRPr="00177FF1" w:rsidRDefault="000D4B6F" w:rsidP="000D4B6F">
            <w:pPr>
              <w:spacing w:line="240" w:lineRule="auto"/>
              <w:rPr>
                <w:rFonts w:ascii="Gill Sans MT" w:hAnsi="Gill Sans MT"/>
                <w:sz w:val="22"/>
                <w:szCs w:val="22"/>
              </w:rPr>
            </w:pPr>
            <w:r w:rsidRPr="00652A42">
              <w:rPr>
                <w:rFonts w:ascii="Gill Sans MT" w:hAnsi="Gill Sans MT"/>
                <w:sz w:val="22"/>
                <w:szCs w:val="22"/>
              </w:rPr>
              <w:t>Deancastlecountrypark.com has been developed and is now live</w:t>
            </w:r>
          </w:p>
        </w:tc>
        <w:tc>
          <w:tcPr>
            <w:tcW w:w="581" w:type="pct"/>
          </w:tcPr>
          <w:p w:rsidR="000D4B6F" w:rsidRDefault="000D4B6F" w:rsidP="000D4B6F">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1</w:t>
            </w:r>
          </w:p>
          <w:p w:rsidR="00AD1B5B" w:rsidRPr="00402A21" w:rsidRDefault="000D4B6F" w:rsidP="000D4B6F">
            <w:pPr>
              <w:spacing w:line="240" w:lineRule="auto"/>
              <w:jc w:val="center"/>
              <w:rPr>
                <w:rFonts w:ascii="Gill Sans MT" w:hAnsi="Gill Sans MT"/>
              </w:rPr>
            </w:pPr>
            <w:r>
              <w:rPr>
                <w:rFonts w:ascii="Gill Sans MT" w:hAnsi="Gill Sans MT"/>
              </w:rPr>
              <w:t>(Apr - Jun 2023)</w:t>
            </w:r>
          </w:p>
        </w:tc>
      </w:tr>
    </w:tbl>
    <w:p w:rsidR="00D4507E" w:rsidRDefault="00D4507E" w:rsidP="0000107B">
      <w:pPr>
        <w:spacing w:after="160" w:line="259" w:lineRule="auto"/>
        <w:rPr>
          <w:rFonts w:ascii="Gill Sans MT" w:hAnsi="Gill Sans MT"/>
        </w:rPr>
      </w:pPr>
    </w:p>
    <w:p w:rsidR="000D4B6F" w:rsidRDefault="000D4B6F" w:rsidP="0000107B">
      <w:pPr>
        <w:spacing w:after="160" w:line="259" w:lineRule="auto"/>
        <w:rPr>
          <w:rFonts w:ascii="Gill Sans MT" w:hAnsi="Gill Sans MT"/>
        </w:rPr>
      </w:pPr>
    </w:p>
    <w:p w:rsidR="000D4B6F" w:rsidRDefault="000D4B6F" w:rsidP="0000107B">
      <w:pPr>
        <w:spacing w:after="160" w:line="259" w:lineRule="auto"/>
        <w:rPr>
          <w:rFonts w:ascii="Gill Sans MT" w:hAnsi="Gill Sans MT"/>
        </w:rPr>
      </w:pPr>
    </w:p>
    <w:p w:rsidR="000D4B6F" w:rsidRPr="004C6351" w:rsidRDefault="000D4B6F" w:rsidP="0000107B">
      <w:pPr>
        <w:spacing w:after="160" w:line="259" w:lineRule="auto"/>
        <w:rPr>
          <w:rFonts w:ascii="Gill Sans MT" w:hAnsi="Gill Sans MT"/>
        </w:rPr>
      </w:pPr>
    </w:p>
    <w:tbl>
      <w:tblPr>
        <w:tblStyle w:val="TableGrid"/>
        <w:tblW w:w="5000" w:type="pct"/>
        <w:jc w:val="center"/>
        <w:tblLook w:val="04A0" w:firstRow="1" w:lastRow="0" w:firstColumn="1" w:lastColumn="0" w:noHBand="0" w:noVBand="1"/>
      </w:tblPr>
      <w:tblGrid>
        <w:gridCol w:w="436"/>
        <w:gridCol w:w="3634"/>
        <w:gridCol w:w="811"/>
        <w:gridCol w:w="1117"/>
        <w:gridCol w:w="6329"/>
        <w:gridCol w:w="1621"/>
      </w:tblGrid>
      <w:tr w:rsidR="00D4507E" w:rsidRPr="004C6351" w:rsidTr="00D4507E">
        <w:trPr>
          <w:jc w:val="center"/>
        </w:trPr>
        <w:tc>
          <w:tcPr>
            <w:tcW w:w="5000" w:type="pct"/>
            <w:gridSpan w:val="6"/>
            <w:shd w:val="clear" w:color="auto" w:fill="95529B"/>
          </w:tcPr>
          <w:p w:rsidR="00D4507E" w:rsidRPr="004C6351" w:rsidRDefault="00D4507E" w:rsidP="00954C92">
            <w:pPr>
              <w:spacing w:line="240" w:lineRule="auto"/>
              <w:jc w:val="center"/>
              <w:rPr>
                <w:rFonts w:ascii="Gill Sans MT" w:hAnsi="Gill Sans MT"/>
                <w:b/>
                <w:color w:val="FFFFFF" w:themeColor="background1"/>
              </w:rPr>
            </w:pPr>
            <w:r w:rsidRPr="004C6351">
              <w:rPr>
                <w:rFonts w:ascii="Gill Sans MT" w:hAnsi="Gill Sans MT"/>
                <w:b/>
                <w:color w:val="FFFFFF" w:themeColor="background1"/>
                <w:sz w:val="22"/>
                <w:szCs w:val="22"/>
              </w:rPr>
              <w:lastRenderedPageBreak/>
              <w:t xml:space="preserve">CREATING A SOLID FOUNDATION FOR GROWTH </w:t>
            </w:r>
          </w:p>
        </w:tc>
      </w:tr>
      <w:tr w:rsidR="00D4507E" w:rsidRPr="004C6351" w:rsidTr="00D4507E">
        <w:trPr>
          <w:jc w:val="center"/>
        </w:trPr>
        <w:tc>
          <w:tcPr>
            <w:tcW w:w="5000" w:type="pct"/>
            <w:gridSpan w:val="6"/>
            <w:shd w:val="clear" w:color="auto" w:fill="A6A6A6" w:themeFill="background1" w:themeFillShade="A6"/>
          </w:tcPr>
          <w:p w:rsidR="00D4507E" w:rsidRPr="004C6351" w:rsidRDefault="00D4507E" w:rsidP="003F738D">
            <w:pPr>
              <w:spacing w:line="240" w:lineRule="auto"/>
              <w:jc w:val="center"/>
              <w:rPr>
                <w:rFonts w:ascii="Gill Sans MT" w:hAnsi="Gill Sans MT"/>
                <w:b/>
              </w:rPr>
            </w:pPr>
            <w:r w:rsidRPr="004C6351">
              <w:rPr>
                <w:rFonts w:ascii="Gill Sans MT" w:hAnsi="Gill Sans MT"/>
                <w:b/>
                <w:sz w:val="22"/>
                <w:szCs w:val="22"/>
              </w:rPr>
              <w:t>Strategic Objective 2: To develop a collaborative approach with relevant partners to explore wider opportunities that fit within the Trust’s vision and values and to explore opportunities to share resources across all our services internally and with key stakeholders</w:t>
            </w:r>
          </w:p>
        </w:tc>
      </w:tr>
      <w:tr w:rsidR="00D4507E" w:rsidRPr="004C6351" w:rsidTr="002A4D7A">
        <w:trPr>
          <w:jc w:val="center"/>
        </w:trPr>
        <w:tc>
          <w:tcPr>
            <w:tcW w:w="1459" w:type="pct"/>
            <w:gridSpan w:val="2"/>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Output</w:t>
            </w:r>
          </w:p>
        </w:tc>
        <w:tc>
          <w:tcPr>
            <w:tcW w:w="291"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Lead</w:t>
            </w:r>
          </w:p>
        </w:tc>
        <w:tc>
          <w:tcPr>
            <w:tcW w:w="400"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Progress</w:t>
            </w:r>
          </w:p>
        </w:tc>
        <w:tc>
          <w:tcPr>
            <w:tcW w:w="2269"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Comments</w:t>
            </w:r>
          </w:p>
        </w:tc>
        <w:tc>
          <w:tcPr>
            <w:tcW w:w="581"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AD1B5B" w:rsidRPr="004C6351" w:rsidTr="00D4507E">
        <w:trPr>
          <w:jc w:val="center"/>
        </w:trPr>
        <w:tc>
          <w:tcPr>
            <w:tcW w:w="156" w:type="pct"/>
          </w:tcPr>
          <w:p w:rsidR="00AD1B5B" w:rsidRPr="004C6351" w:rsidRDefault="00AD1B5B" w:rsidP="00AD1B5B">
            <w:pPr>
              <w:spacing w:line="240" w:lineRule="auto"/>
              <w:rPr>
                <w:rFonts w:ascii="Gill Sans MT" w:hAnsi="Gill Sans MT"/>
                <w:sz w:val="22"/>
                <w:szCs w:val="22"/>
              </w:rPr>
            </w:pPr>
            <w:r w:rsidRPr="004C6351">
              <w:rPr>
                <w:rFonts w:ascii="Gill Sans MT" w:hAnsi="Gill Sans MT"/>
                <w:sz w:val="22"/>
                <w:szCs w:val="22"/>
              </w:rPr>
              <w:t>69</w:t>
            </w:r>
          </w:p>
        </w:tc>
        <w:tc>
          <w:tcPr>
            <w:tcW w:w="1303" w:type="pct"/>
          </w:tcPr>
          <w:p w:rsidR="00AD1B5B" w:rsidRPr="004C6351" w:rsidRDefault="00AD1B5B" w:rsidP="00AD1B5B">
            <w:pPr>
              <w:spacing w:after="0" w:line="240" w:lineRule="auto"/>
              <w:rPr>
                <w:rFonts w:ascii="Gill Sans MT" w:hAnsi="Gill Sans MT"/>
                <w:sz w:val="22"/>
                <w:szCs w:val="22"/>
              </w:rPr>
            </w:pPr>
            <w:r w:rsidRPr="004C6351">
              <w:rPr>
                <w:rFonts w:ascii="Gill Sans MT" w:hAnsi="Gill Sans MT"/>
                <w:sz w:val="22"/>
                <w:szCs w:val="22"/>
              </w:rPr>
              <w:t xml:space="preserve">Annual Review of Service Level Agreement </w:t>
            </w:r>
          </w:p>
        </w:tc>
        <w:tc>
          <w:tcPr>
            <w:tcW w:w="291" w:type="pct"/>
          </w:tcPr>
          <w:p w:rsidR="00AD1B5B" w:rsidRPr="001116FB" w:rsidRDefault="00B80343" w:rsidP="00AD1B5B">
            <w:pPr>
              <w:spacing w:line="240" w:lineRule="auto"/>
              <w:jc w:val="center"/>
              <w:rPr>
                <w:rFonts w:ascii="Gill Sans MT" w:hAnsi="Gill Sans MT"/>
              </w:rPr>
            </w:pPr>
            <w:r>
              <w:rPr>
                <w:rFonts w:ascii="Gill Sans MT" w:hAnsi="Gill Sans MT"/>
              </w:rPr>
              <w:t>AF</w:t>
            </w:r>
          </w:p>
        </w:tc>
        <w:tc>
          <w:tcPr>
            <w:tcW w:w="400" w:type="pct"/>
          </w:tcPr>
          <w:p w:rsidR="00AD1B5B" w:rsidRPr="004C6351" w:rsidRDefault="00AD1B5B" w:rsidP="00AD1B5B">
            <w:pPr>
              <w:spacing w:line="240" w:lineRule="auto"/>
              <w:rPr>
                <w:rFonts w:ascii="Gill Sans MT" w:hAnsi="Gill Sans MT"/>
                <w:color w:val="262626" w:themeColor="text1" w:themeTint="D9"/>
                <w:sz w:val="22"/>
                <w:szCs w:val="22"/>
              </w:rPr>
            </w:pPr>
            <w:r w:rsidRPr="004C6351">
              <w:rPr>
                <w:rFonts w:ascii="Gill Sans MT" w:hAnsi="Gill Sans MT"/>
                <w:noProof/>
              </w:rPr>
              <mc:AlternateContent>
                <mc:Choice Requires="wps">
                  <w:drawing>
                    <wp:anchor distT="0" distB="0" distL="114300" distR="114300" simplePos="0" relativeHeight="252207104" behindDoc="0" locked="0" layoutInCell="1" allowOverlap="1" wp14:anchorId="691EEF99" wp14:editId="62DAB518">
                      <wp:simplePos x="0" y="0"/>
                      <wp:positionH relativeFrom="column">
                        <wp:posOffset>163135</wp:posOffset>
                      </wp:positionH>
                      <wp:positionV relativeFrom="paragraph">
                        <wp:posOffset>77765</wp:posOffset>
                      </wp:positionV>
                      <wp:extent cx="237600" cy="237600"/>
                      <wp:effectExtent l="0" t="0" r="10160" b="10160"/>
                      <wp:wrapNone/>
                      <wp:docPr id="47" name="Flowchart: Connector 47"/>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64140" id="Flowchart: Connector 47" o:spid="_x0000_s1026" type="#_x0000_t120" style="position:absolute;margin-left:12.85pt;margin-top:6.1pt;width:18.7pt;height:18.7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" fillcolor="#00b050" strokecolor="#262626" strokeweight="1pt">
                      <v:stroke joinstyle="miter"/>
                    </v:shape>
                  </w:pict>
                </mc:Fallback>
              </mc:AlternateContent>
            </w:r>
          </w:p>
        </w:tc>
        <w:tc>
          <w:tcPr>
            <w:tcW w:w="2269" w:type="pct"/>
          </w:tcPr>
          <w:p w:rsidR="00AD1B5B" w:rsidRPr="00D4507E" w:rsidRDefault="00AD1B5B" w:rsidP="00AD1B5B">
            <w:pPr>
              <w:spacing w:line="240" w:lineRule="auto"/>
              <w:rPr>
                <w:rFonts w:ascii="Gill Sans MT" w:hAnsi="Gill Sans MT"/>
                <w:color w:val="262626" w:themeColor="text1" w:themeTint="D9"/>
                <w:sz w:val="22"/>
                <w:szCs w:val="22"/>
              </w:rPr>
            </w:pPr>
            <w:r w:rsidRPr="004C6351">
              <w:rPr>
                <w:rFonts w:ascii="Gill Sans MT" w:hAnsi="Gill Sans MT"/>
                <w:color w:val="262626" w:themeColor="text1" w:themeTint="D9"/>
                <w:sz w:val="22"/>
                <w:szCs w:val="22"/>
              </w:rPr>
              <w:t xml:space="preserve">The Service Level Agreement and constitution </w:t>
            </w:r>
            <w:proofErr w:type="gramStart"/>
            <w:r w:rsidRPr="004C6351">
              <w:rPr>
                <w:rFonts w:ascii="Gill Sans MT" w:hAnsi="Gill Sans MT"/>
                <w:color w:val="262626" w:themeColor="text1" w:themeTint="D9"/>
                <w:sz w:val="22"/>
                <w:szCs w:val="22"/>
              </w:rPr>
              <w:t>have been reviewed and approved by Board on the 28</w:t>
            </w:r>
            <w:r w:rsidRPr="004C6351">
              <w:rPr>
                <w:rFonts w:ascii="Gill Sans MT" w:hAnsi="Gill Sans MT"/>
                <w:color w:val="262626" w:themeColor="text1" w:themeTint="D9"/>
                <w:sz w:val="22"/>
                <w:szCs w:val="22"/>
                <w:vertAlign w:val="superscript"/>
              </w:rPr>
              <w:t>th</w:t>
            </w:r>
            <w:r w:rsidRPr="004C6351">
              <w:rPr>
                <w:rFonts w:ascii="Gill Sans MT" w:hAnsi="Gill Sans MT"/>
                <w:color w:val="262626" w:themeColor="text1" w:themeTint="D9"/>
                <w:sz w:val="22"/>
                <w:szCs w:val="22"/>
              </w:rPr>
              <w:t xml:space="preserve"> June and Council on the 29</w:t>
            </w:r>
            <w:r w:rsidRPr="004C6351">
              <w:rPr>
                <w:rFonts w:ascii="Gill Sans MT" w:hAnsi="Gill Sans MT"/>
                <w:color w:val="262626" w:themeColor="text1" w:themeTint="D9"/>
                <w:sz w:val="22"/>
                <w:szCs w:val="22"/>
                <w:vertAlign w:val="superscript"/>
              </w:rPr>
              <w:t>th</w:t>
            </w:r>
            <w:r w:rsidRPr="004C6351">
              <w:rPr>
                <w:rFonts w:ascii="Gill Sans MT" w:hAnsi="Gill Sans MT"/>
                <w:color w:val="262626" w:themeColor="text1" w:themeTint="D9"/>
                <w:sz w:val="22"/>
                <w:szCs w:val="22"/>
              </w:rPr>
              <w:t xml:space="preserve"> June</w:t>
            </w:r>
            <w:proofErr w:type="gramEnd"/>
            <w:r w:rsidRPr="004C6351">
              <w:rPr>
                <w:rFonts w:ascii="Gill Sans MT" w:hAnsi="Gill Sans MT"/>
                <w:color w:val="262626" w:themeColor="text1" w:themeTint="D9"/>
                <w:sz w:val="22"/>
                <w:szCs w:val="22"/>
              </w:rPr>
              <w:t>. This action is now complete.</w:t>
            </w:r>
          </w:p>
        </w:tc>
        <w:tc>
          <w:tcPr>
            <w:tcW w:w="581" w:type="pct"/>
          </w:tcPr>
          <w:p w:rsidR="00AD1B5B" w:rsidRDefault="00AD1B5B" w:rsidP="00F963DF">
            <w:pPr>
              <w:spacing w:line="240" w:lineRule="auto"/>
              <w:jc w:val="center"/>
              <w:rPr>
                <w:rFonts w:ascii="Gill Sans MT" w:hAnsi="Gill Sans MT"/>
                <w:color w:val="262626" w:themeColor="text1" w:themeTint="D9"/>
              </w:rPr>
            </w:pPr>
            <w:proofErr w:type="spellStart"/>
            <w:r>
              <w:rPr>
                <w:rFonts w:ascii="Gill Sans MT" w:hAnsi="Gill Sans MT"/>
                <w:color w:val="262626" w:themeColor="text1" w:themeTint="D9"/>
              </w:rPr>
              <w:t>Qtr</w:t>
            </w:r>
            <w:proofErr w:type="spellEnd"/>
            <w:r>
              <w:rPr>
                <w:rFonts w:ascii="Gill Sans MT" w:hAnsi="Gill Sans MT"/>
                <w:color w:val="262626" w:themeColor="text1" w:themeTint="D9"/>
              </w:rPr>
              <w:t xml:space="preserve"> 1</w:t>
            </w:r>
          </w:p>
          <w:p w:rsidR="00AD1B5B" w:rsidRPr="004C6351" w:rsidRDefault="00AD1B5B" w:rsidP="00F963DF">
            <w:pPr>
              <w:spacing w:line="240" w:lineRule="auto"/>
              <w:jc w:val="center"/>
              <w:rPr>
                <w:rFonts w:ascii="Gill Sans MT" w:hAnsi="Gill Sans MT"/>
                <w:color w:val="262626" w:themeColor="text1" w:themeTint="D9"/>
              </w:rPr>
            </w:pPr>
            <w:r>
              <w:rPr>
                <w:rFonts w:ascii="Gill Sans MT" w:hAnsi="Gill Sans MT"/>
                <w:color w:val="262626" w:themeColor="text1" w:themeTint="D9"/>
              </w:rPr>
              <w:t>(Apr – Jun 2022)</w:t>
            </w:r>
          </w:p>
        </w:tc>
      </w:tr>
      <w:tr w:rsidR="00AD1B5B" w:rsidRPr="004C6351" w:rsidTr="00D4507E">
        <w:trPr>
          <w:jc w:val="center"/>
        </w:trPr>
        <w:tc>
          <w:tcPr>
            <w:tcW w:w="156" w:type="pct"/>
          </w:tcPr>
          <w:p w:rsidR="00AD1B5B" w:rsidRPr="004C6351" w:rsidRDefault="00AD1B5B" w:rsidP="00AD1B5B">
            <w:pPr>
              <w:spacing w:line="240" w:lineRule="auto"/>
              <w:rPr>
                <w:rFonts w:ascii="Gill Sans MT" w:hAnsi="Gill Sans MT"/>
                <w:sz w:val="22"/>
                <w:szCs w:val="22"/>
              </w:rPr>
            </w:pPr>
            <w:r w:rsidRPr="004C6351">
              <w:rPr>
                <w:rFonts w:ascii="Gill Sans MT" w:hAnsi="Gill Sans MT"/>
                <w:sz w:val="22"/>
                <w:szCs w:val="22"/>
              </w:rPr>
              <w:t>70</w:t>
            </w:r>
          </w:p>
        </w:tc>
        <w:tc>
          <w:tcPr>
            <w:tcW w:w="1303" w:type="pct"/>
          </w:tcPr>
          <w:p w:rsidR="00AD1B5B" w:rsidRPr="004C6351" w:rsidRDefault="00AD1B5B" w:rsidP="00AD1B5B">
            <w:pPr>
              <w:spacing w:after="0" w:line="240" w:lineRule="auto"/>
              <w:rPr>
                <w:rFonts w:ascii="Gill Sans MT" w:hAnsi="Gill Sans MT"/>
                <w:sz w:val="22"/>
                <w:szCs w:val="22"/>
              </w:rPr>
            </w:pPr>
            <w:r w:rsidRPr="004C6351">
              <w:rPr>
                <w:rFonts w:ascii="Gill Sans MT" w:hAnsi="Gill Sans MT"/>
                <w:sz w:val="22"/>
                <w:szCs w:val="22"/>
              </w:rPr>
              <w:t>Establish a liaison group at shared sites to ensure cross-service promotion and integrated working arrangements</w:t>
            </w:r>
          </w:p>
          <w:p w:rsidR="00AD1B5B" w:rsidRPr="004C6351" w:rsidRDefault="00AD1B5B" w:rsidP="00AD1B5B">
            <w:pPr>
              <w:spacing w:after="0" w:line="240" w:lineRule="auto"/>
              <w:rPr>
                <w:rFonts w:ascii="Gill Sans MT" w:hAnsi="Gill Sans MT"/>
                <w:sz w:val="22"/>
                <w:szCs w:val="22"/>
              </w:rPr>
            </w:pPr>
          </w:p>
        </w:tc>
        <w:tc>
          <w:tcPr>
            <w:tcW w:w="291" w:type="pct"/>
          </w:tcPr>
          <w:p w:rsidR="00AD1B5B" w:rsidRPr="004D08A2" w:rsidRDefault="00AD1B5B" w:rsidP="00AD1B5B">
            <w:pPr>
              <w:spacing w:line="240" w:lineRule="auto"/>
              <w:jc w:val="center"/>
              <w:rPr>
                <w:rFonts w:ascii="Gill Sans MT" w:hAnsi="Gill Sans MT"/>
                <w:highlight w:val="yellow"/>
              </w:rPr>
            </w:pPr>
            <w:r>
              <w:rPr>
                <w:rFonts w:ascii="Gill Sans MT" w:hAnsi="Gill Sans MT"/>
              </w:rPr>
              <w:t>GR</w:t>
            </w:r>
          </w:p>
        </w:tc>
        <w:tc>
          <w:tcPr>
            <w:tcW w:w="400" w:type="pct"/>
          </w:tcPr>
          <w:p w:rsidR="00AD1B5B" w:rsidRPr="004C6351" w:rsidRDefault="00F963DF" w:rsidP="00AD1B5B">
            <w:pPr>
              <w:spacing w:line="240" w:lineRule="auto"/>
              <w:rPr>
                <w:rFonts w:ascii="Gill Sans MT" w:hAnsi="Gill Sans MT"/>
                <w:color w:val="262626" w:themeColor="text1" w:themeTint="D9"/>
                <w:sz w:val="22"/>
                <w:szCs w:val="22"/>
              </w:rPr>
            </w:pPr>
            <w:r w:rsidRPr="004C6351">
              <w:rPr>
                <w:rFonts w:ascii="Gill Sans MT" w:hAnsi="Gill Sans MT"/>
                <w:noProof/>
              </w:rPr>
              <mc:AlternateContent>
                <mc:Choice Requires="wps">
                  <w:drawing>
                    <wp:anchor distT="0" distB="0" distL="114300" distR="114300" simplePos="0" relativeHeight="252311552" behindDoc="0" locked="0" layoutInCell="1" allowOverlap="1" wp14:anchorId="2883237F" wp14:editId="49F583B2">
                      <wp:simplePos x="0" y="0"/>
                      <wp:positionH relativeFrom="column">
                        <wp:posOffset>170815</wp:posOffset>
                      </wp:positionH>
                      <wp:positionV relativeFrom="paragraph">
                        <wp:posOffset>64770</wp:posOffset>
                      </wp:positionV>
                      <wp:extent cx="237600" cy="237600"/>
                      <wp:effectExtent l="0" t="0" r="10160" b="10160"/>
                      <wp:wrapNone/>
                      <wp:docPr id="241" name="Flowchart: Connector 241"/>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154CF" id="Flowchart: Connector 241" o:spid="_x0000_s1026" type="#_x0000_t120" style="position:absolute;margin-left:13.45pt;margin-top:5.1pt;width:18.7pt;height:18.7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" fillcolor="#00b050" strokecolor="#262626" strokeweight="1pt">
                      <v:stroke joinstyle="miter"/>
                    </v:shape>
                  </w:pict>
                </mc:Fallback>
              </mc:AlternateContent>
            </w:r>
          </w:p>
        </w:tc>
        <w:tc>
          <w:tcPr>
            <w:tcW w:w="2269" w:type="pct"/>
          </w:tcPr>
          <w:p w:rsidR="00AD1B5B" w:rsidRPr="00177FF1" w:rsidRDefault="00AD1B5B" w:rsidP="00F963DF">
            <w:pPr>
              <w:spacing w:line="240" w:lineRule="auto"/>
              <w:rPr>
                <w:rFonts w:ascii="Gill Sans MT" w:hAnsi="Gill Sans MT"/>
                <w:sz w:val="22"/>
                <w:szCs w:val="22"/>
              </w:rPr>
            </w:pPr>
          </w:p>
        </w:tc>
        <w:tc>
          <w:tcPr>
            <w:tcW w:w="581" w:type="pct"/>
          </w:tcPr>
          <w:p w:rsidR="00F963DF" w:rsidRDefault="00F963DF" w:rsidP="00F963DF">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AD1B5B" w:rsidRPr="004C6351" w:rsidRDefault="00F963DF" w:rsidP="00F963DF">
            <w:pPr>
              <w:spacing w:line="240" w:lineRule="auto"/>
              <w:jc w:val="center"/>
              <w:rPr>
                <w:rFonts w:ascii="Gill Sans MT" w:hAnsi="Gill Sans MT"/>
                <w:color w:val="262626" w:themeColor="text1" w:themeTint="D9"/>
              </w:rPr>
            </w:pPr>
            <w:r>
              <w:rPr>
                <w:rFonts w:ascii="Gill Sans MT" w:hAnsi="Gill Sans MT"/>
              </w:rPr>
              <w:t>(Jan - Mar 2023)</w:t>
            </w:r>
          </w:p>
        </w:tc>
      </w:tr>
      <w:tr w:rsidR="00AD1B5B" w:rsidRPr="004C6351" w:rsidTr="00D4507E">
        <w:trPr>
          <w:jc w:val="center"/>
        </w:trPr>
        <w:tc>
          <w:tcPr>
            <w:tcW w:w="156" w:type="pct"/>
          </w:tcPr>
          <w:p w:rsidR="00AD1B5B" w:rsidRPr="004C6351" w:rsidRDefault="00AD1B5B" w:rsidP="00AD1B5B">
            <w:pPr>
              <w:spacing w:line="240" w:lineRule="auto"/>
              <w:rPr>
                <w:rFonts w:ascii="Gill Sans MT" w:hAnsi="Gill Sans MT"/>
                <w:sz w:val="22"/>
                <w:szCs w:val="22"/>
              </w:rPr>
            </w:pPr>
            <w:r w:rsidRPr="004C6351">
              <w:rPr>
                <w:rFonts w:ascii="Gill Sans MT" w:hAnsi="Gill Sans MT"/>
                <w:sz w:val="22"/>
                <w:szCs w:val="22"/>
              </w:rPr>
              <w:t>71</w:t>
            </w:r>
          </w:p>
        </w:tc>
        <w:tc>
          <w:tcPr>
            <w:tcW w:w="1303" w:type="pct"/>
          </w:tcPr>
          <w:p w:rsidR="00AD1B5B" w:rsidRPr="004C6351" w:rsidRDefault="00AD1B5B" w:rsidP="00AD1B5B">
            <w:pPr>
              <w:spacing w:after="0" w:line="240" w:lineRule="auto"/>
              <w:rPr>
                <w:rFonts w:ascii="Gill Sans MT" w:hAnsi="Gill Sans MT"/>
                <w:sz w:val="22"/>
                <w:szCs w:val="22"/>
              </w:rPr>
            </w:pPr>
            <w:r w:rsidRPr="004C6351">
              <w:rPr>
                <w:rFonts w:ascii="Gill Sans MT" w:hAnsi="Gill Sans MT"/>
                <w:sz w:val="22"/>
                <w:szCs w:val="22"/>
              </w:rPr>
              <w:t xml:space="preserve">Develop Business Plan for the Civic Centre South </w:t>
            </w:r>
          </w:p>
        </w:tc>
        <w:tc>
          <w:tcPr>
            <w:tcW w:w="291" w:type="pct"/>
          </w:tcPr>
          <w:p w:rsidR="00AD1B5B" w:rsidRPr="00FC522B" w:rsidRDefault="00B80343" w:rsidP="00AD1B5B">
            <w:pPr>
              <w:spacing w:line="240" w:lineRule="auto"/>
              <w:jc w:val="center"/>
              <w:rPr>
                <w:rFonts w:ascii="Gill Sans MT" w:hAnsi="Gill Sans MT"/>
              </w:rPr>
            </w:pPr>
            <w:r>
              <w:rPr>
                <w:rFonts w:ascii="Gill Sans MT" w:hAnsi="Gill Sans MT"/>
              </w:rPr>
              <w:t>AF</w:t>
            </w:r>
          </w:p>
        </w:tc>
        <w:tc>
          <w:tcPr>
            <w:tcW w:w="400" w:type="pct"/>
          </w:tcPr>
          <w:p w:rsidR="00AD1B5B" w:rsidRPr="004C6351" w:rsidRDefault="000D4B6F" w:rsidP="00AD1B5B">
            <w:pPr>
              <w:spacing w:line="240" w:lineRule="auto"/>
              <w:rPr>
                <w:rFonts w:ascii="Gill Sans MT" w:hAnsi="Gill Sans MT"/>
                <w:color w:val="262626" w:themeColor="text1" w:themeTint="D9"/>
                <w:sz w:val="22"/>
                <w:szCs w:val="22"/>
              </w:rPr>
            </w:pPr>
            <w:r w:rsidRPr="004C6351">
              <w:rPr>
                <w:rFonts w:ascii="Gill Sans MT" w:hAnsi="Gill Sans MT"/>
                <w:noProof/>
              </w:rPr>
              <mc:AlternateContent>
                <mc:Choice Requires="wps">
                  <w:drawing>
                    <wp:anchor distT="0" distB="0" distL="114300" distR="114300" simplePos="0" relativeHeight="252380160" behindDoc="0" locked="0" layoutInCell="1" allowOverlap="1" wp14:anchorId="6DB7C6C3" wp14:editId="3E511A28">
                      <wp:simplePos x="0" y="0"/>
                      <wp:positionH relativeFrom="column">
                        <wp:posOffset>161290</wp:posOffset>
                      </wp:positionH>
                      <wp:positionV relativeFrom="paragraph">
                        <wp:posOffset>67945</wp:posOffset>
                      </wp:positionV>
                      <wp:extent cx="237600" cy="237600"/>
                      <wp:effectExtent l="0" t="0" r="10160" b="10160"/>
                      <wp:wrapNone/>
                      <wp:docPr id="280" name="Flowchart: Connector 280"/>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66B1E" id="Flowchart: Connector 280" o:spid="_x0000_s1026" type="#_x0000_t120" style="position:absolute;margin-left:12.7pt;margin-top:5.35pt;width:18.7pt;height:18.7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" fillcolor="#00b050" strokecolor="#262626" strokeweight="1pt">
                      <v:stroke joinstyle="miter"/>
                    </v:shape>
                  </w:pict>
                </mc:Fallback>
              </mc:AlternateContent>
            </w:r>
          </w:p>
        </w:tc>
        <w:tc>
          <w:tcPr>
            <w:tcW w:w="2269" w:type="pct"/>
          </w:tcPr>
          <w:p w:rsidR="00AD1B5B" w:rsidRPr="00177FF1" w:rsidRDefault="000D4B6F" w:rsidP="000D4B6F">
            <w:pPr>
              <w:spacing w:line="240" w:lineRule="auto"/>
              <w:rPr>
                <w:rFonts w:ascii="Gill Sans MT" w:hAnsi="Gill Sans MT"/>
                <w:sz w:val="22"/>
                <w:szCs w:val="22"/>
              </w:rPr>
            </w:pPr>
            <w:r w:rsidRPr="00652A42">
              <w:rPr>
                <w:rFonts w:ascii="Gill Sans MT" w:hAnsi="Gill Sans MT"/>
                <w:sz w:val="22"/>
                <w:szCs w:val="22"/>
              </w:rPr>
              <w:t xml:space="preserve">East Ayrshire Council has appointed an architect to begin work on some concept drawings for Civic Centre South. </w:t>
            </w:r>
            <w:r>
              <w:rPr>
                <w:rFonts w:ascii="Gill Sans MT" w:hAnsi="Gill Sans MT"/>
                <w:sz w:val="22"/>
                <w:szCs w:val="22"/>
              </w:rPr>
              <w:t>The proposals have been submitted to East Ayrshire Council’s Facility and Property Management Service and will be presented to East Ayrshire Council as part of their asset management programme</w:t>
            </w:r>
          </w:p>
        </w:tc>
        <w:tc>
          <w:tcPr>
            <w:tcW w:w="581" w:type="pct"/>
          </w:tcPr>
          <w:p w:rsidR="000D4B6F" w:rsidRDefault="000D4B6F" w:rsidP="000D4B6F">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1</w:t>
            </w:r>
          </w:p>
          <w:p w:rsidR="00AD1B5B" w:rsidRDefault="000D4B6F" w:rsidP="000D4B6F">
            <w:pPr>
              <w:spacing w:line="240" w:lineRule="auto"/>
              <w:jc w:val="center"/>
              <w:rPr>
                <w:rFonts w:ascii="Gill Sans MT" w:hAnsi="Gill Sans MT"/>
                <w:color w:val="262626" w:themeColor="text1" w:themeTint="D9"/>
              </w:rPr>
            </w:pPr>
            <w:r>
              <w:rPr>
                <w:rFonts w:ascii="Gill Sans MT" w:hAnsi="Gill Sans MT"/>
              </w:rPr>
              <w:t>(Apr - Jun 2023)</w:t>
            </w:r>
          </w:p>
        </w:tc>
      </w:tr>
    </w:tbl>
    <w:p w:rsidR="00D4507E" w:rsidRDefault="00D4507E" w:rsidP="003F738D">
      <w:pPr>
        <w:spacing w:after="160" w:line="259" w:lineRule="auto"/>
        <w:rPr>
          <w:rFonts w:ascii="Gill Sans MT" w:hAnsi="Gill Sans MT"/>
        </w:rPr>
      </w:pPr>
    </w:p>
    <w:p w:rsidR="000D4B6F" w:rsidRDefault="000D4B6F" w:rsidP="003F738D">
      <w:pPr>
        <w:spacing w:after="160" w:line="259" w:lineRule="auto"/>
        <w:rPr>
          <w:rFonts w:ascii="Gill Sans MT" w:hAnsi="Gill Sans MT"/>
        </w:rPr>
      </w:pPr>
    </w:p>
    <w:p w:rsidR="000D4B6F" w:rsidRDefault="000D4B6F" w:rsidP="003F738D">
      <w:pPr>
        <w:spacing w:after="160" w:line="259" w:lineRule="auto"/>
        <w:rPr>
          <w:rFonts w:ascii="Gill Sans MT" w:hAnsi="Gill Sans MT"/>
        </w:rPr>
      </w:pPr>
    </w:p>
    <w:p w:rsidR="000D4B6F" w:rsidRDefault="000D4B6F" w:rsidP="003F738D">
      <w:pPr>
        <w:spacing w:after="160" w:line="259" w:lineRule="auto"/>
        <w:rPr>
          <w:rFonts w:ascii="Gill Sans MT" w:hAnsi="Gill Sans MT"/>
        </w:rPr>
      </w:pPr>
    </w:p>
    <w:p w:rsidR="000D4B6F" w:rsidRDefault="000D4B6F" w:rsidP="003F738D">
      <w:pPr>
        <w:spacing w:after="160" w:line="259" w:lineRule="auto"/>
        <w:rPr>
          <w:rFonts w:ascii="Gill Sans MT" w:hAnsi="Gill Sans MT"/>
        </w:rPr>
      </w:pPr>
    </w:p>
    <w:p w:rsidR="000D4B6F" w:rsidRDefault="000D4B6F" w:rsidP="003F738D">
      <w:pPr>
        <w:spacing w:after="160" w:line="259" w:lineRule="auto"/>
        <w:rPr>
          <w:rFonts w:ascii="Gill Sans MT" w:hAnsi="Gill Sans MT"/>
        </w:rPr>
      </w:pPr>
    </w:p>
    <w:p w:rsidR="000D4B6F" w:rsidRPr="004C6351" w:rsidRDefault="000D4B6F" w:rsidP="003F738D">
      <w:pPr>
        <w:spacing w:after="160" w:line="259" w:lineRule="auto"/>
        <w:rPr>
          <w:rFonts w:ascii="Gill Sans MT" w:hAnsi="Gill Sans MT"/>
        </w:rPr>
      </w:pPr>
    </w:p>
    <w:tbl>
      <w:tblPr>
        <w:tblStyle w:val="TableGrid"/>
        <w:tblW w:w="5029" w:type="pct"/>
        <w:jc w:val="center"/>
        <w:tblLook w:val="04A0" w:firstRow="1" w:lastRow="0" w:firstColumn="1" w:lastColumn="0" w:noHBand="0" w:noVBand="1"/>
      </w:tblPr>
      <w:tblGrid>
        <w:gridCol w:w="436"/>
        <w:gridCol w:w="3590"/>
        <w:gridCol w:w="946"/>
        <w:gridCol w:w="1117"/>
        <w:gridCol w:w="6237"/>
        <w:gridCol w:w="1703"/>
      </w:tblGrid>
      <w:tr w:rsidR="00D4507E" w:rsidRPr="004C6351" w:rsidTr="00027272">
        <w:trPr>
          <w:jc w:val="center"/>
        </w:trPr>
        <w:tc>
          <w:tcPr>
            <w:tcW w:w="5000" w:type="pct"/>
            <w:gridSpan w:val="6"/>
            <w:shd w:val="clear" w:color="auto" w:fill="95529B"/>
          </w:tcPr>
          <w:p w:rsidR="00D4507E" w:rsidRPr="004C6351" w:rsidRDefault="00D4507E" w:rsidP="00954C92">
            <w:pPr>
              <w:spacing w:line="240" w:lineRule="auto"/>
              <w:jc w:val="center"/>
              <w:rPr>
                <w:rFonts w:ascii="Gill Sans MT" w:hAnsi="Gill Sans MT"/>
                <w:b/>
                <w:color w:val="FFFFFF" w:themeColor="background1"/>
              </w:rPr>
            </w:pPr>
            <w:r w:rsidRPr="004C6351">
              <w:rPr>
                <w:rFonts w:ascii="Gill Sans MT" w:hAnsi="Gill Sans MT"/>
                <w:b/>
                <w:color w:val="FFFFFF" w:themeColor="background1"/>
                <w:sz w:val="22"/>
                <w:szCs w:val="22"/>
              </w:rPr>
              <w:lastRenderedPageBreak/>
              <w:t xml:space="preserve">CREATING A SOLID FOUNDATION FOR GROWTH </w:t>
            </w:r>
          </w:p>
        </w:tc>
      </w:tr>
      <w:tr w:rsidR="00D4507E" w:rsidRPr="004C6351" w:rsidTr="00027272">
        <w:trPr>
          <w:jc w:val="center"/>
        </w:trPr>
        <w:tc>
          <w:tcPr>
            <w:tcW w:w="5000" w:type="pct"/>
            <w:gridSpan w:val="6"/>
            <w:shd w:val="clear" w:color="auto" w:fill="A6A6A6" w:themeFill="background1" w:themeFillShade="A6"/>
          </w:tcPr>
          <w:p w:rsidR="00D4507E" w:rsidRPr="004C6351" w:rsidRDefault="00D4507E" w:rsidP="00D04663">
            <w:pPr>
              <w:spacing w:line="240" w:lineRule="auto"/>
              <w:jc w:val="center"/>
              <w:rPr>
                <w:rFonts w:ascii="Gill Sans MT" w:hAnsi="Gill Sans MT"/>
                <w:b/>
              </w:rPr>
            </w:pPr>
            <w:r w:rsidRPr="004C6351">
              <w:rPr>
                <w:rFonts w:ascii="Gill Sans MT" w:hAnsi="Gill Sans MT"/>
                <w:b/>
                <w:sz w:val="22"/>
                <w:szCs w:val="22"/>
              </w:rPr>
              <w:t>Strategic Objective 3: To maximise the return from commercial opportunities, especially around retail, hospitality and membership packages, so that we are in a position to fulfil our charitable obligations and become a sustainable organisation</w:t>
            </w:r>
          </w:p>
        </w:tc>
      </w:tr>
      <w:tr w:rsidR="00D4507E" w:rsidRPr="004C6351" w:rsidTr="00B53570">
        <w:trPr>
          <w:jc w:val="center"/>
        </w:trPr>
        <w:tc>
          <w:tcPr>
            <w:tcW w:w="1435" w:type="pct"/>
            <w:gridSpan w:val="2"/>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Output</w:t>
            </w:r>
          </w:p>
        </w:tc>
        <w:tc>
          <w:tcPr>
            <w:tcW w:w="337"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Lead</w:t>
            </w:r>
          </w:p>
        </w:tc>
        <w:tc>
          <w:tcPr>
            <w:tcW w:w="398"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Progress</w:t>
            </w:r>
          </w:p>
        </w:tc>
        <w:tc>
          <w:tcPr>
            <w:tcW w:w="2223"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Comments</w:t>
            </w:r>
          </w:p>
        </w:tc>
        <w:tc>
          <w:tcPr>
            <w:tcW w:w="607"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366EEE" w:rsidRPr="004C6351" w:rsidTr="00B53570">
        <w:trPr>
          <w:jc w:val="center"/>
        </w:trPr>
        <w:tc>
          <w:tcPr>
            <w:tcW w:w="155" w:type="pct"/>
          </w:tcPr>
          <w:p w:rsidR="00366EEE" w:rsidRPr="004C6351" w:rsidRDefault="00366EEE" w:rsidP="00366EEE">
            <w:pPr>
              <w:spacing w:line="240" w:lineRule="auto"/>
              <w:rPr>
                <w:rFonts w:ascii="Gill Sans MT" w:hAnsi="Gill Sans MT"/>
                <w:sz w:val="22"/>
                <w:szCs w:val="22"/>
              </w:rPr>
            </w:pPr>
            <w:r w:rsidRPr="004C6351">
              <w:rPr>
                <w:rFonts w:ascii="Gill Sans MT" w:hAnsi="Gill Sans MT"/>
                <w:sz w:val="22"/>
                <w:szCs w:val="22"/>
              </w:rPr>
              <w:t>72</w:t>
            </w:r>
          </w:p>
        </w:tc>
        <w:tc>
          <w:tcPr>
            <w:tcW w:w="1279" w:type="pct"/>
          </w:tcPr>
          <w:p w:rsidR="00366EEE" w:rsidRPr="004C6351" w:rsidRDefault="00366EEE" w:rsidP="00366EEE">
            <w:pPr>
              <w:spacing w:after="0" w:line="240" w:lineRule="auto"/>
              <w:rPr>
                <w:rFonts w:ascii="Gill Sans MT" w:hAnsi="Gill Sans MT"/>
                <w:sz w:val="22"/>
                <w:szCs w:val="22"/>
              </w:rPr>
            </w:pPr>
            <w:r w:rsidRPr="004C6351">
              <w:rPr>
                <w:rFonts w:ascii="Gill Sans MT" w:hAnsi="Gill Sans MT"/>
                <w:sz w:val="22"/>
                <w:szCs w:val="22"/>
              </w:rPr>
              <w:t>Produce Retail Plan to identify opportunities across venues and organisational areas</w:t>
            </w:r>
          </w:p>
        </w:tc>
        <w:tc>
          <w:tcPr>
            <w:tcW w:w="337" w:type="pct"/>
          </w:tcPr>
          <w:p w:rsidR="00366EEE" w:rsidRDefault="00366EEE" w:rsidP="00366EEE">
            <w:pPr>
              <w:jc w:val="center"/>
            </w:pPr>
            <w:r>
              <w:rPr>
                <w:rFonts w:ascii="Gill Sans MT" w:hAnsi="Gill Sans MT"/>
              </w:rPr>
              <w:t>LR</w:t>
            </w:r>
          </w:p>
        </w:tc>
        <w:tc>
          <w:tcPr>
            <w:tcW w:w="398" w:type="pct"/>
          </w:tcPr>
          <w:p w:rsidR="00366EEE" w:rsidRPr="004C6351" w:rsidRDefault="00366EEE" w:rsidP="00366EEE">
            <w:pPr>
              <w:pStyle w:val="ListParagraph"/>
              <w:spacing w:line="240" w:lineRule="auto"/>
              <w:rPr>
                <w:rFonts w:ascii="Gill Sans MT" w:hAnsi="Gill Sans MT"/>
                <w:sz w:val="22"/>
                <w:szCs w:val="22"/>
              </w:rPr>
            </w:pPr>
            <w:r w:rsidRPr="004C6351">
              <w:rPr>
                <w:rFonts w:ascii="Gill Sans MT" w:hAnsi="Gill Sans MT"/>
                <w:noProof/>
              </w:rPr>
              <mc:AlternateContent>
                <mc:Choice Requires="wps">
                  <w:drawing>
                    <wp:anchor distT="0" distB="0" distL="114300" distR="114300" simplePos="0" relativeHeight="252461056" behindDoc="0" locked="0" layoutInCell="1" allowOverlap="1" wp14:anchorId="586A04F9" wp14:editId="764DA03E">
                      <wp:simplePos x="0" y="0"/>
                      <wp:positionH relativeFrom="column">
                        <wp:posOffset>152400</wp:posOffset>
                      </wp:positionH>
                      <wp:positionV relativeFrom="paragraph">
                        <wp:posOffset>50165</wp:posOffset>
                      </wp:positionV>
                      <wp:extent cx="237600" cy="237600"/>
                      <wp:effectExtent l="0" t="0" r="10160" b="10160"/>
                      <wp:wrapNone/>
                      <wp:docPr id="6" name="Flowchart: Connector 6"/>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7E3A6" id="Flowchart: Connector 6" o:spid="_x0000_s1026" type="#_x0000_t120" style="position:absolute;margin-left:12pt;margin-top:3.95pt;width:18.7pt;height:18.7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" fillcolor="#ffc000" strokecolor="#262626" strokeweight="1pt">
                      <v:stroke joinstyle="miter"/>
                    </v:shape>
                  </w:pict>
                </mc:Fallback>
              </mc:AlternateContent>
            </w:r>
          </w:p>
        </w:tc>
        <w:tc>
          <w:tcPr>
            <w:tcW w:w="2223" w:type="pct"/>
          </w:tcPr>
          <w:p w:rsidR="00366EEE" w:rsidRPr="00EF2B87" w:rsidRDefault="00366EEE" w:rsidP="00366EEE">
            <w:pPr>
              <w:spacing w:line="240" w:lineRule="auto"/>
              <w:rPr>
                <w:rFonts w:ascii="Gill Sans MT" w:hAnsi="Gill Sans MT"/>
                <w:sz w:val="22"/>
                <w:szCs w:val="22"/>
              </w:rPr>
            </w:pPr>
            <w:r w:rsidRPr="00EF2B87">
              <w:rPr>
                <w:rFonts w:ascii="Gill Sans MT" w:hAnsi="Gill Sans MT"/>
                <w:sz w:val="22"/>
                <w:szCs w:val="22"/>
              </w:rPr>
              <w:t xml:space="preserve">Retail </w:t>
            </w:r>
            <w:proofErr w:type="gramStart"/>
            <w:r w:rsidRPr="00EF2B87">
              <w:rPr>
                <w:rFonts w:ascii="Gill Sans MT" w:hAnsi="Gill Sans MT"/>
                <w:sz w:val="22"/>
                <w:szCs w:val="22"/>
              </w:rPr>
              <w:t>has been reinstated</w:t>
            </w:r>
            <w:proofErr w:type="gramEnd"/>
            <w:r w:rsidRPr="00EF2B87">
              <w:rPr>
                <w:rFonts w:ascii="Gill Sans MT" w:hAnsi="Gill Sans MT"/>
                <w:sz w:val="22"/>
                <w:szCs w:val="22"/>
              </w:rPr>
              <w:t xml:space="preserve"> within the Visitor Centre and Dean Castle.</w:t>
            </w:r>
            <w:r w:rsidRPr="00EF2B87">
              <w:rPr>
                <w:rFonts w:ascii="Gill Sans MT" w:hAnsi="Gill Sans MT"/>
                <w:sz w:val="22"/>
                <w:szCs w:val="22"/>
              </w:rPr>
              <w:br/>
              <w:t xml:space="preserve">This output </w:t>
            </w:r>
            <w:proofErr w:type="gramStart"/>
            <w:r w:rsidRPr="00EF2B87">
              <w:rPr>
                <w:rFonts w:ascii="Gill Sans MT" w:hAnsi="Gill Sans MT"/>
                <w:sz w:val="22"/>
                <w:szCs w:val="22"/>
              </w:rPr>
              <w:t>will be carried</w:t>
            </w:r>
            <w:proofErr w:type="gramEnd"/>
            <w:r w:rsidRPr="00EF2B87">
              <w:rPr>
                <w:rFonts w:ascii="Gill Sans MT" w:hAnsi="Gill Sans MT"/>
                <w:sz w:val="22"/>
                <w:szCs w:val="22"/>
              </w:rPr>
              <w:t xml:space="preserve"> forward to 2024-26 Corporate Delivery Plan.</w:t>
            </w:r>
          </w:p>
        </w:tc>
        <w:tc>
          <w:tcPr>
            <w:tcW w:w="607" w:type="pct"/>
          </w:tcPr>
          <w:p w:rsidR="00366EEE" w:rsidRPr="00402A21" w:rsidRDefault="00366EEE" w:rsidP="00366EEE">
            <w:pPr>
              <w:spacing w:line="240" w:lineRule="auto"/>
              <w:jc w:val="center"/>
              <w:rPr>
                <w:rFonts w:ascii="Gill Sans MT" w:hAnsi="Gill Sans MT"/>
              </w:rPr>
            </w:pPr>
          </w:p>
        </w:tc>
      </w:tr>
      <w:tr w:rsidR="00366EEE" w:rsidRPr="004C6351" w:rsidTr="00B53570">
        <w:trPr>
          <w:jc w:val="center"/>
        </w:trPr>
        <w:tc>
          <w:tcPr>
            <w:tcW w:w="155" w:type="pct"/>
          </w:tcPr>
          <w:p w:rsidR="00366EEE" w:rsidRPr="004C6351" w:rsidRDefault="00366EEE" w:rsidP="00366EEE">
            <w:pPr>
              <w:spacing w:line="240" w:lineRule="auto"/>
              <w:rPr>
                <w:rFonts w:ascii="Gill Sans MT" w:hAnsi="Gill Sans MT"/>
                <w:sz w:val="22"/>
                <w:szCs w:val="22"/>
              </w:rPr>
            </w:pPr>
            <w:r w:rsidRPr="004C6351">
              <w:rPr>
                <w:rFonts w:ascii="Gill Sans MT" w:hAnsi="Gill Sans MT"/>
                <w:sz w:val="22"/>
                <w:szCs w:val="22"/>
              </w:rPr>
              <w:t>73</w:t>
            </w:r>
          </w:p>
        </w:tc>
        <w:tc>
          <w:tcPr>
            <w:tcW w:w="1279" w:type="pct"/>
          </w:tcPr>
          <w:p w:rsidR="00366EEE" w:rsidRPr="004C6351" w:rsidRDefault="00366EEE" w:rsidP="00366EEE">
            <w:pPr>
              <w:spacing w:after="0" w:line="240" w:lineRule="auto"/>
              <w:rPr>
                <w:rFonts w:ascii="Gill Sans MT" w:hAnsi="Gill Sans MT"/>
                <w:sz w:val="22"/>
                <w:szCs w:val="22"/>
              </w:rPr>
            </w:pPr>
            <w:r w:rsidRPr="004C6351">
              <w:rPr>
                <w:rFonts w:ascii="Gill Sans MT" w:hAnsi="Gill Sans MT"/>
                <w:sz w:val="22"/>
                <w:szCs w:val="22"/>
              </w:rPr>
              <w:t xml:space="preserve">Develop a range of Membership Packages </w:t>
            </w:r>
          </w:p>
          <w:p w:rsidR="00366EEE" w:rsidRPr="004C6351" w:rsidRDefault="00366EEE" w:rsidP="00366EEE">
            <w:pPr>
              <w:spacing w:after="0" w:line="240" w:lineRule="auto"/>
              <w:rPr>
                <w:rFonts w:ascii="Gill Sans MT" w:hAnsi="Gill Sans MT"/>
                <w:sz w:val="22"/>
                <w:szCs w:val="22"/>
              </w:rPr>
            </w:pPr>
          </w:p>
        </w:tc>
        <w:tc>
          <w:tcPr>
            <w:tcW w:w="337" w:type="pct"/>
          </w:tcPr>
          <w:p w:rsidR="00366EEE" w:rsidRDefault="00366EEE" w:rsidP="00366EEE">
            <w:pPr>
              <w:jc w:val="center"/>
            </w:pPr>
            <w:r>
              <w:rPr>
                <w:rFonts w:ascii="Gill Sans MT" w:hAnsi="Gill Sans MT"/>
              </w:rPr>
              <w:t>LR</w:t>
            </w:r>
          </w:p>
        </w:tc>
        <w:tc>
          <w:tcPr>
            <w:tcW w:w="398" w:type="pct"/>
          </w:tcPr>
          <w:p w:rsidR="00366EEE" w:rsidRPr="004C6351" w:rsidRDefault="00366EEE" w:rsidP="00366EEE">
            <w:pPr>
              <w:spacing w:line="240" w:lineRule="auto"/>
              <w:rPr>
                <w:rFonts w:ascii="Gill Sans MT" w:hAnsi="Gill Sans MT"/>
                <w:color w:val="262626" w:themeColor="text1" w:themeTint="D9"/>
                <w:sz w:val="22"/>
                <w:szCs w:val="22"/>
              </w:rPr>
            </w:pPr>
            <w:r w:rsidRPr="004C6351">
              <w:rPr>
                <w:rFonts w:ascii="Gill Sans MT" w:hAnsi="Gill Sans MT"/>
                <w:noProof/>
              </w:rPr>
              <mc:AlternateContent>
                <mc:Choice Requires="wps">
                  <w:drawing>
                    <wp:anchor distT="0" distB="0" distL="114300" distR="114300" simplePos="0" relativeHeight="252462080" behindDoc="0" locked="0" layoutInCell="1" allowOverlap="1" wp14:anchorId="1B0957EC" wp14:editId="507EB3B4">
                      <wp:simplePos x="0" y="0"/>
                      <wp:positionH relativeFrom="column">
                        <wp:posOffset>154940</wp:posOffset>
                      </wp:positionH>
                      <wp:positionV relativeFrom="paragraph">
                        <wp:posOffset>75565</wp:posOffset>
                      </wp:positionV>
                      <wp:extent cx="237600" cy="237600"/>
                      <wp:effectExtent l="0" t="0" r="10160" b="10160"/>
                      <wp:wrapNone/>
                      <wp:docPr id="40" name="Flowchart: Connector 40"/>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2BE3D" id="Flowchart: Connector 40" o:spid="_x0000_s1026" type="#_x0000_t120" style="position:absolute;margin-left:12.2pt;margin-top:5.95pt;width:18.7pt;height:18.7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" fillcolor="#ffc000" strokecolor="#262626" strokeweight="1pt">
                      <v:stroke joinstyle="miter"/>
                    </v:shape>
                  </w:pict>
                </mc:Fallback>
              </mc:AlternateContent>
            </w:r>
          </w:p>
        </w:tc>
        <w:tc>
          <w:tcPr>
            <w:tcW w:w="2223" w:type="pct"/>
          </w:tcPr>
          <w:p w:rsidR="00366EEE" w:rsidRPr="00EF2B87" w:rsidRDefault="00366EEE" w:rsidP="00366EEE">
            <w:pPr>
              <w:spacing w:line="240" w:lineRule="auto"/>
              <w:rPr>
                <w:rFonts w:ascii="Gill Sans MT" w:hAnsi="Gill Sans MT"/>
                <w:sz w:val="22"/>
                <w:szCs w:val="22"/>
              </w:rPr>
            </w:pPr>
            <w:r w:rsidRPr="00EF2B87">
              <w:rPr>
                <w:rFonts w:ascii="Gill Sans MT" w:hAnsi="Gill Sans MT"/>
                <w:sz w:val="22"/>
                <w:szCs w:val="22"/>
              </w:rPr>
              <w:t xml:space="preserve">Direct Debit Membership for our Athletics Run, Jump and Throw programme </w:t>
            </w:r>
            <w:proofErr w:type="gramStart"/>
            <w:r w:rsidRPr="00EF2B87">
              <w:rPr>
                <w:rFonts w:ascii="Gill Sans MT" w:hAnsi="Gill Sans MT"/>
                <w:sz w:val="22"/>
                <w:szCs w:val="22"/>
              </w:rPr>
              <w:t>has been launched</w:t>
            </w:r>
            <w:proofErr w:type="gramEnd"/>
            <w:r w:rsidRPr="00EF2B87">
              <w:rPr>
                <w:rFonts w:ascii="Gill Sans MT" w:hAnsi="Gill Sans MT"/>
                <w:sz w:val="22"/>
                <w:szCs w:val="22"/>
              </w:rPr>
              <w:t xml:space="preserve"> with 80 members signing up. </w:t>
            </w:r>
            <w:r w:rsidRPr="00EF2B87">
              <w:rPr>
                <w:rFonts w:ascii="Gill Sans MT" w:hAnsi="Gill Sans MT"/>
                <w:sz w:val="22"/>
                <w:szCs w:val="22"/>
              </w:rPr>
              <w:br/>
              <w:t xml:space="preserve">This output </w:t>
            </w:r>
            <w:proofErr w:type="gramStart"/>
            <w:r w:rsidRPr="00EF2B87">
              <w:rPr>
                <w:rFonts w:ascii="Gill Sans MT" w:hAnsi="Gill Sans MT"/>
                <w:sz w:val="22"/>
                <w:szCs w:val="22"/>
              </w:rPr>
              <w:t>will be carried</w:t>
            </w:r>
            <w:proofErr w:type="gramEnd"/>
            <w:r w:rsidRPr="00EF2B87">
              <w:rPr>
                <w:rFonts w:ascii="Gill Sans MT" w:hAnsi="Gill Sans MT"/>
                <w:sz w:val="22"/>
                <w:szCs w:val="22"/>
              </w:rPr>
              <w:t xml:space="preserve"> forward to 2024-26 Corporate Delivery Plan.</w:t>
            </w:r>
          </w:p>
        </w:tc>
        <w:tc>
          <w:tcPr>
            <w:tcW w:w="607" w:type="pct"/>
          </w:tcPr>
          <w:p w:rsidR="00366EEE" w:rsidRPr="00402A21" w:rsidRDefault="00366EEE" w:rsidP="00366EEE">
            <w:pPr>
              <w:spacing w:line="240" w:lineRule="auto"/>
              <w:jc w:val="center"/>
              <w:rPr>
                <w:rFonts w:ascii="Gill Sans MT" w:hAnsi="Gill Sans MT"/>
              </w:rPr>
            </w:pPr>
          </w:p>
        </w:tc>
      </w:tr>
      <w:tr w:rsidR="00F963DF" w:rsidRPr="004C6351" w:rsidTr="00B53570">
        <w:trPr>
          <w:jc w:val="center"/>
        </w:trPr>
        <w:tc>
          <w:tcPr>
            <w:tcW w:w="155" w:type="pct"/>
          </w:tcPr>
          <w:p w:rsidR="00F963DF" w:rsidRPr="004C6351" w:rsidRDefault="00F963DF" w:rsidP="00F963DF">
            <w:pPr>
              <w:spacing w:line="240" w:lineRule="auto"/>
              <w:rPr>
                <w:rFonts w:ascii="Gill Sans MT" w:hAnsi="Gill Sans MT"/>
                <w:sz w:val="22"/>
                <w:szCs w:val="22"/>
              </w:rPr>
            </w:pPr>
            <w:r w:rsidRPr="004C6351">
              <w:rPr>
                <w:rFonts w:ascii="Gill Sans MT" w:hAnsi="Gill Sans MT"/>
                <w:sz w:val="22"/>
                <w:szCs w:val="22"/>
              </w:rPr>
              <w:t>74</w:t>
            </w:r>
          </w:p>
        </w:tc>
        <w:tc>
          <w:tcPr>
            <w:tcW w:w="1279" w:type="pct"/>
          </w:tcPr>
          <w:p w:rsidR="00F963DF" w:rsidRPr="004C6351" w:rsidRDefault="00F963DF" w:rsidP="00F963DF">
            <w:pPr>
              <w:spacing w:after="0" w:line="240" w:lineRule="auto"/>
              <w:rPr>
                <w:rFonts w:ascii="Gill Sans MT" w:hAnsi="Gill Sans MT"/>
                <w:sz w:val="22"/>
                <w:szCs w:val="22"/>
              </w:rPr>
            </w:pPr>
            <w:r w:rsidRPr="004C6351">
              <w:rPr>
                <w:rFonts w:ascii="Gill Sans MT" w:hAnsi="Gill Sans MT"/>
                <w:sz w:val="22"/>
                <w:szCs w:val="22"/>
              </w:rPr>
              <w:t>Produce Hospitality Plan which identifies opportunities for bars, cafes, vending and event catering</w:t>
            </w:r>
          </w:p>
          <w:p w:rsidR="00F963DF" w:rsidRPr="004C6351" w:rsidRDefault="00F963DF" w:rsidP="00F963DF">
            <w:pPr>
              <w:spacing w:after="0" w:line="240" w:lineRule="auto"/>
              <w:rPr>
                <w:rFonts w:ascii="Gill Sans MT" w:hAnsi="Gill Sans MT"/>
                <w:sz w:val="22"/>
                <w:szCs w:val="22"/>
              </w:rPr>
            </w:pPr>
          </w:p>
        </w:tc>
        <w:tc>
          <w:tcPr>
            <w:tcW w:w="337" w:type="pct"/>
          </w:tcPr>
          <w:p w:rsidR="00F963DF" w:rsidRDefault="00F963DF" w:rsidP="00F963DF">
            <w:pPr>
              <w:jc w:val="center"/>
            </w:pPr>
            <w:r>
              <w:rPr>
                <w:rFonts w:ascii="Gill Sans MT" w:hAnsi="Gill Sans MT"/>
              </w:rPr>
              <w:t>LR</w:t>
            </w:r>
          </w:p>
        </w:tc>
        <w:tc>
          <w:tcPr>
            <w:tcW w:w="398" w:type="pct"/>
          </w:tcPr>
          <w:p w:rsidR="00F963DF" w:rsidRPr="00652A42" w:rsidRDefault="00F963DF" w:rsidP="00F963DF">
            <w:pPr>
              <w:pStyle w:val="ListParagraph"/>
              <w:spacing w:line="240" w:lineRule="auto"/>
              <w:ind w:left="774"/>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314624" behindDoc="0" locked="0" layoutInCell="1" allowOverlap="1" wp14:anchorId="3F91C2D4" wp14:editId="55EC0260">
                      <wp:simplePos x="0" y="0"/>
                      <wp:positionH relativeFrom="column">
                        <wp:posOffset>155575</wp:posOffset>
                      </wp:positionH>
                      <wp:positionV relativeFrom="paragraph">
                        <wp:posOffset>52705</wp:posOffset>
                      </wp:positionV>
                      <wp:extent cx="237600" cy="237600"/>
                      <wp:effectExtent l="0" t="0" r="10160" b="10160"/>
                      <wp:wrapNone/>
                      <wp:docPr id="242" name="Flowchart: Connector 242"/>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346C" id="Flowchart: Connector 242" o:spid="_x0000_s1026" type="#_x0000_t120" style="position:absolute;margin-left:12.25pt;margin-top:4.15pt;width:18.7pt;height:18.7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" fillcolor="#00b050" strokecolor="#262626" strokeweight="1pt">
                      <v:stroke joinstyle="miter"/>
                    </v:shape>
                  </w:pict>
                </mc:Fallback>
              </mc:AlternateContent>
            </w:r>
          </w:p>
        </w:tc>
        <w:tc>
          <w:tcPr>
            <w:tcW w:w="2223" w:type="pct"/>
          </w:tcPr>
          <w:p w:rsidR="00F963DF" w:rsidRPr="00652A42" w:rsidRDefault="00F963DF" w:rsidP="00F963DF">
            <w:pPr>
              <w:pStyle w:val="ListParagraph"/>
              <w:spacing w:line="240" w:lineRule="auto"/>
              <w:ind w:left="0"/>
              <w:rPr>
                <w:rFonts w:ascii="Gill Sans MT" w:hAnsi="Gill Sans MT"/>
                <w:sz w:val="22"/>
                <w:szCs w:val="22"/>
              </w:rPr>
            </w:pPr>
            <w:r w:rsidRPr="00652A42">
              <w:rPr>
                <w:rFonts w:ascii="Gill Sans MT" w:hAnsi="Gill Sans MT"/>
                <w:sz w:val="22"/>
                <w:szCs w:val="22"/>
              </w:rPr>
              <w:t>Hospitality Plan detailing proposed expansion of bars services across Trust venues approved by Board Feb 2023</w:t>
            </w:r>
          </w:p>
        </w:tc>
        <w:tc>
          <w:tcPr>
            <w:tcW w:w="607" w:type="pct"/>
            <w:shd w:val="clear" w:color="auto" w:fill="auto"/>
          </w:tcPr>
          <w:p w:rsidR="00B80343" w:rsidRDefault="00B80343" w:rsidP="00B80343">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F963DF" w:rsidRPr="00B80343" w:rsidRDefault="00B80343" w:rsidP="00B80343">
            <w:pPr>
              <w:spacing w:line="240" w:lineRule="auto"/>
              <w:jc w:val="center"/>
              <w:rPr>
                <w:rFonts w:ascii="Gill Sans MT" w:hAnsi="Gill Sans MT"/>
                <w:color w:val="262626" w:themeColor="text1" w:themeTint="D9"/>
              </w:rPr>
            </w:pPr>
            <w:r w:rsidRPr="00B80343">
              <w:rPr>
                <w:rFonts w:ascii="Gill Sans MT" w:hAnsi="Gill Sans MT"/>
              </w:rPr>
              <w:t>(Jan - Mar 2023</w:t>
            </w:r>
            <w:r w:rsidR="00027272">
              <w:rPr>
                <w:rFonts w:ascii="Gill Sans MT" w:hAnsi="Gill Sans MT"/>
              </w:rPr>
              <w:t>)</w:t>
            </w:r>
          </w:p>
        </w:tc>
      </w:tr>
      <w:tr w:rsidR="00AD1B5B" w:rsidRPr="004C6351" w:rsidTr="00B53570">
        <w:trPr>
          <w:jc w:val="center"/>
        </w:trPr>
        <w:tc>
          <w:tcPr>
            <w:tcW w:w="155" w:type="pct"/>
            <w:shd w:val="clear" w:color="auto" w:fill="auto"/>
          </w:tcPr>
          <w:p w:rsidR="00AD1B5B" w:rsidRPr="00B53570" w:rsidRDefault="00AD1B5B" w:rsidP="00AD1B5B">
            <w:pPr>
              <w:spacing w:line="240" w:lineRule="auto"/>
              <w:rPr>
                <w:rFonts w:ascii="Gill Sans MT" w:hAnsi="Gill Sans MT"/>
                <w:sz w:val="22"/>
                <w:szCs w:val="22"/>
              </w:rPr>
            </w:pPr>
            <w:r w:rsidRPr="00B53570">
              <w:rPr>
                <w:rFonts w:ascii="Gill Sans MT" w:hAnsi="Gill Sans MT"/>
                <w:sz w:val="22"/>
                <w:szCs w:val="22"/>
              </w:rPr>
              <w:t>75</w:t>
            </w:r>
          </w:p>
        </w:tc>
        <w:tc>
          <w:tcPr>
            <w:tcW w:w="1279" w:type="pct"/>
            <w:shd w:val="clear" w:color="auto" w:fill="auto"/>
          </w:tcPr>
          <w:p w:rsidR="00AD1B5B" w:rsidRPr="00B53570" w:rsidRDefault="00AD1B5B" w:rsidP="00AD1B5B">
            <w:pPr>
              <w:spacing w:after="0" w:line="259" w:lineRule="auto"/>
              <w:rPr>
                <w:rFonts w:ascii="Gill Sans MT" w:eastAsiaTheme="minorHAnsi" w:hAnsi="Gill Sans MT" w:cstheme="minorHAnsi"/>
                <w:sz w:val="22"/>
                <w:szCs w:val="22"/>
                <w:lang w:eastAsia="en-US"/>
              </w:rPr>
            </w:pPr>
            <w:r w:rsidRPr="00B53570">
              <w:rPr>
                <w:rFonts w:ascii="Gill Sans MT" w:eastAsiaTheme="minorHAnsi" w:hAnsi="Gill Sans MT" w:cstheme="minorHAnsi"/>
                <w:sz w:val="22"/>
                <w:szCs w:val="22"/>
                <w:lang w:eastAsia="en-US"/>
              </w:rPr>
              <w:t>Carry out the feasibility of developing the Dower House as a conference centre and event space</w:t>
            </w:r>
          </w:p>
          <w:p w:rsidR="00AD1B5B" w:rsidRPr="00B53570" w:rsidRDefault="00AD1B5B" w:rsidP="00AD1B5B">
            <w:pPr>
              <w:spacing w:after="0" w:line="240" w:lineRule="auto"/>
              <w:rPr>
                <w:rFonts w:ascii="Gill Sans MT" w:hAnsi="Gill Sans MT"/>
                <w:sz w:val="22"/>
                <w:szCs w:val="22"/>
              </w:rPr>
            </w:pPr>
          </w:p>
        </w:tc>
        <w:tc>
          <w:tcPr>
            <w:tcW w:w="337" w:type="pct"/>
            <w:shd w:val="clear" w:color="auto" w:fill="auto"/>
          </w:tcPr>
          <w:p w:rsidR="00AD1B5B" w:rsidRPr="00B53570" w:rsidRDefault="00B80343" w:rsidP="00AD1B5B">
            <w:pPr>
              <w:spacing w:line="240" w:lineRule="auto"/>
              <w:jc w:val="center"/>
              <w:rPr>
                <w:rFonts w:ascii="Gill Sans MT" w:hAnsi="Gill Sans MT"/>
              </w:rPr>
            </w:pPr>
            <w:r w:rsidRPr="00B53570">
              <w:rPr>
                <w:rFonts w:ascii="Gill Sans MT" w:hAnsi="Gill Sans MT"/>
              </w:rPr>
              <w:t>AF</w:t>
            </w:r>
          </w:p>
        </w:tc>
        <w:tc>
          <w:tcPr>
            <w:tcW w:w="398" w:type="pct"/>
            <w:shd w:val="clear" w:color="auto" w:fill="auto"/>
          </w:tcPr>
          <w:p w:rsidR="00AD1B5B" w:rsidRPr="00B53570" w:rsidRDefault="00366EEE" w:rsidP="00AD1B5B">
            <w:pPr>
              <w:spacing w:line="240" w:lineRule="auto"/>
              <w:rPr>
                <w:rFonts w:ascii="Gill Sans MT" w:hAnsi="Gill Sans MT"/>
                <w:color w:val="262626" w:themeColor="text1" w:themeTint="D9"/>
                <w:sz w:val="22"/>
                <w:szCs w:val="22"/>
              </w:rPr>
            </w:pPr>
            <w:r w:rsidRPr="00652A42">
              <w:rPr>
                <w:rFonts w:ascii="Gill Sans MT" w:hAnsi="Gill Sans MT"/>
                <w:noProof/>
              </w:rPr>
              <mc:AlternateContent>
                <mc:Choice Requires="wps">
                  <w:drawing>
                    <wp:anchor distT="0" distB="0" distL="114300" distR="114300" simplePos="0" relativeHeight="252464128" behindDoc="0" locked="0" layoutInCell="1" allowOverlap="1" wp14:anchorId="2AA330BA" wp14:editId="519107D7">
                      <wp:simplePos x="0" y="0"/>
                      <wp:positionH relativeFrom="column">
                        <wp:posOffset>160655</wp:posOffset>
                      </wp:positionH>
                      <wp:positionV relativeFrom="paragraph">
                        <wp:posOffset>57150</wp:posOffset>
                      </wp:positionV>
                      <wp:extent cx="237600" cy="237600"/>
                      <wp:effectExtent l="0" t="0" r="10160" b="10160"/>
                      <wp:wrapNone/>
                      <wp:docPr id="268" name="Flowchart: Connector 268"/>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7FAA9" id="Flowchart: Connector 268" o:spid="_x0000_s1026" type="#_x0000_t120" style="position:absolute;margin-left:12.65pt;margin-top:4.5pt;width:18.7pt;height:18.7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" fillcolor="#00b050" strokecolor="#262626" strokeweight="1pt">
                      <v:stroke joinstyle="miter"/>
                    </v:shape>
                  </w:pict>
                </mc:Fallback>
              </mc:AlternateContent>
            </w:r>
          </w:p>
        </w:tc>
        <w:tc>
          <w:tcPr>
            <w:tcW w:w="2223" w:type="pct"/>
            <w:shd w:val="clear" w:color="auto" w:fill="auto"/>
          </w:tcPr>
          <w:p w:rsidR="00AD1B5B" w:rsidRPr="00B53570" w:rsidRDefault="00366EEE" w:rsidP="00AD1B5B">
            <w:pPr>
              <w:spacing w:line="240" w:lineRule="auto"/>
              <w:rPr>
                <w:rFonts w:ascii="Gill Sans MT" w:hAnsi="Gill Sans MT"/>
                <w:sz w:val="22"/>
                <w:szCs w:val="22"/>
              </w:rPr>
            </w:pPr>
            <w:r w:rsidRPr="00A36EF4">
              <w:rPr>
                <w:rFonts w:ascii="Gill Sans MT" w:hAnsi="Gill Sans MT"/>
                <w:sz w:val="22"/>
                <w:szCs w:val="22"/>
              </w:rPr>
              <w:t xml:space="preserve">The business case for the Dower House </w:t>
            </w:r>
            <w:proofErr w:type="gramStart"/>
            <w:r w:rsidRPr="00A36EF4">
              <w:rPr>
                <w:rFonts w:ascii="Gill Sans MT" w:hAnsi="Gill Sans MT"/>
                <w:sz w:val="22"/>
                <w:szCs w:val="22"/>
              </w:rPr>
              <w:t>is intrinsically linked</w:t>
            </w:r>
            <w:proofErr w:type="gramEnd"/>
            <w:r w:rsidRPr="00A36EF4">
              <w:rPr>
                <w:rFonts w:ascii="Gill Sans MT" w:hAnsi="Gill Sans MT"/>
                <w:sz w:val="22"/>
                <w:szCs w:val="22"/>
              </w:rPr>
              <w:t xml:space="preserve"> to the development of the Castle and the proposals for Civic Centre South and is being developed in parallel.</w:t>
            </w:r>
            <w:r>
              <w:rPr>
                <w:rFonts w:ascii="Gill Sans MT" w:hAnsi="Gill Sans MT"/>
                <w:sz w:val="22"/>
                <w:szCs w:val="22"/>
              </w:rPr>
              <w:t xml:space="preserve"> Proposals </w:t>
            </w:r>
            <w:proofErr w:type="gramStart"/>
            <w:r>
              <w:rPr>
                <w:rFonts w:ascii="Gill Sans MT" w:hAnsi="Gill Sans MT"/>
                <w:sz w:val="22"/>
                <w:szCs w:val="22"/>
              </w:rPr>
              <w:t>have been developed</w:t>
            </w:r>
            <w:proofErr w:type="gramEnd"/>
            <w:r>
              <w:rPr>
                <w:rFonts w:ascii="Gill Sans MT" w:hAnsi="Gill Sans MT"/>
                <w:sz w:val="22"/>
                <w:szCs w:val="22"/>
              </w:rPr>
              <w:t xml:space="preserve"> and will be subject to external funding and links to Kilmarnock Town Board action plan.</w:t>
            </w:r>
          </w:p>
        </w:tc>
        <w:tc>
          <w:tcPr>
            <w:tcW w:w="607" w:type="pct"/>
          </w:tcPr>
          <w:p w:rsidR="00366EEE" w:rsidRDefault="00366EEE" w:rsidP="00366EEE">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AD1B5B" w:rsidRPr="00B53570" w:rsidRDefault="00366EEE" w:rsidP="00366EEE">
            <w:pPr>
              <w:spacing w:line="240" w:lineRule="auto"/>
              <w:jc w:val="center"/>
              <w:rPr>
                <w:rFonts w:ascii="Gill Sans MT" w:hAnsi="Gill Sans MT"/>
                <w:color w:val="262626" w:themeColor="text1" w:themeTint="D9"/>
                <w:highlight w:val="yellow"/>
              </w:rPr>
            </w:pPr>
            <w:r w:rsidRPr="00B80343">
              <w:rPr>
                <w:rFonts w:ascii="Gill Sans MT" w:hAnsi="Gill Sans MT"/>
              </w:rPr>
              <w:t>(J</w:t>
            </w:r>
            <w:r>
              <w:rPr>
                <w:rFonts w:ascii="Gill Sans MT" w:hAnsi="Gill Sans MT"/>
              </w:rPr>
              <w:t>an - Mar 2024)</w:t>
            </w:r>
          </w:p>
        </w:tc>
      </w:tr>
      <w:tr w:rsidR="00AD1B5B" w:rsidRPr="004C6351" w:rsidTr="00B53570">
        <w:trPr>
          <w:jc w:val="center"/>
        </w:trPr>
        <w:tc>
          <w:tcPr>
            <w:tcW w:w="155" w:type="pct"/>
          </w:tcPr>
          <w:p w:rsidR="00AD1B5B" w:rsidRPr="004C6351" w:rsidRDefault="00AD1B5B" w:rsidP="00AD1B5B">
            <w:pPr>
              <w:spacing w:line="240" w:lineRule="auto"/>
              <w:rPr>
                <w:rFonts w:ascii="Gill Sans MT" w:hAnsi="Gill Sans MT"/>
                <w:sz w:val="22"/>
                <w:szCs w:val="22"/>
              </w:rPr>
            </w:pPr>
            <w:r w:rsidRPr="004C6351">
              <w:rPr>
                <w:rFonts w:ascii="Gill Sans MT" w:hAnsi="Gill Sans MT"/>
                <w:sz w:val="22"/>
                <w:szCs w:val="22"/>
              </w:rPr>
              <w:t>76</w:t>
            </w:r>
          </w:p>
        </w:tc>
        <w:tc>
          <w:tcPr>
            <w:tcW w:w="1279" w:type="pct"/>
          </w:tcPr>
          <w:p w:rsidR="00AD1B5B" w:rsidRPr="004C6351" w:rsidRDefault="00AD1B5B" w:rsidP="00AD1B5B">
            <w:pPr>
              <w:spacing w:after="0" w:line="240" w:lineRule="auto"/>
              <w:rPr>
                <w:rFonts w:ascii="Gill Sans MT" w:hAnsi="Gill Sans MT"/>
                <w:color w:val="FF0000"/>
                <w:sz w:val="22"/>
                <w:szCs w:val="22"/>
              </w:rPr>
            </w:pPr>
            <w:r w:rsidRPr="004C6351">
              <w:rPr>
                <w:rFonts w:ascii="Gill Sans MT" w:hAnsi="Gill Sans MT"/>
                <w:sz w:val="22"/>
                <w:szCs w:val="22"/>
              </w:rPr>
              <w:t xml:space="preserve">Produce Commercialisation Plan to identify opportunities across venues </w:t>
            </w:r>
          </w:p>
        </w:tc>
        <w:tc>
          <w:tcPr>
            <w:tcW w:w="337" w:type="pct"/>
          </w:tcPr>
          <w:p w:rsidR="00AD1B5B" w:rsidRPr="00CA7CFE" w:rsidRDefault="00AD1B5B" w:rsidP="00AD1B5B">
            <w:pPr>
              <w:spacing w:line="240" w:lineRule="auto"/>
              <w:jc w:val="center"/>
              <w:rPr>
                <w:rFonts w:ascii="Gill Sans MT" w:hAnsi="Gill Sans MT"/>
              </w:rPr>
            </w:pPr>
            <w:r>
              <w:rPr>
                <w:rFonts w:ascii="Gill Sans MT" w:hAnsi="Gill Sans MT"/>
              </w:rPr>
              <w:t>LR</w:t>
            </w:r>
          </w:p>
        </w:tc>
        <w:tc>
          <w:tcPr>
            <w:tcW w:w="398" w:type="pct"/>
          </w:tcPr>
          <w:p w:rsidR="00AD1B5B" w:rsidRPr="004C6351" w:rsidRDefault="00AD1B5B" w:rsidP="00AD1B5B">
            <w:pPr>
              <w:rPr>
                <w:rFonts w:ascii="Gill Sans MT" w:hAnsi="Gill Sans MT"/>
                <w:sz w:val="22"/>
                <w:szCs w:val="22"/>
              </w:rPr>
            </w:pPr>
            <w:r w:rsidRPr="004C6351">
              <w:rPr>
                <w:rFonts w:ascii="Gill Sans MT" w:hAnsi="Gill Sans MT"/>
                <w:noProof/>
              </w:rPr>
              <mc:AlternateContent>
                <mc:Choice Requires="wps">
                  <w:drawing>
                    <wp:anchor distT="0" distB="0" distL="114300" distR="114300" simplePos="0" relativeHeight="252216320" behindDoc="0" locked="0" layoutInCell="1" allowOverlap="1" wp14:anchorId="5DF87BB3" wp14:editId="20AE59B2">
                      <wp:simplePos x="0" y="0"/>
                      <wp:positionH relativeFrom="column">
                        <wp:posOffset>153225</wp:posOffset>
                      </wp:positionH>
                      <wp:positionV relativeFrom="paragraph">
                        <wp:posOffset>94615</wp:posOffset>
                      </wp:positionV>
                      <wp:extent cx="237600" cy="237600"/>
                      <wp:effectExtent l="0" t="0" r="10160" b="10160"/>
                      <wp:wrapNone/>
                      <wp:docPr id="25" name="Flowchart: Connector 25"/>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19712" id="Flowchart: Connector 25" o:spid="_x0000_s1026" type="#_x0000_t120" style="position:absolute;margin-left:12.05pt;margin-top:7.45pt;width:18.7pt;height:18.7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" fillcolor="#ffc000" strokecolor="#262626" strokeweight="1pt">
                      <v:stroke joinstyle="miter"/>
                    </v:shape>
                  </w:pict>
                </mc:Fallback>
              </mc:AlternateContent>
            </w:r>
          </w:p>
        </w:tc>
        <w:tc>
          <w:tcPr>
            <w:tcW w:w="2223" w:type="pct"/>
          </w:tcPr>
          <w:p w:rsidR="00AD1B5B" w:rsidRPr="00177FF1" w:rsidRDefault="00B53570" w:rsidP="00AD1B5B">
            <w:pPr>
              <w:rPr>
                <w:rFonts w:ascii="Gill Sans MT" w:hAnsi="Gill Sans MT"/>
                <w:sz w:val="22"/>
                <w:szCs w:val="22"/>
              </w:rPr>
            </w:pPr>
            <w:r w:rsidRPr="00EF2B87">
              <w:rPr>
                <w:rFonts w:ascii="Gill Sans MT" w:hAnsi="Gill Sans MT"/>
                <w:sz w:val="22"/>
                <w:szCs w:val="22"/>
              </w:rPr>
              <w:t xml:space="preserve">This output </w:t>
            </w:r>
            <w:proofErr w:type="gramStart"/>
            <w:r w:rsidRPr="00EF2B87">
              <w:rPr>
                <w:rFonts w:ascii="Gill Sans MT" w:hAnsi="Gill Sans MT"/>
                <w:sz w:val="22"/>
                <w:szCs w:val="22"/>
              </w:rPr>
              <w:t>will be considered</w:t>
            </w:r>
            <w:proofErr w:type="gramEnd"/>
            <w:r w:rsidRPr="00EF2B87">
              <w:rPr>
                <w:rFonts w:ascii="Gill Sans MT" w:hAnsi="Gill Sans MT"/>
                <w:sz w:val="22"/>
                <w:szCs w:val="22"/>
              </w:rPr>
              <w:t xml:space="preserve"> as part of our 2024-26 Corporate Delivery Plan.</w:t>
            </w:r>
          </w:p>
        </w:tc>
        <w:tc>
          <w:tcPr>
            <w:tcW w:w="607" w:type="pct"/>
          </w:tcPr>
          <w:p w:rsidR="00AD1B5B" w:rsidRPr="004C6351" w:rsidRDefault="00AD1B5B" w:rsidP="00B80343">
            <w:pPr>
              <w:jc w:val="center"/>
              <w:rPr>
                <w:rFonts w:ascii="Gill Sans MT" w:hAnsi="Gill Sans MT"/>
              </w:rPr>
            </w:pPr>
          </w:p>
        </w:tc>
      </w:tr>
      <w:tr w:rsidR="00027272" w:rsidRPr="004C6351" w:rsidTr="00B53570">
        <w:trPr>
          <w:jc w:val="center"/>
        </w:trPr>
        <w:tc>
          <w:tcPr>
            <w:tcW w:w="155" w:type="pct"/>
            <w:tcBorders>
              <w:bottom w:val="single" w:sz="4" w:space="0" w:color="auto"/>
            </w:tcBorders>
          </w:tcPr>
          <w:p w:rsidR="00027272" w:rsidRPr="00652A42" w:rsidRDefault="00027272" w:rsidP="00027272">
            <w:pPr>
              <w:spacing w:line="240" w:lineRule="auto"/>
              <w:rPr>
                <w:rFonts w:ascii="Gill Sans MT" w:hAnsi="Gill Sans MT"/>
                <w:sz w:val="22"/>
                <w:szCs w:val="22"/>
              </w:rPr>
            </w:pPr>
            <w:r w:rsidRPr="00652A42">
              <w:rPr>
                <w:rFonts w:ascii="Gill Sans MT" w:hAnsi="Gill Sans MT"/>
                <w:sz w:val="22"/>
                <w:szCs w:val="22"/>
              </w:rPr>
              <w:t>77</w:t>
            </w:r>
          </w:p>
        </w:tc>
        <w:tc>
          <w:tcPr>
            <w:tcW w:w="1279" w:type="pct"/>
            <w:tcBorders>
              <w:bottom w:val="single" w:sz="4" w:space="0" w:color="auto"/>
            </w:tcBorders>
          </w:tcPr>
          <w:p w:rsidR="00027272" w:rsidRPr="00652A42" w:rsidRDefault="00027272" w:rsidP="00027272">
            <w:pPr>
              <w:rPr>
                <w:rFonts w:ascii="Gill Sans MT" w:hAnsi="Gill Sans MT"/>
                <w:sz w:val="22"/>
                <w:szCs w:val="22"/>
              </w:rPr>
            </w:pPr>
            <w:r w:rsidRPr="00652A42">
              <w:rPr>
                <w:rFonts w:ascii="Gill Sans MT" w:hAnsi="Gill Sans MT"/>
                <w:sz w:val="22"/>
                <w:szCs w:val="22"/>
              </w:rPr>
              <w:t xml:space="preserve">Produce Advertising Plan </w:t>
            </w:r>
          </w:p>
        </w:tc>
        <w:tc>
          <w:tcPr>
            <w:tcW w:w="337" w:type="pct"/>
            <w:tcBorders>
              <w:bottom w:val="single" w:sz="4" w:space="0" w:color="auto"/>
            </w:tcBorders>
          </w:tcPr>
          <w:p w:rsidR="00027272" w:rsidRPr="00652A42" w:rsidRDefault="00027272" w:rsidP="00027272">
            <w:pPr>
              <w:spacing w:line="240" w:lineRule="auto"/>
              <w:jc w:val="center"/>
              <w:rPr>
                <w:rFonts w:ascii="Gill Sans MT" w:hAnsi="Gill Sans MT"/>
                <w:strike/>
                <w:sz w:val="22"/>
                <w:szCs w:val="22"/>
              </w:rPr>
            </w:pPr>
            <w:r w:rsidRPr="00652A42">
              <w:rPr>
                <w:rFonts w:ascii="Gill Sans MT" w:hAnsi="Gill Sans MT"/>
                <w:sz w:val="22"/>
                <w:szCs w:val="22"/>
              </w:rPr>
              <w:t>DR</w:t>
            </w:r>
          </w:p>
        </w:tc>
        <w:tc>
          <w:tcPr>
            <w:tcW w:w="398" w:type="pct"/>
            <w:tcBorders>
              <w:bottom w:val="single" w:sz="4" w:space="0" w:color="auto"/>
            </w:tcBorders>
          </w:tcPr>
          <w:p w:rsidR="00027272" w:rsidRPr="00652A42" w:rsidRDefault="00027272" w:rsidP="00027272">
            <w:pPr>
              <w:pStyle w:val="ListParagraph"/>
              <w:ind w:left="774"/>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417024" behindDoc="0" locked="0" layoutInCell="1" allowOverlap="1" wp14:anchorId="2B057072" wp14:editId="0AB782A3">
                      <wp:simplePos x="0" y="0"/>
                      <wp:positionH relativeFrom="column">
                        <wp:posOffset>151633</wp:posOffset>
                      </wp:positionH>
                      <wp:positionV relativeFrom="paragraph">
                        <wp:posOffset>85395</wp:posOffset>
                      </wp:positionV>
                      <wp:extent cx="237600" cy="237600"/>
                      <wp:effectExtent l="0" t="0" r="10160" b="10160"/>
                      <wp:wrapNone/>
                      <wp:docPr id="253" name="Flowchart: Connector 253"/>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04E38" id="Flowchart: Connector 253" o:spid="_x0000_s1026" type="#_x0000_t120" style="position:absolute;margin-left:11.95pt;margin-top:6.7pt;width:18.7pt;height:18.7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" fillcolor="#00b050" strokecolor="#262626" strokeweight="1pt">
                      <v:stroke joinstyle="miter"/>
                    </v:shape>
                  </w:pict>
                </mc:Fallback>
              </mc:AlternateContent>
            </w:r>
          </w:p>
        </w:tc>
        <w:tc>
          <w:tcPr>
            <w:tcW w:w="2223" w:type="pct"/>
            <w:tcBorders>
              <w:bottom w:val="single" w:sz="4" w:space="0" w:color="auto"/>
            </w:tcBorders>
          </w:tcPr>
          <w:p w:rsidR="00027272" w:rsidRPr="005932D3" w:rsidRDefault="00027272" w:rsidP="00027272">
            <w:pPr>
              <w:rPr>
                <w:rFonts w:ascii="Gill Sans MT" w:hAnsi="Gill Sans MT"/>
                <w:sz w:val="22"/>
              </w:rPr>
            </w:pPr>
            <w:r w:rsidRPr="00EF2B87">
              <w:rPr>
                <w:rFonts w:ascii="Gill Sans MT" w:hAnsi="Gill Sans MT"/>
                <w:sz w:val="22"/>
              </w:rPr>
              <w:t xml:space="preserve">An advertising plan has been developed which </w:t>
            </w:r>
            <w:r w:rsidRPr="00EF2B87">
              <w:rPr>
                <w:rFonts w:ascii="Gill Sans MT" w:hAnsi="Gill Sans MT" w:cs="Arial"/>
                <w:sz w:val="22"/>
                <w:szCs w:val="22"/>
              </w:rPr>
              <w:t>outlines our approach to reviewing spend, investigating income generation, reaching our target audiences and achieving our wider advertising goals.</w:t>
            </w:r>
          </w:p>
        </w:tc>
        <w:tc>
          <w:tcPr>
            <w:tcW w:w="607" w:type="pct"/>
          </w:tcPr>
          <w:p w:rsidR="00027272" w:rsidRDefault="00027272" w:rsidP="00027272">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3</w:t>
            </w:r>
          </w:p>
          <w:p w:rsidR="00027272" w:rsidRPr="00027272" w:rsidRDefault="00027272" w:rsidP="00027272">
            <w:pPr>
              <w:jc w:val="center"/>
              <w:rPr>
                <w:rFonts w:ascii="Gill Sans MT" w:hAnsi="Gill Sans MT"/>
              </w:rPr>
            </w:pPr>
            <w:r w:rsidRPr="00027272">
              <w:rPr>
                <w:rFonts w:ascii="Gill Sans MT" w:hAnsi="Gill Sans MT"/>
              </w:rPr>
              <w:t>(Oct - Dec 2023)</w:t>
            </w:r>
          </w:p>
        </w:tc>
      </w:tr>
    </w:tbl>
    <w:p w:rsidR="00F963DF" w:rsidRPr="00366EEE" w:rsidRDefault="00F963DF">
      <w:pPr>
        <w:rPr>
          <w:rFonts w:ascii="Gill Sans MT" w:hAnsi="Gill Sans MT"/>
          <w:sz w:val="4"/>
          <w:szCs w:val="4"/>
        </w:rPr>
      </w:pPr>
    </w:p>
    <w:tbl>
      <w:tblPr>
        <w:tblStyle w:val="TableGrid"/>
        <w:tblW w:w="5000" w:type="pct"/>
        <w:jc w:val="center"/>
        <w:tblLook w:val="04A0" w:firstRow="1" w:lastRow="0" w:firstColumn="1" w:lastColumn="0" w:noHBand="0" w:noVBand="1"/>
      </w:tblPr>
      <w:tblGrid>
        <w:gridCol w:w="436"/>
        <w:gridCol w:w="3564"/>
        <w:gridCol w:w="1023"/>
        <w:gridCol w:w="1117"/>
        <w:gridCol w:w="6260"/>
        <w:gridCol w:w="1548"/>
      </w:tblGrid>
      <w:tr w:rsidR="00D4507E" w:rsidRPr="004C6351" w:rsidTr="00D4507E">
        <w:trPr>
          <w:jc w:val="center"/>
        </w:trPr>
        <w:tc>
          <w:tcPr>
            <w:tcW w:w="5000" w:type="pct"/>
            <w:gridSpan w:val="6"/>
            <w:shd w:val="clear" w:color="auto" w:fill="95529B"/>
          </w:tcPr>
          <w:p w:rsidR="00D4507E" w:rsidRPr="004C6351" w:rsidRDefault="00D4507E" w:rsidP="00954C92">
            <w:pPr>
              <w:spacing w:line="240" w:lineRule="auto"/>
              <w:jc w:val="center"/>
              <w:rPr>
                <w:rFonts w:ascii="Gill Sans MT" w:hAnsi="Gill Sans MT"/>
              </w:rPr>
            </w:pPr>
            <w:r w:rsidRPr="004C6351">
              <w:rPr>
                <w:rFonts w:ascii="Gill Sans MT" w:hAnsi="Gill Sans MT"/>
                <w:sz w:val="22"/>
                <w:szCs w:val="22"/>
              </w:rPr>
              <w:lastRenderedPageBreak/>
              <w:br w:type="page"/>
            </w:r>
            <w:r w:rsidRPr="004C6351">
              <w:rPr>
                <w:rFonts w:ascii="Gill Sans MT" w:hAnsi="Gill Sans MT"/>
                <w:b/>
                <w:color w:val="FFFFFF" w:themeColor="background1"/>
                <w:sz w:val="22"/>
                <w:szCs w:val="22"/>
              </w:rPr>
              <w:t xml:space="preserve">CREATING A SOLID FOUNDATION FOR GROWTH </w:t>
            </w:r>
          </w:p>
        </w:tc>
      </w:tr>
      <w:tr w:rsidR="00D4507E" w:rsidRPr="004C6351" w:rsidTr="00D4507E">
        <w:trPr>
          <w:jc w:val="center"/>
        </w:trPr>
        <w:tc>
          <w:tcPr>
            <w:tcW w:w="5000" w:type="pct"/>
            <w:gridSpan w:val="6"/>
            <w:shd w:val="clear" w:color="auto" w:fill="A6A6A6" w:themeFill="background1" w:themeFillShade="A6"/>
          </w:tcPr>
          <w:p w:rsidR="00D4507E" w:rsidRPr="004C6351" w:rsidRDefault="00D4507E" w:rsidP="00D74986">
            <w:pPr>
              <w:spacing w:line="240" w:lineRule="auto"/>
              <w:jc w:val="center"/>
              <w:rPr>
                <w:rFonts w:ascii="Gill Sans MT" w:hAnsi="Gill Sans MT"/>
                <w:b/>
              </w:rPr>
            </w:pPr>
            <w:r w:rsidRPr="004C6351">
              <w:rPr>
                <w:rFonts w:ascii="Gill Sans MT" w:hAnsi="Gill Sans MT"/>
                <w:b/>
                <w:sz w:val="22"/>
                <w:szCs w:val="22"/>
              </w:rPr>
              <w:t>Strategic Objective 4: To develop an effective performance management framework</w:t>
            </w:r>
          </w:p>
        </w:tc>
      </w:tr>
      <w:tr w:rsidR="00D4507E" w:rsidRPr="004C6351" w:rsidTr="00AD1B5B">
        <w:trPr>
          <w:jc w:val="center"/>
        </w:trPr>
        <w:tc>
          <w:tcPr>
            <w:tcW w:w="1434" w:type="pct"/>
            <w:gridSpan w:val="2"/>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Output</w:t>
            </w:r>
          </w:p>
        </w:tc>
        <w:tc>
          <w:tcPr>
            <w:tcW w:w="367"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Lead</w:t>
            </w:r>
          </w:p>
        </w:tc>
        <w:tc>
          <w:tcPr>
            <w:tcW w:w="400"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Progress</w:t>
            </w:r>
          </w:p>
        </w:tc>
        <w:tc>
          <w:tcPr>
            <w:tcW w:w="2244"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Comments</w:t>
            </w:r>
          </w:p>
        </w:tc>
        <w:tc>
          <w:tcPr>
            <w:tcW w:w="555"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AD1B5B" w:rsidRPr="004C6351" w:rsidTr="00AD1B5B">
        <w:trPr>
          <w:jc w:val="center"/>
        </w:trPr>
        <w:tc>
          <w:tcPr>
            <w:tcW w:w="156" w:type="pct"/>
          </w:tcPr>
          <w:p w:rsidR="00AD1B5B" w:rsidRPr="004C6351" w:rsidRDefault="00AD1B5B" w:rsidP="00AD1B5B">
            <w:pPr>
              <w:spacing w:line="240" w:lineRule="auto"/>
              <w:rPr>
                <w:rFonts w:ascii="Gill Sans MT" w:hAnsi="Gill Sans MT"/>
              </w:rPr>
            </w:pPr>
            <w:r>
              <w:rPr>
                <w:rFonts w:ascii="Gill Sans MT" w:hAnsi="Gill Sans MT"/>
              </w:rPr>
              <w:t>78</w:t>
            </w:r>
          </w:p>
        </w:tc>
        <w:tc>
          <w:tcPr>
            <w:tcW w:w="1278" w:type="pct"/>
          </w:tcPr>
          <w:p w:rsidR="00AD1B5B" w:rsidRPr="004C6351" w:rsidRDefault="00AD1B5B" w:rsidP="00AD1B5B">
            <w:pPr>
              <w:spacing w:after="0" w:line="240" w:lineRule="auto"/>
              <w:rPr>
                <w:rFonts w:ascii="Gill Sans MT" w:hAnsi="Gill Sans MT"/>
                <w:sz w:val="22"/>
                <w:szCs w:val="22"/>
              </w:rPr>
            </w:pPr>
            <w:r w:rsidRPr="004C6351">
              <w:rPr>
                <w:rFonts w:ascii="Gill Sans MT" w:hAnsi="Gill Sans MT"/>
                <w:sz w:val="22"/>
                <w:szCs w:val="22"/>
              </w:rPr>
              <w:t>Receive Unqualified external audit</w:t>
            </w:r>
          </w:p>
          <w:p w:rsidR="00AD1B5B" w:rsidRPr="004C6351" w:rsidRDefault="00AD1B5B" w:rsidP="00AD1B5B">
            <w:pPr>
              <w:spacing w:after="0" w:line="240" w:lineRule="auto"/>
              <w:rPr>
                <w:rFonts w:ascii="Gill Sans MT" w:hAnsi="Gill Sans MT"/>
                <w:sz w:val="22"/>
                <w:szCs w:val="22"/>
              </w:rPr>
            </w:pPr>
          </w:p>
        </w:tc>
        <w:tc>
          <w:tcPr>
            <w:tcW w:w="367" w:type="pct"/>
          </w:tcPr>
          <w:p w:rsidR="00AD1B5B" w:rsidRPr="001116FB" w:rsidRDefault="00AD1B5B" w:rsidP="00AD1B5B">
            <w:pPr>
              <w:spacing w:line="240" w:lineRule="auto"/>
              <w:jc w:val="center"/>
              <w:rPr>
                <w:rFonts w:ascii="Gill Sans MT" w:hAnsi="Gill Sans MT"/>
              </w:rPr>
            </w:pPr>
            <w:r>
              <w:rPr>
                <w:rFonts w:ascii="Gill Sans MT" w:hAnsi="Gill Sans MT"/>
              </w:rPr>
              <w:t>LR</w:t>
            </w:r>
          </w:p>
        </w:tc>
        <w:tc>
          <w:tcPr>
            <w:tcW w:w="400" w:type="pct"/>
          </w:tcPr>
          <w:p w:rsidR="00AD1B5B" w:rsidRPr="004C6351" w:rsidRDefault="00AD1B5B" w:rsidP="00AD1B5B">
            <w:pPr>
              <w:spacing w:line="240" w:lineRule="auto"/>
              <w:rPr>
                <w:rFonts w:ascii="Gill Sans MT" w:hAnsi="Gill Sans MT"/>
                <w:noProof/>
              </w:rPr>
            </w:pPr>
            <w:r w:rsidRPr="004C6351">
              <w:rPr>
                <w:rFonts w:ascii="Gill Sans MT" w:hAnsi="Gill Sans MT"/>
                <w:noProof/>
              </w:rPr>
              <mc:AlternateContent>
                <mc:Choice Requires="wps">
                  <w:drawing>
                    <wp:anchor distT="0" distB="0" distL="114300" distR="114300" simplePos="0" relativeHeight="252237824" behindDoc="0" locked="0" layoutInCell="1" allowOverlap="1" wp14:anchorId="0784F5E4" wp14:editId="12D9D425">
                      <wp:simplePos x="0" y="0"/>
                      <wp:positionH relativeFrom="column">
                        <wp:posOffset>166370</wp:posOffset>
                      </wp:positionH>
                      <wp:positionV relativeFrom="paragraph">
                        <wp:posOffset>55880</wp:posOffset>
                      </wp:positionV>
                      <wp:extent cx="237600" cy="237600"/>
                      <wp:effectExtent l="0" t="0" r="10160" b="10160"/>
                      <wp:wrapNone/>
                      <wp:docPr id="249" name="Flowchart: Connector 249"/>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ECC0D" id="Flowchart: Connector 249" o:spid="_x0000_s1026" type="#_x0000_t120" style="position:absolute;margin-left:13.1pt;margin-top:4.4pt;width:18.7pt;height:18.7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" fillcolor="#00b050" strokecolor="#262626" strokeweight="1pt">
                      <v:stroke joinstyle="miter"/>
                    </v:shape>
                  </w:pict>
                </mc:Fallback>
              </mc:AlternateContent>
            </w:r>
          </w:p>
        </w:tc>
        <w:tc>
          <w:tcPr>
            <w:tcW w:w="2244" w:type="pct"/>
          </w:tcPr>
          <w:p w:rsidR="00AD1B5B" w:rsidRPr="004C6351" w:rsidRDefault="00AD1B5B" w:rsidP="00AD1B5B">
            <w:pPr>
              <w:spacing w:line="240" w:lineRule="auto"/>
              <w:rPr>
                <w:rFonts w:ascii="Gill Sans MT" w:hAnsi="Gill Sans MT"/>
                <w:color w:val="262626" w:themeColor="text1" w:themeTint="D9"/>
                <w:sz w:val="22"/>
                <w:szCs w:val="22"/>
              </w:rPr>
            </w:pPr>
            <w:r w:rsidRPr="004C6351">
              <w:rPr>
                <w:rFonts w:ascii="Gill Sans MT" w:hAnsi="Gill Sans MT"/>
                <w:color w:val="262626" w:themeColor="text1" w:themeTint="D9"/>
                <w:sz w:val="22"/>
                <w:szCs w:val="22"/>
              </w:rPr>
              <w:t xml:space="preserve">The 2021-22 external audit is now complete, the annual report and accounts </w:t>
            </w:r>
            <w:proofErr w:type="gramStart"/>
            <w:r w:rsidRPr="004C6351">
              <w:rPr>
                <w:rFonts w:ascii="Gill Sans MT" w:hAnsi="Gill Sans MT"/>
                <w:color w:val="262626" w:themeColor="text1" w:themeTint="D9"/>
                <w:sz w:val="22"/>
                <w:szCs w:val="22"/>
              </w:rPr>
              <w:t>will be presented</w:t>
            </w:r>
            <w:proofErr w:type="gramEnd"/>
            <w:r w:rsidRPr="004C6351">
              <w:rPr>
                <w:rFonts w:ascii="Gill Sans MT" w:hAnsi="Gill Sans MT"/>
                <w:color w:val="262626" w:themeColor="text1" w:themeTint="D9"/>
                <w:sz w:val="22"/>
                <w:szCs w:val="22"/>
              </w:rPr>
              <w:t xml:space="preserve"> to the AGM on the 13</w:t>
            </w:r>
            <w:r w:rsidRPr="004C6351">
              <w:rPr>
                <w:rFonts w:ascii="Gill Sans MT" w:hAnsi="Gill Sans MT"/>
                <w:color w:val="262626" w:themeColor="text1" w:themeTint="D9"/>
                <w:sz w:val="22"/>
                <w:szCs w:val="22"/>
                <w:vertAlign w:val="superscript"/>
              </w:rPr>
              <w:t>th</w:t>
            </w:r>
            <w:r w:rsidRPr="004C6351">
              <w:rPr>
                <w:rFonts w:ascii="Gill Sans MT" w:hAnsi="Gill Sans MT"/>
                <w:color w:val="262626" w:themeColor="text1" w:themeTint="D9"/>
                <w:sz w:val="22"/>
                <w:szCs w:val="22"/>
              </w:rPr>
              <w:t xml:space="preserve"> September 2022.</w:t>
            </w:r>
          </w:p>
          <w:p w:rsidR="00AD1B5B" w:rsidRPr="004C6351" w:rsidRDefault="00AD1B5B" w:rsidP="00AD1B5B">
            <w:pPr>
              <w:spacing w:line="240" w:lineRule="auto"/>
              <w:rPr>
                <w:rFonts w:ascii="Gill Sans MT" w:hAnsi="Gill Sans MT"/>
                <w:color w:val="262626" w:themeColor="text1" w:themeTint="D9"/>
                <w:sz w:val="22"/>
                <w:szCs w:val="22"/>
              </w:rPr>
            </w:pPr>
          </w:p>
        </w:tc>
        <w:tc>
          <w:tcPr>
            <w:tcW w:w="555" w:type="pct"/>
          </w:tcPr>
          <w:p w:rsidR="00AD1B5B" w:rsidRDefault="00AD1B5B" w:rsidP="00AD1B5B">
            <w:pPr>
              <w:spacing w:line="240" w:lineRule="auto"/>
              <w:jc w:val="center"/>
              <w:rPr>
                <w:rFonts w:ascii="Gill Sans MT" w:hAnsi="Gill Sans MT"/>
                <w:color w:val="262626" w:themeColor="text1" w:themeTint="D9"/>
              </w:rPr>
            </w:pPr>
            <w:proofErr w:type="spellStart"/>
            <w:r>
              <w:rPr>
                <w:rFonts w:ascii="Gill Sans MT" w:hAnsi="Gill Sans MT"/>
                <w:color w:val="262626" w:themeColor="text1" w:themeTint="D9"/>
              </w:rPr>
              <w:t>Qtr</w:t>
            </w:r>
            <w:proofErr w:type="spellEnd"/>
            <w:r>
              <w:rPr>
                <w:rFonts w:ascii="Gill Sans MT" w:hAnsi="Gill Sans MT"/>
                <w:color w:val="262626" w:themeColor="text1" w:themeTint="D9"/>
              </w:rPr>
              <w:t xml:space="preserve"> 1</w:t>
            </w:r>
          </w:p>
          <w:p w:rsidR="00AD1B5B" w:rsidRDefault="00AD1B5B" w:rsidP="00AD1B5B">
            <w:pPr>
              <w:spacing w:line="240" w:lineRule="auto"/>
              <w:jc w:val="center"/>
              <w:rPr>
                <w:rFonts w:ascii="Gill Sans MT" w:hAnsi="Gill Sans MT"/>
              </w:rPr>
            </w:pPr>
            <w:r>
              <w:rPr>
                <w:rFonts w:ascii="Gill Sans MT" w:hAnsi="Gill Sans MT"/>
                <w:color w:val="262626" w:themeColor="text1" w:themeTint="D9"/>
              </w:rPr>
              <w:t>(Apr–Jun 2022)</w:t>
            </w:r>
          </w:p>
        </w:tc>
      </w:tr>
      <w:tr w:rsidR="00AD1B5B" w:rsidRPr="004C6351" w:rsidTr="00AD1B5B">
        <w:trPr>
          <w:jc w:val="center"/>
        </w:trPr>
        <w:tc>
          <w:tcPr>
            <w:tcW w:w="156" w:type="pct"/>
          </w:tcPr>
          <w:p w:rsidR="00AD1B5B" w:rsidRPr="004C6351" w:rsidRDefault="00AD1B5B" w:rsidP="00AD1B5B">
            <w:pPr>
              <w:spacing w:line="240" w:lineRule="auto"/>
              <w:rPr>
                <w:rFonts w:ascii="Gill Sans MT" w:hAnsi="Gill Sans MT"/>
              </w:rPr>
            </w:pPr>
            <w:r>
              <w:rPr>
                <w:rFonts w:ascii="Gill Sans MT" w:hAnsi="Gill Sans MT"/>
              </w:rPr>
              <w:t>79</w:t>
            </w:r>
          </w:p>
        </w:tc>
        <w:tc>
          <w:tcPr>
            <w:tcW w:w="1278" w:type="pct"/>
          </w:tcPr>
          <w:p w:rsidR="00AD1B5B" w:rsidRPr="004C6351" w:rsidRDefault="00AD1B5B" w:rsidP="00AD1B5B">
            <w:pPr>
              <w:spacing w:after="0" w:line="240" w:lineRule="auto"/>
              <w:rPr>
                <w:rFonts w:ascii="Gill Sans MT" w:hAnsi="Gill Sans MT"/>
                <w:sz w:val="22"/>
                <w:szCs w:val="22"/>
              </w:rPr>
            </w:pPr>
            <w:r w:rsidRPr="004C6351">
              <w:rPr>
                <w:rFonts w:ascii="Gill Sans MT" w:hAnsi="Gill Sans MT"/>
                <w:sz w:val="22"/>
                <w:szCs w:val="22"/>
              </w:rPr>
              <w:t>Implement annual internal audit plan and identify improvements</w:t>
            </w:r>
          </w:p>
        </w:tc>
        <w:tc>
          <w:tcPr>
            <w:tcW w:w="367" w:type="pct"/>
          </w:tcPr>
          <w:p w:rsidR="00AD1B5B" w:rsidRPr="001116FB" w:rsidRDefault="00AD1B5B" w:rsidP="00AD1B5B">
            <w:pPr>
              <w:spacing w:line="240" w:lineRule="auto"/>
              <w:jc w:val="center"/>
              <w:rPr>
                <w:rFonts w:ascii="Gill Sans MT" w:hAnsi="Gill Sans MT"/>
              </w:rPr>
            </w:pPr>
            <w:r>
              <w:rPr>
                <w:rFonts w:ascii="Gill Sans MT" w:hAnsi="Gill Sans MT"/>
              </w:rPr>
              <w:t>LR</w:t>
            </w:r>
          </w:p>
        </w:tc>
        <w:tc>
          <w:tcPr>
            <w:tcW w:w="400" w:type="pct"/>
          </w:tcPr>
          <w:p w:rsidR="00AD1B5B" w:rsidRPr="004C6351" w:rsidRDefault="00AD1B5B" w:rsidP="00AD1B5B">
            <w:pPr>
              <w:spacing w:line="240" w:lineRule="auto"/>
              <w:rPr>
                <w:rFonts w:ascii="Gill Sans MT" w:hAnsi="Gill Sans MT"/>
                <w:noProof/>
              </w:rPr>
            </w:pPr>
            <w:r w:rsidRPr="004C6351">
              <w:rPr>
                <w:rFonts w:ascii="Gill Sans MT" w:hAnsi="Gill Sans MT"/>
                <w:noProof/>
              </w:rPr>
              <mc:AlternateContent>
                <mc:Choice Requires="wps">
                  <w:drawing>
                    <wp:anchor distT="0" distB="0" distL="114300" distR="114300" simplePos="0" relativeHeight="252239872" behindDoc="0" locked="0" layoutInCell="1" allowOverlap="1" wp14:anchorId="0784F5E4" wp14:editId="12D9D425">
                      <wp:simplePos x="0" y="0"/>
                      <wp:positionH relativeFrom="column">
                        <wp:posOffset>166370</wp:posOffset>
                      </wp:positionH>
                      <wp:positionV relativeFrom="paragraph">
                        <wp:posOffset>42545</wp:posOffset>
                      </wp:positionV>
                      <wp:extent cx="237600" cy="237600"/>
                      <wp:effectExtent l="0" t="0" r="10160" b="10160"/>
                      <wp:wrapNone/>
                      <wp:docPr id="256" name="Flowchart: Connector 256"/>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C8F32" id="Flowchart: Connector 256" o:spid="_x0000_s1026" type="#_x0000_t120" style="position:absolute;margin-left:13.1pt;margin-top:3.35pt;width:18.7pt;height:18.7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" fillcolor="#00b050" strokecolor="#262626" strokeweight="1pt">
                      <v:stroke joinstyle="miter"/>
                    </v:shape>
                  </w:pict>
                </mc:Fallback>
              </mc:AlternateContent>
            </w:r>
          </w:p>
        </w:tc>
        <w:tc>
          <w:tcPr>
            <w:tcW w:w="2244" w:type="pct"/>
          </w:tcPr>
          <w:p w:rsidR="00AD1B5B" w:rsidRPr="004C6351" w:rsidRDefault="00AD1B5B" w:rsidP="00AD1B5B">
            <w:pPr>
              <w:spacing w:line="240" w:lineRule="auto"/>
              <w:rPr>
                <w:rFonts w:ascii="Gill Sans MT" w:hAnsi="Gill Sans MT"/>
                <w:color w:val="262626" w:themeColor="text1" w:themeTint="D9"/>
                <w:sz w:val="22"/>
                <w:szCs w:val="22"/>
              </w:rPr>
            </w:pPr>
            <w:r w:rsidRPr="004C6351">
              <w:rPr>
                <w:rFonts w:ascii="Gill Sans MT" w:hAnsi="Gill Sans MT"/>
                <w:color w:val="262626" w:themeColor="text1" w:themeTint="D9"/>
                <w:sz w:val="22"/>
                <w:szCs w:val="22"/>
              </w:rPr>
              <w:t xml:space="preserve">The 2022-23 Internal Audit Plan </w:t>
            </w:r>
            <w:proofErr w:type="gramStart"/>
            <w:r w:rsidRPr="004C6351">
              <w:rPr>
                <w:rFonts w:ascii="Gill Sans MT" w:hAnsi="Gill Sans MT"/>
                <w:color w:val="262626" w:themeColor="text1" w:themeTint="D9"/>
                <w:sz w:val="22"/>
                <w:szCs w:val="22"/>
              </w:rPr>
              <w:t>was presented and approved at P&amp;ASC on 14</w:t>
            </w:r>
            <w:r w:rsidRPr="004C6351">
              <w:rPr>
                <w:rFonts w:ascii="Gill Sans MT" w:hAnsi="Gill Sans MT"/>
                <w:color w:val="262626" w:themeColor="text1" w:themeTint="D9"/>
                <w:sz w:val="22"/>
                <w:szCs w:val="22"/>
                <w:vertAlign w:val="superscript"/>
              </w:rPr>
              <w:t>th</w:t>
            </w:r>
            <w:r w:rsidRPr="004C6351">
              <w:rPr>
                <w:rFonts w:ascii="Gill Sans MT" w:hAnsi="Gill Sans MT"/>
                <w:color w:val="262626" w:themeColor="text1" w:themeTint="D9"/>
                <w:sz w:val="22"/>
                <w:szCs w:val="22"/>
              </w:rPr>
              <w:t xml:space="preserve"> June 22</w:t>
            </w:r>
            <w:proofErr w:type="gramEnd"/>
            <w:r w:rsidRPr="004C6351">
              <w:rPr>
                <w:rFonts w:ascii="Gill Sans MT" w:hAnsi="Gill Sans MT"/>
                <w:color w:val="262626" w:themeColor="text1" w:themeTint="D9"/>
                <w:sz w:val="22"/>
                <w:szCs w:val="22"/>
              </w:rPr>
              <w:t>. This action is now complete.</w:t>
            </w:r>
          </w:p>
        </w:tc>
        <w:tc>
          <w:tcPr>
            <w:tcW w:w="555" w:type="pct"/>
          </w:tcPr>
          <w:p w:rsidR="00AD1B5B" w:rsidRDefault="00AD1B5B" w:rsidP="00AD1B5B">
            <w:pPr>
              <w:spacing w:line="240" w:lineRule="auto"/>
              <w:jc w:val="center"/>
              <w:rPr>
                <w:rFonts w:ascii="Gill Sans MT" w:hAnsi="Gill Sans MT"/>
                <w:color w:val="262626" w:themeColor="text1" w:themeTint="D9"/>
              </w:rPr>
            </w:pPr>
            <w:proofErr w:type="spellStart"/>
            <w:r>
              <w:rPr>
                <w:rFonts w:ascii="Gill Sans MT" w:hAnsi="Gill Sans MT"/>
                <w:color w:val="262626" w:themeColor="text1" w:themeTint="D9"/>
              </w:rPr>
              <w:t>Qtr</w:t>
            </w:r>
            <w:proofErr w:type="spellEnd"/>
            <w:r>
              <w:rPr>
                <w:rFonts w:ascii="Gill Sans MT" w:hAnsi="Gill Sans MT"/>
                <w:color w:val="262626" w:themeColor="text1" w:themeTint="D9"/>
              </w:rPr>
              <w:t xml:space="preserve"> 1</w:t>
            </w:r>
          </w:p>
          <w:p w:rsidR="00AD1B5B" w:rsidRDefault="00AD1B5B" w:rsidP="00AD1B5B">
            <w:pPr>
              <w:spacing w:line="240" w:lineRule="auto"/>
              <w:jc w:val="center"/>
              <w:rPr>
                <w:rFonts w:ascii="Gill Sans MT" w:hAnsi="Gill Sans MT"/>
              </w:rPr>
            </w:pPr>
            <w:r>
              <w:rPr>
                <w:rFonts w:ascii="Gill Sans MT" w:hAnsi="Gill Sans MT"/>
                <w:color w:val="262626" w:themeColor="text1" w:themeTint="D9"/>
              </w:rPr>
              <w:t>(Apr–Jun 2022)</w:t>
            </w:r>
          </w:p>
        </w:tc>
      </w:tr>
      <w:tr w:rsidR="00AD1B5B" w:rsidRPr="004C6351" w:rsidTr="00AD1B5B">
        <w:trPr>
          <w:jc w:val="center"/>
        </w:trPr>
        <w:tc>
          <w:tcPr>
            <w:tcW w:w="156" w:type="pct"/>
          </w:tcPr>
          <w:p w:rsidR="00AD1B5B" w:rsidRPr="004C6351" w:rsidRDefault="00AD1B5B" w:rsidP="00AD1B5B">
            <w:pPr>
              <w:spacing w:line="240" w:lineRule="auto"/>
              <w:rPr>
                <w:rFonts w:ascii="Gill Sans MT" w:hAnsi="Gill Sans MT"/>
                <w:sz w:val="22"/>
                <w:szCs w:val="22"/>
              </w:rPr>
            </w:pPr>
            <w:r w:rsidRPr="004C6351">
              <w:rPr>
                <w:rFonts w:ascii="Gill Sans MT" w:hAnsi="Gill Sans MT"/>
                <w:sz w:val="22"/>
                <w:szCs w:val="22"/>
              </w:rPr>
              <w:t>80</w:t>
            </w:r>
          </w:p>
        </w:tc>
        <w:tc>
          <w:tcPr>
            <w:tcW w:w="1278" w:type="pct"/>
          </w:tcPr>
          <w:p w:rsidR="00AD1B5B" w:rsidRPr="004C6351" w:rsidRDefault="00AD1B5B" w:rsidP="00AD1B5B">
            <w:pPr>
              <w:spacing w:after="0" w:line="240" w:lineRule="auto"/>
              <w:rPr>
                <w:rFonts w:ascii="Gill Sans MT" w:hAnsi="Gill Sans MT"/>
                <w:color w:val="FF0000"/>
                <w:sz w:val="22"/>
                <w:szCs w:val="22"/>
              </w:rPr>
            </w:pPr>
            <w:r w:rsidRPr="004C6351">
              <w:rPr>
                <w:rFonts w:ascii="Gill Sans MT" w:hAnsi="Gill Sans MT"/>
                <w:sz w:val="22"/>
                <w:szCs w:val="22"/>
              </w:rPr>
              <w:t xml:space="preserve">Achieve identified savings targets </w:t>
            </w:r>
          </w:p>
        </w:tc>
        <w:tc>
          <w:tcPr>
            <w:tcW w:w="367" w:type="pct"/>
          </w:tcPr>
          <w:p w:rsidR="00AD1B5B" w:rsidRPr="001116FB" w:rsidRDefault="00B80343" w:rsidP="00AD1B5B">
            <w:pPr>
              <w:spacing w:line="240" w:lineRule="auto"/>
              <w:jc w:val="center"/>
              <w:rPr>
                <w:rFonts w:ascii="Gill Sans MT" w:hAnsi="Gill Sans MT"/>
              </w:rPr>
            </w:pPr>
            <w:r>
              <w:rPr>
                <w:rFonts w:ascii="Gill Sans MT" w:hAnsi="Gill Sans MT"/>
              </w:rPr>
              <w:t>AF</w:t>
            </w:r>
          </w:p>
        </w:tc>
        <w:tc>
          <w:tcPr>
            <w:tcW w:w="400" w:type="pct"/>
          </w:tcPr>
          <w:p w:rsidR="00AD1B5B" w:rsidRPr="004C6351" w:rsidRDefault="00AD1B5B" w:rsidP="00AD1B5B">
            <w:pPr>
              <w:spacing w:line="240" w:lineRule="auto"/>
              <w:rPr>
                <w:rFonts w:ascii="Gill Sans MT" w:hAnsi="Gill Sans MT"/>
                <w:color w:val="262626" w:themeColor="text1" w:themeTint="D9"/>
                <w:sz w:val="22"/>
                <w:szCs w:val="22"/>
              </w:rPr>
            </w:pPr>
            <w:r w:rsidRPr="004C6351">
              <w:rPr>
                <w:rFonts w:ascii="Gill Sans MT" w:hAnsi="Gill Sans MT"/>
                <w:noProof/>
              </w:rPr>
              <mc:AlternateContent>
                <mc:Choice Requires="wps">
                  <w:drawing>
                    <wp:anchor distT="0" distB="0" distL="114300" distR="114300" simplePos="0" relativeHeight="252234752" behindDoc="0" locked="0" layoutInCell="1" allowOverlap="1" wp14:anchorId="53F73413" wp14:editId="4D959757">
                      <wp:simplePos x="0" y="0"/>
                      <wp:positionH relativeFrom="column">
                        <wp:posOffset>170815</wp:posOffset>
                      </wp:positionH>
                      <wp:positionV relativeFrom="paragraph">
                        <wp:posOffset>46355</wp:posOffset>
                      </wp:positionV>
                      <wp:extent cx="237600" cy="237600"/>
                      <wp:effectExtent l="0" t="0" r="10160" b="10160"/>
                      <wp:wrapNone/>
                      <wp:docPr id="234" name="Flowchart: Connector 234"/>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720BF" id="Flowchart: Connector 234" o:spid="_x0000_s1026" type="#_x0000_t120" style="position:absolute;margin-left:13.45pt;margin-top:3.65pt;width:18.7pt;height:18.7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" fillcolor="#00b050" strokecolor="#262626" strokeweight="1pt">
                      <v:stroke joinstyle="miter"/>
                    </v:shape>
                  </w:pict>
                </mc:Fallback>
              </mc:AlternateContent>
            </w:r>
          </w:p>
        </w:tc>
        <w:tc>
          <w:tcPr>
            <w:tcW w:w="2244" w:type="pct"/>
          </w:tcPr>
          <w:p w:rsidR="00AD1B5B" w:rsidRPr="004C6351" w:rsidRDefault="00AD1B5B" w:rsidP="00AD1B5B">
            <w:pPr>
              <w:spacing w:line="240" w:lineRule="auto"/>
              <w:rPr>
                <w:rFonts w:ascii="Gill Sans MT" w:hAnsi="Gill Sans MT"/>
                <w:color w:val="262626" w:themeColor="text1" w:themeTint="D9"/>
                <w:sz w:val="22"/>
                <w:szCs w:val="22"/>
              </w:rPr>
            </w:pPr>
            <w:r w:rsidRPr="004C6351">
              <w:rPr>
                <w:rFonts w:ascii="Gill Sans MT" w:hAnsi="Gill Sans MT"/>
                <w:color w:val="262626" w:themeColor="text1" w:themeTint="D9"/>
                <w:sz w:val="22"/>
                <w:szCs w:val="22"/>
              </w:rPr>
              <w:t xml:space="preserve">Savings targets for 2022/23 </w:t>
            </w:r>
            <w:proofErr w:type="gramStart"/>
            <w:r w:rsidRPr="004C6351">
              <w:rPr>
                <w:rFonts w:ascii="Gill Sans MT" w:hAnsi="Gill Sans MT"/>
                <w:color w:val="262626" w:themeColor="text1" w:themeTint="D9"/>
                <w:sz w:val="22"/>
                <w:szCs w:val="22"/>
              </w:rPr>
              <w:t>have been identified and integrated into service budgets</w:t>
            </w:r>
            <w:proofErr w:type="gramEnd"/>
            <w:r w:rsidRPr="004C6351">
              <w:rPr>
                <w:rFonts w:ascii="Gill Sans MT" w:hAnsi="Gill Sans MT"/>
                <w:color w:val="262626" w:themeColor="text1" w:themeTint="D9"/>
                <w:sz w:val="22"/>
                <w:szCs w:val="22"/>
              </w:rPr>
              <w:t>.</w:t>
            </w:r>
          </w:p>
        </w:tc>
        <w:tc>
          <w:tcPr>
            <w:tcW w:w="555" w:type="pct"/>
          </w:tcPr>
          <w:p w:rsidR="00AD1B5B" w:rsidRDefault="00AD1B5B" w:rsidP="00AD1B5B">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2</w:t>
            </w:r>
          </w:p>
          <w:p w:rsidR="00AD1B5B" w:rsidRPr="004C6351" w:rsidRDefault="00AD1B5B" w:rsidP="00AD1B5B">
            <w:pPr>
              <w:spacing w:line="240" w:lineRule="auto"/>
              <w:jc w:val="center"/>
              <w:rPr>
                <w:rFonts w:ascii="Gill Sans MT" w:hAnsi="Gill Sans MT"/>
                <w:color w:val="262626" w:themeColor="text1" w:themeTint="D9"/>
              </w:rPr>
            </w:pPr>
            <w:r>
              <w:rPr>
                <w:rFonts w:ascii="Gill Sans MT" w:hAnsi="Gill Sans MT"/>
              </w:rPr>
              <w:t>(Jul – Sep 2022)</w:t>
            </w:r>
          </w:p>
        </w:tc>
      </w:tr>
      <w:tr w:rsidR="00AD1B5B" w:rsidRPr="004C6351" w:rsidTr="00AD1B5B">
        <w:trPr>
          <w:jc w:val="center"/>
        </w:trPr>
        <w:tc>
          <w:tcPr>
            <w:tcW w:w="156" w:type="pct"/>
          </w:tcPr>
          <w:p w:rsidR="00AD1B5B" w:rsidRPr="004C6351" w:rsidRDefault="00AD1B5B" w:rsidP="00AD1B5B">
            <w:pPr>
              <w:spacing w:line="240" w:lineRule="auto"/>
              <w:rPr>
                <w:rFonts w:ascii="Gill Sans MT" w:hAnsi="Gill Sans MT"/>
                <w:sz w:val="22"/>
                <w:szCs w:val="22"/>
              </w:rPr>
            </w:pPr>
            <w:r w:rsidRPr="004C6351">
              <w:rPr>
                <w:rFonts w:ascii="Gill Sans MT" w:hAnsi="Gill Sans MT"/>
                <w:sz w:val="22"/>
                <w:szCs w:val="22"/>
              </w:rPr>
              <w:t>81</w:t>
            </w:r>
          </w:p>
        </w:tc>
        <w:tc>
          <w:tcPr>
            <w:tcW w:w="1278" w:type="pct"/>
          </w:tcPr>
          <w:p w:rsidR="00AD1B5B" w:rsidRPr="004C6351" w:rsidRDefault="00AD1B5B" w:rsidP="00AD1B5B">
            <w:pPr>
              <w:spacing w:after="0" w:line="240" w:lineRule="auto"/>
              <w:rPr>
                <w:rFonts w:ascii="Gill Sans MT" w:hAnsi="Gill Sans MT"/>
                <w:sz w:val="22"/>
                <w:szCs w:val="22"/>
              </w:rPr>
            </w:pPr>
            <w:r w:rsidRPr="004C6351">
              <w:rPr>
                <w:rFonts w:ascii="Gill Sans MT" w:hAnsi="Gill Sans MT"/>
                <w:sz w:val="22"/>
                <w:szCs w:val="22"/>
              </w:rPr>
              <w:t>Manage and deliver responsibilities under the Collections Agreement via the Collections Development Strategy and Documentation Procedural Manual</w:t>
            </w:r>
          </w:p>
        </w:tc>
        <w:tc>
          <w:tcPr>
            <w:tcW w:w="367" w:type="pct"/>
          </w:tcPr>
          <w:p w:rsidR="00AD1B5B" w:rsidRPr="00FD54F9" w:rsidRDefault="000D4B6F" w:rsidP="00AD1B5B">
            <w:pPr>
              <w:spacing w:line="240" w:lineRule="auto"/>
              <w:jc w:val="center"/>
              <w:rPr>
                <w:rFonts w:ascii="Gill Sans MT" w:hAnsi="Gill Sans MT"/>
                <w:color w:val="FF0000"/>
              </w:rPr>
            </w:pPr>
            <w:r>
              <w:rPr>
                <w:rFonts w:ascii="Gill Sans MT" w:hAnsi="Gill Sans MT"/>
              </w:rPr>
              <w:t>MC</w:t>
            </w:r>
          </w:p>
        </w:tc>
        <w:tc>
          <w:tcPr>
            <w:tcW w:w="400" w:type="pct"/>
          </w:tcPr>
          <w:p w:rsidR="00AD1B5B" w:rsidRPr="004C6351" w:rsidRDefault="00AD1B5B" w:rsidP="00AD1B5B">
            <w:pPr>
              <w:spacing w:after="0" w:line="240" w:lineRule="auto"/>
              <w:rPr>
                <w:rFonts w:ascii="Gill Sans MT" w:hAnsi="Gill Sans MT"/>
                <w:sz w:val="22"/>
                <w:szCs w:val="22"/>
              </w:rPr>
            </w:pPr>
            <w:r w:rsidRPr="004C6351">
              <w:rPr>
                <w:rFonts w:ascii="Gill Sans MT" w:hAnsi="Gill Sans MT"/>
                <w:noProof/>
              </w:rPr>
              <mc:AlternateContent>
                <mc:Choice Requires="wps">
                  <w:drawing>
                    <wp:anchor distT="0" distB="0" distL="114300" distR="114300" simplePos="0" relativeHeight="252235776" behindDoc="0" locked="0" layoutInCell="1" allowOverlap="1" wp14:anchorId="7EDBC7A8" wp14:editId="50877D2E">
                      <wp:simplePos x="0" y="0"/>
                      <wp:positionH relativeFrom="column">
                        <wp:posOffset>170815</wp:posOffset>
                      </wp:positionH>
                      <wp:positionV relativeFrom="paragraph">
                        <wp:posOffset>72390</wp:posOffset>
                      </wp:positionV>
                      <wp:extent cx="237600" cy="237600"/>
                      <wp:effectExtent l="0" t="0" r="10160" b="10160"/>
                      <wp:wrapNone/>
                      <wp:docPr id="236" name="Flowchart: Connector 236"/>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CBE75" id="Flowchart: Connector 236" o:spid="_x0000_s1026" type="#_x0000_t120" style="position:absolute;margin-left:13.45pt;margin-top:5.7pt;width:18.7pt;height:18.7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" fillcolor="#00b050" strokecolor="#262626" strokeweight="1pt">
                      <v:stroke joinstyle="miter"/>
                    </v:shape>
                  </w:pict>
                </mc:Fallback>
              </mc:AlternateContent>
            </w:r>
          </w:p>
        </w:tc>
        <w:tc>
          <w:tcPr>
            <w:tcW w:w="2244" w:type="pct"/>
          </w:tcPr>
          <w:p w:rsidR="00AD1B5B" w:rsidRPr="004C6351" w:rsidRDefault="00AD1B5B" w:rsidP="00AD1B5B">
            <w:pPr>
              <w:spacing w:after="0" w:line="240" w:lineRule="auto"/>
              <w:rPr>
                <w:rFonts w:ascii="Gill Sans MT" w:hAnsi="Gill Sans MT"/>
                <w:sz w:val="22"/>
                <w:szCs w:val="22"/>
              </w:rPr>
            </w:pPr>
          </w:p>
        </w:tc>
        <w:tc>
          <w:tcPr>
            <w:tcW w:w="555" w:type="pct"/>
          </w:tcPr>
          <w:p w:rsidR="00AD1B5B" w:rsidRDefault="00AD1B5B" w:rsidP="00AD1B5B">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2</w:t>
            </w:r>
          </w:p>
          <w:p w:rsidR="00AD1B5B" w:rsidRPr="004C6351" w:rsidRDefault="00AD1B5B" w:rsidP="00AD1B5B">
            <w:pPr>
              <w:spacing w:after="0" w:line="240" w:lineRule="auto"/>
              <w:jc w:val="center"/>
              <w:rPr>
                <w:rFonts w:ascii="Gill Sans MT" w:hAnsi="Gill Sans MT"/>
              </w:rPr>
            </w:pPr>
            <w:r>
              <w:rPr>
                <w:rFonts w:ascii="Gill Sans MT" w:hAnsi="Gill Sans MT"/>
              </w:rPr>
              <w:t>(Jul – Sep 2022)</w:t>
            </w:r>
          </w:p>
        </w:tc>
      </w:tr>
    </w:tbl>
    <w:p w:rsidR="00D4507E" w:rsidRDefault="00D4507E">
      <w:pPr>
        <w:rPr>
          <w:rFonts w:ascii="Gill Sans MT" w:hAnsi="Gill Sans MT"/>
        </w:rPr>
      </w:pPr>
    </w:p>
    <w:p w:rsidR="002A4D7A" w:rsidRDefault="002A4D7A">
      <w:pPr>
        <w:rPr>
          <w:rFonts w:ascii="Gill Sans MT" w:hAnsi="Gill Sans MT"/>
        </w:rPr>
      </w:pPr>
    </w:p>
    <w:p w:rsidR="002A4D7A" w:rsidRDefault="002A4D7A">
      <w:pPr>
        <w:rPr>
          <w:rFonts w:ascii="Gill Sans MT" w:hAnsi="Gill Sans MT"/>
        </w:rPr>
      </w:pPr>
    </w:p>
    <w:p w:rsidR="002A4D7A" w:rsidRDefault="002A4D7A">
      <w:pPr>
        <w:rPr>
          <w:rFonts w:ascii="Gill Sans MT" w:hAnsi="Gill Sans MT"/>
        </w:rPr>
      </w:pPr>
    </w:p>
    <w:p w:rsidR="002A4D7A" w:rsidRDefault="002A4D7A">
      <w:pPr>
        <w:rPr>
          <w:rFonts w:ascii="Gill Sans MT" w:hAnsi="Gill Sans MT"/>
        </w:rPr>
      </w:pPr>
    </w:p>
    <w:p w:rsidR="002A4D7A" w:rsidRPr="004C6351" w:rsidRDefault="002A4D7A">
      <w:pPr>
        <w:rPr>
          <w:rFonts w:ascii="Gill Sans MT" w:hAnsi="Gill Sans MT"/>
        </w:rPr>
      </w:pPr>
    </w:p>
    <w:tbl>
      <w:tblPr>
        <w:tblStyle w:val="TableGrid"/>
        <w:tblW w:w="5000" w:type="pct"/>
        <w:jc w:val="center"/>
        <w:tblLook w:val="04A0" w:firstRow="1" w:lastRow="0" w:firstColumn="1" w:lastColumn="0" w:noHBand="0" w:noVBand="1"/>
      </w:tblPr>
      <w:tblGrid>
        <w:gridCol w:w="436"/>
        <w:gridCol w:w="3600"/>
        <w:gridCol w:w="911"/>
        <w:gridCol w:w="1117"/>
        <w:gridCol w:w="6263"/>
        <w:gridCol w:w="1621"/>
      </w:tblGrid>
      <w:tr w:rsidR="00D4507E" w:rsidRPr="004C6351" w:rsidTr="00D4507E">
        <w:trPr>
          <w:jc w:val="center"/>
        </w:trPr>
        <w:tc>
          <w:tcPr>
            <w:tcW w:w="5000" w:type="pct"/>
            <w:gridSpan w:val="6"/>
            <w:shd w:val="clear" w:color="auto" w:fill="6CB85E"/>
          </w:tcPr>
          <w:p w:rsidR="00D4507E" w:rsidRPr="004C6351" w:rsidRDefault="00D4507E" w:rsidP="00987914">
            <w:pPr>
              <w:spacing w:line="240" w:lineRule="auto"/>
              <w:jc w:val="center"/>
              <w:rPr>
                <w:rFonts w:ascii="Gill Sans MT" w:hAnsi="Gill Sans MT"/>
                <w:b/>
              </w:rPr>
            </w:pPr>
            <w:r w:rsidRPr="004C6351">
              <w:rPr>
                <w:rFonts w:ascii="Gill Sans MT" w:hAnsi="Gill Sans MT"/>
                <w:b/>
                <w:sz w:val="22"/>
                <w:szCs w:val="22"/>
              </w:rPr>
              <w:lastRenderedPageBreak/>
              <w:t xml:space="preserve">PROTECTING OUR ENVIRONMENT </w:t>
            </w:r>
          </w:p>
        </w:tc>
      </w:tr>
      <w:tr w:rsidR="00D4507E" w:rsidRPr="004C6351" w:rsidTr="00D4507E">
        <w:trPr>
          <w:jc w:val="center"/>
        </w:trPr>
        <w:tc>
          <w:tcPr>
            <w:tcW w:w="5000" w:type="pct"/>
            <w:gridSpan w:val="6"/>
            <w:shd w:val="clear" w:color="auto" w:fill="A6A6A6" w:themeFill="background1" w:themeFillShade="A6"/>
          </w:tcPr>
          <w:p w:rsidR="00D4507E" w:rsidRPr="004C6351" w:rsidRDefault="00D4507E" w:rsidP="00751596">
            <w:pPr>
              <w:spacing w:line="240" w:lineRule="auto"/>
              <w:jc w:val="center"/>
              <w:rPr>
                <w:rFonts w:ascii="Gill Sans MT" w:hAnsi="Gill Sans MT"/>
                <w:b/>
              </w:rPr>
            </w:pPr>
            <w:r w:rsidRPr="004C6351">
              <w:rPr>
                <w:rFonts w:ascii="Gill Sans MT" w:hAnsi="Gill Sans MT"/>
                <w:b/>
                <w:sz w:val="22"/>
                <w:szCs w:val="22"/>
              </w:rPr>
              <w:t>Strategic Objective 1: To prepare and adopt a Climate Change Declaration on an annual basis which audits our carbon footprint and outlines priorities for carbon reduction</w:t>
            </w:r>
          </w:p>
        </w:tc>
      </w:tr>
      <w:tr w:rsidR="00D4507E" w:rsidRPr="004C6351" w:rsidTr="002A4D7A">
        <w:trPr>
          <w:jc w:val="center"/>
        </w:trPr>
        <w:tc>
          <w:tcPr>
            <w:tcW w:w="1447" w:type="pct"/>
            <w:gridSpan w:val="2"/>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Output</w:t>
            </w:r>
          </w:p>
        </w:tc>
        <w:tc>
          <w:tcPr>
            <w:tcW w:w="327"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Lead</w:t>
            </w:r>
          </w:p>
        </w:tc>
        <w:tc>
          <w:tcPr>
            <w:tcW w:w="400"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Progress</w:t>
            </w:r>
          </w:p>
        </w:tc>
        <w:tc>
          <w:tcPr>
            <w:tcW w:w="2245"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Comments</w:t>
            </w:r>
          </w:p>
        </w:tc>
        <w:tc>
          <w:tcPr>
            <w:tcW w:w="581"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F963DF" w:rsidRPr="004C6351" w:rsidTr="00D4507E">
        <w:trPr>
          <w:jc w:val="center"/>
        </w:trPr>
        <w:tc>
          <w:tcPr>
            <w:tcW w:w="156" w:type="pct"/>
          </w:tcPr>
          <w:p w:rsidR="00F963DF" w:rsidRPr="004C6351" w:rsidRDefault="00F963DF" w:rsidP="00F963DF">
            <w:pPr>
              <w:spacing w:line="240" w:lineRule="auto"/>
              <w:rPr>
                <w:rFonts w:ascii="Gill Sans MT" w:hAnsi="Gill Sans MT"/>
                <w:sz w:val="22"/>
                <w:szCs w:val="22"/>
              </w:rPr>
            </w:pPr>
            <w:r w:rsidRPr="004C6351">
              <w:rPr>
                <w:rFonts w:ascii="Gill Sans MT" w:hAnsi="Gill Sans MT"/>
                <w:sz w:val="22"/>
                <w:szCs w:val="22"/>
              </w:rPr>
              <w:t>82</w:t>
            </w:r>
          </w:p>
        </w:tc>
        <w:tc>
          <w:tcPr>
            <w:tcW w:w="1291" w:type="pct"/>
          </w:tcPr>
          <w:p w:rsidR="00F963DF" w:rsidRPr="004C6351" w:rsidRDefault="00F963DF" w:rsidP="00F963DF">
            <w:pPr>
              <w:spacing w:after="0" w:line="240" w:lineRule="auto"/>
              <w:rPr>
                <w:rFonts w:ascii="Gill Sans MT" w:hAnsi="Gill Sans MT"/>
                <w:sz w:val="22"/>
                <w:szCs w:val="22"/>
              </w:rPr>
            </w:pPr>
            <w:r w:rsidRPr="004C6351">
              <w:rPr>
                <w:rFonts w:ascii="Gill Sans MT" w:hAnsi="Gill Sans MT"/>
                <w:sz w:val="22"/>
                <w:szCs w:val="22"/>
              </w:rPr>
              <w:t>Produce an annual action plan to identify measures to reduce carbon use and improve environmental efficiency.</w:t>
            </w:r>
          </w:p>
          <w:p w:rsidR="00F963DF" w:rsidRPr="004C6351" w:rsidRDefault="00F963DF" w:rsidP="00F963DF">
            <w:pPr>
              <w:spacing w:after="0" w:line="240" w:lineRule="auto"/>
              <w:rPr>
                <w:rFonts w:ascii="Gill Sans MT" w:hAnsi="Gill Sans MT"/>
                <w:sz w:val="22"/>
                <w:szCs w:val="22"/>
              </w:rPr>
            </w:pPr>
          </w:p>
        </w:tc>
        <w:tc>
          <w:tcPr>
            <w:tcW w:w="327" w:type="pct"/>
          </w:tcPr>
          <w:p w:rsidR="00F963DF" w:rsidRDefault="00F963DF" w:rsidP="00F963DF">
            <w:pPr>
              <w:jc w:val="center"/>
            </w:pPr>
            <w:r>
              <w:rPr>
                <w:rFonts w:ascii="Gill Sans MT" w:hAnsi="Gill Sans MT"/>
              </w:rPr>
              <w:t>CK</w:t>
            </w:r>
          </w:p>
        </w:tc>
        <w:tc>
          <w:tcPr>
            <w:tcW w:w="400" w:type="pct"/>
          </w:tcPr>
          <w:p w:rsidR="00F963DF" w:rsidRPr="00652A42" w:rsidRDefault="000D4B6F" w:rsidP="00F963DF">
            <w:pPr>
              <w:pStyle w:val="ListParagraph"/>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382208" behindDoc="0" locked="0" layoutInCell="1" allowOverlap="1" wp14:anchorId="20C102CF" wp14:editId="27957B98">
                      <wp:simplePos x="0" y="0"/>
                      <wp:positionH relativeFrom="column">
                        <wp:posOffset>195580</wp:posOffset>
                      </wp:positionH>
                      <wp:positionV relativeFrom="paragraph">
                        <wp:posOffset>65405</wp:posOffset>
                      </wp:positionV>
                      <wp:extent cx="237600" cy="237600"/>
                      <wp:effectExtent l="0" t="0" r="10160" b="10160"/>
                      <wp:wrapNone/>
                      <wp:docPr id="281" name="Flowchart: Connector 281"/>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04F97" id="Flowchart: Connector 281" o:spid="_x0000_s1026" type="#_x0000_t120" style="position:absolute;margin-left:15.4pt;margin-top:5.15pt;width:18.7pt;height:18.7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" fillcolor="#00b050" strokecolor="#262626" strokeweight="1pt">
                      <v:stroke joinstyle="miter"/>
                    </v:shape>
                  </w:pict>
                </mc:Fallback>
              </mc:AlternateContent>
            </w:r>
          </w:p>
        </w:tc>
        <w:tc>
          <w:tcPr>
            <w:tcW w:w="2245" w:type="pct"/>
          </w:tcPr>
          <w:p w:rsidR="00F963DF" w:rsidRPr="00652A42" w:rsidRDefault="00F963DF" w:rsidP="00F963DF">
            <w:pPr>
              <w:spacing w:line="240" w:lineRule="auto"/>
              <w:rPr>
                <w:rFonts w:ascii="Gill Sans MT" w:hAnsi="Gill Sans MT"/>
              </w:rPr>
            </w:pPr>
            <w:r w:rsidRPr="00846DF0">
              <w:rPr>
                <w:rFonts w:ascii="Gill Sans MT" w:hAnsi="Gill Sans MT"/>
                <w:sz w:val="22"/>
                <w:szCs w:val="22"/>
              </w:rPr>
              <w:t>Draft document ready for stakeholder feedback April 23</w:t>
            </w:r>
            <w:r w:rsidRPr="00652A42">
              <w:rPr>
                <w:rFonts w:ascii="Gill Sans MT" w:hAnsi="Gill Sans MT"/>
              </w:rPr>
              <w:t>.</w:t>
            </w:r>
          </w:p>
        </w:tc>
        <w:tc>
          <w:tcPr>
            <w:tcW w:w="581" w:type="pct"/>
          </w:tcPr>
          <w:p w:rsidR="000D4B6F" w:rsidRDefault="000D4B6F" w:rsidP="000D4B6F">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1</w:t>
            </w:r>
          </w:p>
          <w:p w:rsidR="00F963DF" w:rsidRPr="000D4B6F" w:rsidRDefault="000D4B6F" w:rsidP="000D4B6F">
            <w:pPr>
              <w:spacing w:line="240" w:lineRule="auto"/>
              <w:jc w:val="center"/>
              <w:rPr>
                <w:rFonts w:ascii="Gill Sans MT" w:hAnsi="Gill Sans MT"/>
              </w:rPr>
            </w:pPr>
            <w:r w:rsidRPr="000D4B6F">
              <w:rPr>
                <w:rFonts w:ascii="Gill Sans MT" w:hAnsi="Gill Sans MT"/>
              </w:rPr>
              <w:t>(Apr - Jun 2023)</w:t>
            </w:r>
          </w:p>
        </w:tc>
      </w:tr>
      <w:tr w:rsidR="00F963DF" w:rsidRPr="004C6351" w:rsidTr="00D4507E">
        <w:trPr>
          <w:jc w:val="center"/>
        </w:trPr>
        <w:tc>
          <w:tcPr>
            <w:tcW w:w="156" w:type="pct"/>
          </w:tcPr>
          <w:p w:rsidR="00F963DF" w:rsidRPr="004C6351" w:rsidRDefault="00F963DF" w:rsidP="00F963DF">
            <w:pPr>
              <w:spacing w:line="240" w:lineRule="auto"/>
              <w:rPr>
                <w:rFonts w:ascii="Gill Sans MT" w:hAnsi="Gill Sans MT"/>
                <w:sz w:val="22"/>
                <w:szCs w:val="22"/>
              </w:rPr>
            </w:pPr>
            <w:r w:rsidRPr="004C6351">
              <w:rPr>
                <w:rFonts w:ascii="Gill Sans MT" w:hAnsi="Gill Sans MT"/>
                <w:sz w:val="22"/>
                <w:szCs w:val="22"/>
              </w:rPr>
              <w:t>83</w:t>
            </w:r>
          </w:p>
        </w:tc>
        <w:tc>
          <w:tcPr>
            <w:tcW w:w="1291" w:type="pct"/>
          </w:tcPr>
          <w:p w:rsidR="00F963DF" w:rsidRPr="004C6351" w:rsidRDefault="00F963DF" w:rsidP="00F963DF">
            <w:pPr>
              <w:spacing w:after="0" w:line="240" w:lineRule="auto"/>
              <w:rPr>
                <w:rFonts w:ascii="Gill Sans MT" w:hAnsi="Gill Sans MT"/>
                <w:sz w:val="22"/>
                <w:szCs w:val="22"/>
              </w:rPr>
            </w:pPr>
            <w:r w:rsidRPr="004C6351">
              <w:rPr>
                <w:rFonts w:ascii="Gill Sans MT" w:hAnsi="Gill Sans MT"/>
                <w:sz w:val="22"/>
                <w:szCs w:val="22"/>
              </w:rPr>
              <w:t>Establish a carbon offset strategy through woodland creation</w:t>
            </w:r>
          </w:p>
        </w:tc>
        <w:tc>
          <w:tcPr>
            <w:tcW w:w="327" w:type="pct"/>
          </w:tcPr>
          <w:p w:rsidR="00F963DF" w:rsidRDefault="00F963DF" w:rsidP="00F963DF">
            <w:pPr>
              <w:jc w:val="center"/>
            </w:pPr>
            <w:r>
              <w:rPr>
                <w:rFonts w:ascii="Gill Sans MT" w:hAnsi="Gill Sans MT"/>
              </w:rPr>
              <w:t>CK</w:t>
            </w:r>
          </w:p>
        </w:tc>
        <w:tc>
          <w:tcPr>
            <w:tcW w:w="400" w:type="pct"/>
          </w:tcPr>
          <w:p w:rsidR="00F963DF" w:rsidRPr="00652A42" w:rsidRDefault="00B53570" w:rsidP="00F963DF">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422144" behindDoc="0" locked="0" layoutInCell="1" allowOverlap="1" wp14:anchorId="43A3EB00" wp14:editId="027B3852">
                      <wp:simplePos x="0" y="0"/>
                      <wp:positionH relativeFrom="column">
                        <wp:posOffset>189370</wp:posOffset>
                      </wp:positionH>
                      <wp:positionV relativeFrom="paragraph">
                        <wp:posOffset>68267</wp:posOffset>
                      </wp:positionV>
                      <wp:extent cx="237600" cy="237600"/>
                      <wp:effectExtent l="0" t="0" r="10160" b="10160"/>
                      <wp:wrapNone/>
                      <wp:docPr id="255" name="Flowchart: Connector 255"/>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9E1BE" id="Flowchart: Connector 255" o:spid="_x0000_s1026" type="#_x0000_t120" style="position:absolute;margin-left:14.9pt;margin-top:5.4pt;width:18.7pt;height:18.7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" fillcolor="#ffc000" strokecolor="#262626" strokeweight="1pt">
                      <v:stroke joinstyle="miter"/>
                    </v:shape>
                  </w:pict>
                </mc:Fallback>
              </mc:AlternateContent>
            </w:r>
          </w:p>
        </w:tc>
        <w:tc>
          <w:tcPr>
            <w:tcW w:w="2245" w:type="pct"/>
          </w:tcPr>
          <w:p w:rsidR="00F963DF" w:rsidRPr="00652A42" w:rsidRDefault="00366EEE" w:rsidP="00F963DF">
            <w:pPr>
              <w:spacing w:line="240" w:lineRule="auto"/>
              <w:rPr>
                <w:rFonts w:ascii="Gill Sans MT" w:hAnsi="Gill Sans MT"/>
                <w:sz w:val="22"/>
                <w:szCs w:val="22"/>
              </w:rPr>
            </w:pPr>
            <w:r w:rsidRPr="007C2365">
              <w:rPr>
                <w:rFonts w:ascii="Gill Sans MT" w:hAnsi="Gill Sans MT"/>
                <w:sz w:val="22"/>
                <w:szCs w:val="22"/>
              </w:rPr>
              <w:t xml:space="preserve">Incorporated into Climate Change Strategy and </w:t>
            </w:r>
            <w:proofErr w:type="gramStart"/>
            <w:r w:rsidRPr="007C2365">
              <w:rPr>
                <w:rFonts w:ascii="Gill Sans MT" w:hAnsi="Gill Sans MT"/>
                <w:sz w:val="22"/>
                <w:szCs w:val="22"/>
              </w:rPr>
              <w:t>will be carried</w:t>
            </w:r>
            <w:proofErr w:type="gramEnd"/>
            <w:r w:rsidRPr="007C2365">
              <w:rPr>
                <w:rFonts w:ascii="Gill Sans MT" w:hAnsi="Gill Sans MT"/>
                <w:sz w:val="22"/>
                <w:szCs w:val="22"/>
              </w:rPr>
              <w:t xml:space="preserve"> forward to the 2024-26 Corporate Delivery Plan. </w:t>
            </w:r>
          </w:p>
        </w:tc>
        <w:tc>
          <w:tcPr>
            <w:tcW w:w="581" w:type="pct"/>
          </w:tcPr>
          <w:p w:rsidR="00F963DF" w:rsidRPr="004C6351" w:rsidRDefault="00F963DF" w:rsidP="000D4B6F">
            <w:pPr>
              <w:spacing w:line="240" w:lineRule="auto"/>
              <w:jc w:val="center"/>
              <w:rPr>
                <w:rFonts w:ascii="Gill Sans MT" w:hAnsi="Gill Sans MT"/>
              </w:rPr>
            </w:pPr>
          </w:p>
        </w:tc>
      </w:tr>
      <w:tr w:rsidR="00F963DF" w:rsidRPr="004C6351" w:rsidTr="00F14F7D">
        <w:trPr>
          <w:jc w:val="center"/>
        </w:trPr>
        <w:tc>
          <w:tcPr>
            <w:tcW w:w="156" w:type="pct"/>
          </w:tcPr>
          <w:p w:rsidR="00F963DF" w:rsidRPr="004C6351" w:rsidRDefault="00F963DF" w:rsidP="00F963DF">
            <w:pPr>
              <w:spacing w:line="240" w:lineRule="auto"/>
              <w:rPr>
                <w:rFonts w:ascii="Gill Sans MT" w:hAnsi="Gill Sans MT"/>
                <w:sz w:val="22"/>
                <w:szCs w:val="22"/>
              </w:rPr>
            </w:pPr>
            <w:r w:rsidRPr="004C6351">
              <w:rPr>
                <w:rFonts w:ascii="Gill Sans MT" w:hAnsi="Gill Sans MT"/>
                <w:sz w:val="22"/>
                <w:szCs w:val="22"/>
              </w:rPr>
              <w:t>84</w:t>
            </w:r>
          </w:p>
        </w:tc>
        <w:tc>
          <w:tcPr>
            <w:tcW w:w="1291" w:type="pct"/>
          </w:tcPr>
          <w:p w:rsidR="00F963DF" w:rsidRPr="004C6351" w:rsidRDefault="00F963DF" w:rsidP="00F963DF">
            <w:pPr>
              <w:spacing w:after="0" w:line="240" w:lineRule="auto"/>
              <w:rPr>
                <w:rFonts w:ascii="Gill Sans MT" w:hAnsi="Gill Sans MT" w:cstheme="minorHAnsi"/>
                <w:sz w:val="22"/>
                <w:szCs w:val="22"/>
              </w:rPr>
            </w:pPr>
            <w:r w:rsidRPr="004C6351">
              <w:rPr>
                <w:rFonts w:ascii="Gill Sans MT" w:hAnsi="Gill Sans MT" w:cstheme="minorHAnsi"/>
                <w:sz w:val="22"/>
                <w:szCs w:val="22"/>
              </w:rPr>
              <w:t>Produce programme for replacing Trust vehicles with electric or more sustainable alternatives</w:t>
            </w:r>
          </w:p>
          <w:p w:rsidR="00F963DF" w:rsidRPr="004C6351" w:rsidRDefault="00F963DF" w:rsidP="00F963DF">
            <w:pPr>
              <w:spacing w:after="0" w:line="240" w:lineRule="auto"/>
              <w:rPr>
                <w:rFonts w:ascii="Gill Sans MT" w:hAnsi="Gill Sans MT"/>
                <w:strike/>
                <w:sz w:val="22"/>
                <w:szCs w:val="22"/>
              </w:rPr>
            </w:pPr>
          </w:p>
        </w:tc>
        <w:tc>
          <w:tcPr>
            <w:tcW w:w="327" w:type="pct"/>
          </w:tcPr>
          <w:p w:rsidR="00F963DF" w:rsidRDefault="00F963DF" w:rsidP="00F963DF">
            <w:pPr>
              <w:jc w:val="center"/>
            </w:pPr>
            <w:r>
              <w:rPr>
                <w:rFonts w:ascii="Gill Sans MT" w:hAnsi="Gill Sans MT"/>
              </w:rPr>
              <w:t>CK</w:t>
            </w:r>
          </w:p>
        </w:tc>
        <w:tc>
          <w:tcPr>
            <w:tcW w:w="400" w:type="pct"/>
            <w:tcBorders>
              <w:bottom w:val="single" w:sz="4" w:space="0" w:color="000000"/>
            </w:tcBorders>
          </w:tcPr>
          <w:p w:rsidR="00F963DF" w:rsidRPr="00652A42" w:rsidRDefault="00F963DF" w:rsidP="00F963DF">
            <w:pPr>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318720" behindDoc="0" locked="0" layoutInCell="1" allowOverlap="1" wp14:anchorId="66BECDE0" wp14:editId="40ECFF57">
                      <wp:simplePos x="0" y="0"/>
                      <wp:positionH relativeFrom="column">
                        <wp:posOffset>194945</wp:posOffset>
                      </wp:positionH>
                      <wp:positionV relativeFrom="paragraph">
                        <wp:posOffset>62865</wp:posOffset>
                      </wp:positionV>
                      <wp:extent cx="237600" cy="237600"/>
                      <wp:effectExtent l="0" t="0" r="10160" b="10160"/>
                      <wp:wrapNone/>
                      <wp:docPr id="43" name="Flowchart: Connector 43"/>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5DF10" id="Flowchart: Connector 43" o:spid="_x0000_s1026" type="#_x0000_t120" style="position:absolute;margin-left:15.35pt;margin-top:4.95pt;width:18.7pt;height:18.7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" fillcolor="#00b050" strokecolor="#262626" strokeweight="1pt">
                      <v:stroke joinstyle="miter"/>
                    </v:shape>
                  </w:pict>
                </mc:Fallback>
              </mc:AlternateContent>
            </w:r>
          </w:p>
        </w:tc>
        <w:tc>
          <w:tcPr>
            <w:tcW w:w="2245" w:type="pct"/>
            <w:tcBorders>
              <w:bottom w:val="single" w:sz="4" w:space="0" w:color="000000"/>
            </w:tcBorders>
          </w:tcPr>
          <w:p w:rsidR="00F963DF" w:rsidRPr="00652A42" w:rsidRDefault="00F963DF" w:rsidP="00F963DF">
            <w:pPr>
              <w:rPr>
                <w:rFonts w:ascii="Gill Sans MT" w:hAnsi="Gill Sans MT"/>
                <w:sz w:val="22"/>
                <w:szCs w:val="22"/>
              </w:rPr>
            </w:pPr>
            <w:r w:rsidRPr="00652A42">
              <w:rPr>
                <w:rFonts w:ascii="Gill Sans MT" w:hAnsi="Gill Sans MT"/>
                <w:sz w:val="22"/>
                <w:szCs w:val="22"/>
              </w:rPr>
              <w:t>Information being gathered as per Output 30</w:t>
            </w:r>
          </w:p>
        </w:tc>
        <w:tc>
          <w:tcPr>
            <w:tcW w:w="581" w:type="pct"/>
          </w:tcPr>
          <w:p w:rsidR="00F963DF" w:rsidRDefault="00F963DF" w:rsidP="000D4B6F">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4</w:t>
            </w:r>
          </w:p>
          <w:p w:rsidR="00F963DF" w:rsidRPr="004C6351" w:rsidRDefault="00F963DF" w:rsidP="000D4B6F">
            <w:pPr>
              <w:jc w:val="center"/>
              <w:rPr>
                <w:rFonts w:ascii="Gill Sans MT" w:hAnsi="Gill Sans MT"/>
              </w:rPr>
            </w:pPr>
            <w:r>
              <w:rPr>
                <w:rFonts w:ascii="Gill Sans MT" w:hAnsi="Gill Sans MT"/>
              </w:rPr>
              <w:t>(Jan - Mar 2023)</w:t>
            </w:r>
          </w:p>
        </w:tc>
      </w:tr>
      <w:tr w:rsidR="00AD1B5B" w:rsidRPr="004C6351" w:rsidTr="00D4507E">
        <w:trPr>
          <w:jc w:val="center"/>
        </w:trPr>
        <w:tc>
          <w:tcPr>
            <w:tcW w:w="156" w:type="pct"/>
          </w:tcPr>
          <w:p w:rsidR="00AD1B5B" w:rsidRPr="004C6351" w:rsidRDefault="00AD1B5B" w:rsidP="00AD1B5B">
            <w:pPr>
              <w:spacing w:line="240" w:lineRule="auto"/>
              <w:rPr>
                <w:rFonts w:ascii="Gill Sans MT" w:hAnsi="Gill Sans MT"/>
                <w:sz w:val="22"/>
                <w:szCs w:val="22"/>
              </w:rPr>
            </w:pPr>
            <w:r w:rsidRPr="004C6351">
              <w:rPr>
                <w:rFonts w:ascii="Gill Sans MT" w:hAnsi="Gill Sans MT"/>
                <w:sz w:val="22"/>
                <w:szCs w:val="22"/>
              </w:rPr>
              <w:t>85</w:t>
            </w:r>
          </w:p>
        </w:tc>
        <w:tc>
          <w:tcPr>
            <w:tcW w:w="1291" w:type="pct"/>
          </w:tcPr>
          <w:p w:rsidR="00AD1B5B" w:rsidRPr="004C6351" w:rsidRDefault="00AD1B5B" w:rsidP="00AD1B5B">
            <w:pPr>
              <w:spacing w:after="0" w:line="240" w:lineRule="auto"/>
              <w:rPr>
                <w:rFonts w:ascii="Gill Sans MT" w:hAnsi="Gill Sans MT" w:cstheme="minorHAnsi"/>
                <w:sz w:val="22"/>
                <w:szCs w:val="22"/>
              </w:rPr>
            </w:pPr>
            <w:r w:rsidRPr="004C6351">
              <w:rPr>
                <w:rFonts w:ascii="Gill Sans MT" w:hAnsi="Gill Sans MT"/>
                <w:sz w:val="22"/>
                <w:szCs w:val="22"/>
              </w:rPr>
              <w:t>Develop Climate Change Strategy to achieving Net Zero</w:t>
            </w:r>
          </w:p>
        </w:tc>
        <w:tc>
          <w:tcPr>
            <w:tcW w:w="327" w:type="pct"/>
          </w:tcPr>
          <w:p w:rsidR="00AD1B5B" w:rsidRDefault="00AD1B5B" w:rsidP="00AD1B5B">
            <w:pPr>
              <w:jc w:val="center"/>
            </w:pPr>
            <w:r>
              <w:rPr>
                <w:rFonts w:ascii="Gill Sans MT" w:hAnsi="Gill Sans MT"/>
              </w:rPr>
              <w:t>CK</w:t>
            </w:r>
          </w:p>
        </w:tc>
        <w:tc>
          <w:tcPr>
            <w:tcW w:w="400" w:type="pct"/>
          </w:tcPr>
          <w:p w:rsidR="00AD1B5B" w:rsidRPr="004C6351" w:rsidRDefault="000D4B6F" w:rsidP="00AD1B5B">
            <w:pPr>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384256" behindDoc="0" locked="0" layoutInCell="1" allowOverlap="1" wp14:anchorId="563B6ED4" wp14:editId="4117990D">
                      <wp:simplePos x="0" y="0"/>
                      <wp:positionH relativeFrom="column">
                        <wp:posOffset>195580</wp:posOffset>
                      </wp:positionH>
                      <wp:positionV relativeFrom="paragraph">
                        <wp:posOffset>64135</wp:posOffset>
                      </wp:positionV>
                      <wp:extent cx="237600" cy="237600"/>
                      <wp:effectExtent l="0" t="0" r="10160" b="10160"/>
                      <wp:wrapNone/>
                      <wp:docPr id="285" name="Flowchart: Connector 285"/>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D7228" id="Flowchart: Connector 285" o:spid="_x0000_s1026" type="#_x0000_t120" style="position:absolute;margin-left:15.4pt;margin-top:5.05pt;width:18.7pt;height:18.7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" fillcolor="#00b050" strokecolor="#262626" strokeweight="1pt">
                      <v:stroke joinstyle="miter"/>
                    </v:shape>
                  </w:pict>
                </mc:Fallback>
              </mc:AlternateContent>
            </w:r>
          </w:p>
        </w:tc>
        <w:tc>
          <w:tcPr>
            <w:tcW w:w="2245" w:type="pct"/>
          </w:tcPr>
          <w:p w:rsidR="00AD1B5B" w:rsidRPr="004C6351" w:rsidRDefault="00AD1B5B" w:rsidP="00AD1B5B">
            <w:pPr>
              <w:rPr>
                <w:rFonts w:ascii="Gill Sans MT" w:hAnsi="Gill Sans MT"/>
                <w:sz w:val="22"/>
                <w:szCs w:val="22"/>
              </w:rPr>
            </w:pPr>
          </w:p>
        </w:tc>
        <w:tc>
          <w:tcPr>
            <w:tcW w:w="581" w:type="pct"/>
          </w:tcPr>
          <w:p w:rsidR="000D4B6F" w:rsidRDefault="000D4B6F" w:rsidP="000D4B6F">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1</w:t>
            </w:r>
          </w:p>
          <w:p w:rsidR="00AD1B5B" w:rsidRPr="007E1956" w:rsidRDefault="000D4B6F" w:rsidP="000D4B6F">
            <w:pPr>
              <w:jc w:val="center"/>
              <w:rPr>
                <w:rFonts w:ascii="Gill Sans MT" w:hAnsi="Gill Sans MT"/>
              </w:rPr>
            </w:pPr>
            <w:r>
              <w:rPr>
                <w:rFonts w:ascii="Gill Sans MT" w:hAnsi="Gill Sans MT"/>
              </w:rPr>
              <w:t>(Apr - Jun 2023)</w:t>
            </w:r>
          </w:p>
        </w:tc>
      </w:tr>
    </w:tbl>
    <w:p w:rsidR="00910EC2" w:rsidRDefault="00910EC2" w:rsidP="00751596">
      <w:pPr>
        <w:spacing w:after="160" w:line="259" w:lineRule="auto"/>
        <w:rPr>
          <w:rFonts w:ascii="Gill Sans MT" w:hAnsi="Gill Sans MT"/>
        </w:rPr>
      </w:pPr>
    </w:p>
    <w:p w:rsidR="00D4507E" w:rsidRDefault="00D4507E" w:rsidP="00751596">
      <w:pPr>
        <w:spacing w:after="160" w:line="259" w:lineRule="auto"/>
        <w:rPr>
          <w:rFonts w:ascii="Gill Sans MT" w:hAnsi="Gill Sans MT"/>
        </w:rPr>
      </w:pPr>
    </w:p>
    <w:p w:rsidR="00D4507E" w:rsidRDefault="00D4507E" w:rsidP="00751596">
      <w:pPr>
        <w:spacing w:after="160" w:line="259" w:lineRule="auto"/>
        <w:rPr>
          <w:rFonts w:ascii="Gill Sans MT" w:hAnsi="Gill Sans MT"/>
        </w:rPr>
      </w:pPr>
    </w:p>
    <w:p w:rsidR="00D4507E" w:rsidRDefault="00D4507E" w:rsidP="00751596">
      <w:pPr>
        <w:spacing w:after="160" w:line="259" w:lineRule="auto"/>
        <w:rPr>
          <w:rFonts w:ascii="Gill Sans MT" w:hAnsi="Gill Sans MT"/>
        </w:rPr>
      </w:pPr>
    </w:p>
    <w:p w:rsidR="00D4507E" w:rsidRDefault="00D4507E" w:rsidP="00751596">
      <w:pPr>
        <w:spacing w:after="160" w:line="259" w:lineRule="auto"/>
        <w:rPr>
          <w:rFonts w:ascii="Gill Sans MT" w:hAnsi="Gill Sans MT"/>
        </w:rPr>
      </w:pPr>
    </w:p>
    <w:p w:rsidR="00D4507E" w:rsidRDefault="00D4507E" w:rsidP="00751596">
      <w:pPr>
        <w:spacing w:after="160" w:line="259" w:lineRule="auto"/>
        <w:rPr>
          <w:rFonts w:ascii="Gill Sans MT" w:hAnsi="Gill Sans MT"/>
        </w:rPr>
      </w:pPr>
    </w:p>
    <w:p w:rsidR="00366EEE" w:rsidRPr="004C6351" w:rsidRDefault="00366EEE" w:rsidP="00751596">
      <w:pPr>
        <w:spacing w:after="160" w:line="259" w:lineRule="auto"/>
        <w:rPr>
          <w:rFonts w:ascii="Gill Sans MT" w:hAnsi="Gill Sans MT"/>
        </w:rPr>
      </w:pPr>
    </w:p>
    <w:tbl>
      <w:tblPr>
        <w:tblStyle w:val="TableGrid"/>
        <w:tblW w:w="5000" w:type="pct"/>
        <w:jc w:val="center"/>
        <w:tblLook w:val="04A0" w:firstRow="1" w:lastRow="0" w:firstColumn="1" w:lastColumn="0" w:noHBand="0" w:noVBand="1"/>
      </w:tblPr>
      <w:tblGrid>
        <w:gridCol w:w="436"/>
        <w:gridCol w:w="3600"/>
        <w:gridCol w:w="917"/>
        <w:gridCol w:w="1117"/>
        <w:gridCol w:w="6257"/>
        <w:gridCol w:w="1621"/>
      </w:tblGrid>
      <w:tr w:rsidR="00D4507E" w:rsidRPr="004C6351" w:rsidTr="00D4507E">
        <w:trPr>
          <w:jc w:val="center"/>
        </w:trPr>
        <w:tc>
          <w:tcPr>
            <w:tcW w:w="5000" w:type="pct"/>
            <w:gridSpan w:val="6"/>
            <w:shd w:val="clear" w:color="auto" w:fill="6CB85E"/>
          </w:tcPr>
          <w:p w:rsidR="00D4507E" w:rsidRPr="004C6351" w:rsidRDefault="00D4507E" w:rsidP="00954C92">
            <w:pPr>
              <w:spacing w:line="240" w:lineRule="auto"/>
              <w:jc w:val="center"/>
              <w:rPr>
                <w:rFonts w:ascii="Gill Sans MT" w:hAnsi="Gill Sans MT"/>
                <w:b/>
              </w:rPr>
            </w:pPr>
            <w:r w:rsidRPr="004C6351">
              <w:rPr>
                <w:rFonts w:ascii="Gill Sans MT" w:hAnsi="Gill Sans MT"/>
                <w:b/>
                <w:sz w:val="22"/>
                <w:szCs w:val="22"/>
              </w:rPr>
              <w:lastRenderedPageBreak/>
              <w:t xml:space="preserve">PROTECTING OUR ENVIRONMENT </w:t>
            </w:r>
          </w:p>
        </w:tc>
      </w:tr>
      <w:tr w:rsidR="00D4507E" w:rsidRPr="004C6351" w:rsidTr="00D4507E">
        <w:trPr>
          <w:jc w:val="center"/>
        </w:trPr>
        <w:tc>
          <w:tcPr>
            <w:tcW w:w="5000" w:type="pct"/>
            <w:gridSpan w:val="6"/>
            <w:shd w:val="clear" w:color="auto" w:fill="A6A6A6" w:themeFill="background1" w:themeFillShade="A6"/>
          </w:tcPr>
          <w:p w:rsidR="00D4507E" w:rsidRPr="004C6351" w:rsidRDefault="00D4507E" w:rsidP="00B121B9">
            <w:pPr>
              <w:spacing w:line="240" w:lineRule="auto"/>
              <w:jc w:val="center"/>
              <w:rPr>
                <w:rFonts w:ascii="Gill Sans MT" w:hAnsi="Gill Sans MT"/>
                <w:b/>
              </w:rPr>
            </w:pPr>
            <w:r w:rsidRPr="004C6351">
              <w:rPr>
                <w:rFonts w:ascii="Gill Sans MT" w:hAnsi="Gill Sans MT"/>
                <w:b/>
                <w:sz w:val="22"/>
                <w:szCs w:val="22"/>
              </w:rPr>
              <w:t>Strategic Objective 2: To adopt the principles of Visit Scotland’s Green Tourism Business Scheme to reduce the environment impact of our business</w:t>
            </w:r>
          </w:p>
        </w:tc>
      </w:tr>
      <w:tr w:rsidR="00D4507E" w:rsidRPr="004C6351" w:rsidTr="002A4D7A">
        <w:trPr>
          <w:jc w:val="center"/>
        </w:trPr>
        <w:tc>
          <w:tcPr>
            <w:tcW w:w="1447" w:type="pct"/>
            <w:gridSpan w:val="2"/>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Output</w:t>
            </w:r>
          </w:p>
        </w:tc>
        <w:tc>
          <w:tcPr>
            <w:tcW w:w="329"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Lead</w:t>
            </w:r>
          </w:p>
        </w:tc>
        <w:tc>
          <w:tcPr>
            <w:tcW w:w="400"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Progress</w:t>
            </w:r>
          </w:p>
        </w:tc>
        <w:tc>
          <w:tcPr>
            <w:tcW w:w="2243"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Comments</w:t>
            </w:r>
          </w:p>
        </w:tc>
        <w:tc>
          <w:tcPr>
            <w:tcW w:w="581"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366EEE" w:rsidRPr="004C6351" w:rsidTr="00D4507E">
        <w:trPr>
          <w:jc w:val="center"/>
        </w:trPr>
        <w:tc>
          <w:tcPr>
            <w:tcW w:w="156" w:type="pct"/>
          </w:tcPr>
          <w:p w:rsidR="00366EEE" w:rsidRPr="004C6351" w:rsidRDefault="00366EEE" w:rsidP="00366EEE">
            <w:pPr>
              <w:spacing w:line="240" w:lineRule="auto"/>
              <w:rPr>
                <w:rFonts w:ascii="Gill Sans MT" w:hAnsi="Gill Sans MT"/>
                <w:sz w:val="22"/>
                <w:szCs w:val="22"/>
              </w:rPr>
            </w:pPr>
            <w:r w:rsidRPr="004C6351">
              <w:rPr>
                <w:rFonts w:ascii="Gill Sans MT" w:hAnsi="Gill Sans MT"/>
                <w:sz w:val="22"/>
                <w:szCs w:val="22"/>
              </w:rPr>
              <w:t>86</w:t>
            </w:r>
          </w:p>
        </w:tc>
        <w:tc>
          <w:tcPr>
            <w:tcW w:w="1291" w:type="pct"/>
          </w:tcPr>
          <w:p w:rsidR="00366EEE" w:rsidRPr="004C6351" w:rsidRDefault="00366EEE" w:rsidP="00366EEE">
            <w:pPr>
              <w:spacing w:after="0" w:line="240" w:lineRule="auto"/>
              <w:rPr>
                <w:rFonts w:ascii="Gill Sans MT" w:hAnsi="Gill Sans MT"/>
                <w:color w:val="FF0000"/>
                <w:sz w:val="22"/>
                <w:szCs w:val="22"/>
              </w:rPr>
            </w:pPr>
            <w:r w:rsidRPr="004C6351">
              <w:rPr>
                <w:rFonts w:ascii="Gill Sans MT" w:hAnsi="Gill Sans MT"/>
                <w:sz w:val="22"/>
                <w:szCs w:val="22"/>
              </w:rPr>
              <w:t xml:space="preserve">Develop an action plan to adopt the principles of the Green Business Scheme </w:t>
            </w:r>
            <w:r w:rsidRPr="004C6351">
              <w:rPr>
                <w:rFonts w:ascii="Gill Sans MT" w:hAnsi="Gill Sans MT"/>
                <w:sz w:val="22"/>
                <w:szCs w:val="22"/>
              </w:rPr>
              <w:br/>
            </w:r>
          </w:p>
        </w:tc>
        <w:tc>
          <w:tcPr>
            <w:tcW w:w="329" w:type="pct"/>
          </w:tcPr>
          <w:p w:rsidR="00366EEE" w:rsidRDefault="00366EEE" w:rsidP="00366EEE">
            <w:pPr>
              <w:jc w:val="center"/>
            </w:pPr>
            <w:r>
              <w:rPr>
                <w:rFonts w:ascii="Gill Sans MT" w:hAnsi="Gill Sans MT"/>
              </w:rPr>
              <w:t>CK</w:t>
            </w:r>
          </w:p>
        </w:tc>
        <w:tc>
          <w:tcPr>
            <w:tcW w:w="400" w:type="pct"/>
          </w:tcPr>
          <w:p w:rsidR="00366EEE" w:rsidRPr="004C6351" w:rsidRDefault="00366EEE" w:rsidP="00366EEE">
            <w:pPr>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467200" behindDoc="0" locked="0" layoutInCell="1" allowOverlap="1" wp14:anchorId="218DDF10" wp14:editId="5AB32667">
                      <wp:simplePos x="0" y="0"/>
                      <wp:positionH relativeFrom="column">
                        <wp:posOffset>182880</wp:posOffset>
                      </wp:positionH>
                      <wp:positionV relativeFrom="paragraph">
                        <wp:posOffset>62865</wp:posOffset>
                      </wp:positionV>
                      <wp:extent cx="237600" cy="237600"/>
                      <wp:effectExtent l="0" t="0" r="10160" b="10160"/>
                      <wp:wrapNone/>
                      <wp:docPr id="229" name="Flowchart: Connector 229"/>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2C2CE" id="Flowchart: Connector 229" o:spid="_x0000_s1026" type="#_x0000_t120" style="position:absolute;margin-left:14.4pt;margin-top:4.95pt;width:18.7pt;height:18.7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" fillcolor="#ffc000" strokecolor="#262626" strokeweight="1pt">
                      <v:stroke joinstyle="miter"/>
                    </v:shape>
                  </w:pict>
                </mc:Fallback>
              </mc:AlternateContent>
            </w:r>
          </w:p>
        </w:tc>
        <w:tc>
          <w:tcPr>
            <w:tcW w:w="2243" w:type="pct"/>
          </w:tcPr>
          <w:p w:rsidR="00366EEE" w:rsidRPr="007C2365" w:rsidRDefault="00366EEE" w:rsidP="00366EEE">
            <w:pPr>
              <w:spacing w:line="240" w:lineRule="auto"/>
              <w:rPr>
                <w:rFonts w:ascii="Gill Sans MT" w:hAnsi="Gill Sans MT"/>
                <w:sz w:val="22"/>
                <w:szCs w:val="22"/>
              </w:rPr>
            </w:pPr>
            <w:r w:rsidRPr="007C2365">
              <w:rPr>
                <w:rFonts w:ascii="Gill Sans MT" w:hAnsi="Gill Sans MT"/>
                <w:sz w:val="22"/>
                <w:szCs w:val="22"/>
              </w:rPr>
              <w:t xml:space="preserve">Elements incorporated into Climate Change and </w:t>
            </w:r>
            <w:proofErr w:type="gramStart"/>
            <w:r w:rsidRPr="007C2365">
              <w:rPr>
                <w:rFonts w:ascii="Gill Sans MT" w:hAnsi="Gill Sans MT"/>
                <w:sz w:val="22"/>
                <w:szCs w:val="22"/>
              </w:rPr>
              <w:t>will be carried</w:t>
            </w:r>
            <w:proofErr w:type="gramEnd"/>
            <w:r w:rsidRPr="007C2365">
              <w:rPr>
                <w:rFonts w:ascii="Gill Sans MT" w:hAnsi="Gill Sans MT"/>
                <w:sz w:val="22"/>
                <w:szCs w:val="22"/>
              </w:rPr>
              <w:t xml:space="preserve"> forward to the 2024-26 Corporate Delivery Plan.</w:t>
            </w:r>
          </w:p>
        </w:tc>
        <w:tc>
          <w:tcPr>
            <w:tcW w:w="581" w:type="pct"/>
          </w:tcPr>
          <w:p w:rsidR="00366EEE" w:rsidRPr="004C6351" w:rsidRDefault="00366EEE" w:rsidP="00366EEE">
            <w:pPr>
              <w:rPr>
                <w:rFonts w:ascii="Gill Sans MT" w:hAnsi="Gill Sans MT"/>
              </w:rPr>
            </w:pPr>
          </w:p>
        </w:tc>
      </w:tr>
      <w:tr w:rsidR="00366EEE" w:rsidRPr="004C6351" w:rsidTr="00D4507E">
        <w:trPr>
          <w:jc w:val="center"/>
        </w:trPr>
        <w:tc>
          <w:tcPr>
            <w:tcW w:w="156" w:type="pct"/>
          </w:tcPr>
          <w:p w:rsidR="00366EEE" w:rsidRPr="004C6351" w:rsidRDefault="00366EEE" w:rsidP="00366EEE">
            <w:pPr>
              <w:spacing w:line="240" w:lineRule="auto"/>
              <w:rPr>
                <w:rFonts w:ascii="Gill Sans MT" w:hAnsi="Gill Sans MT"/>
                <w:sz w:val="22"/>
                <w:szCs w:val="22"/>
              </w:rPr>
            </w:pPr>
            <w:r w:rsidRPr="004C6351">
              <w:rPr>
                <w:rFonts w:ascii="Gill Sans MT" w:hAnsi="Gill Sans MT"/>
                <w:sz w:val="22"/>
                <w:szCs w:val="22"/>
              </w:rPr>
              <w:t>87</w:t>
            </w:r>
          </w:p>
        </w:tc>
        <w:tc>
          <w:tcPr>
            <w:tcW w:w="1291" w:type="pct"/>
          </w:tcPr>
          <w:p w:rsidR="00366EEE" w:rsidRPr="004C6351" w:rsidRDefault="00366EEE" w:rsidP="00366EEE">
            <w:pPr>
              <w:spacing w:after="0" w:line="240" w:lineRule="auto"/>
              <w:rPr>
                <w:rFonts w:ascii="Gill Sans MT" w:hAnsi="Gill Sans MT"/>
                <w:sz w:val="22"/>
                <w:szCs w:val="22"/>
              </w:rPr>
            </w:pPr>
            <w:r w:rsidRPr="004C6351">
              <w:rPr>
                <w:rFonts w:ascii="Gill Sans MT" w:hAnsi="Gill Sans MT"/>
                <w:sz w:val="22"/>
                <w:szCs w:val="22"/>
              </w:rPr>
              <w:t xml:space="preserve">Introduce waste recycling across Trust venues </w:t>
            </w:r>
          </w:p>
        </w:tc>
        <w:tc>
          <w:tcPr>
            <w:tcW w:w="329" w:type="pct"/>
          </w:tcPr>
          <w:p w:rsidR="00366EEE" w:rsidRDefault="00366EEE" w:rsidP="00366EEE">
            <w:pPr>
              <w:jc w:val="center"/>
            </w:pPr>
            <w:r>
              <w:rPr>
                <w:rFonts w:ascii="Gill Sans MT" w:hAnsi="Gill Sans MT"/>
              </w:rPr>
              <w:t>CK</w:t>
            </w:r>
          </w:p>
        </w:tc>
        <w:tc>
          <w:tcPr>
            <w:tcW w:w="400" w:type="pct"/>
          </w:tcPr>
          <w:p w:rsidR="00366EEE" w:rsidRPr="004C6351" w:rsidRDefault="00366EEE" w:rsidP="00366EEE">
            <w:pPr>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466176" behindDoc="0" locked="0" layoutInCell="1" allowOverlap="1" wp14:anchorId="25D52319" wp14:editId="7CB03C36">
                      <wp:simplePos x="0" y="0"/>
                      <wp:positionH relativeFrom="column">
                        <wp:posOffset>182245</wp:posOffset>
                      </wp:positionH>
                      <wp:positionV relativeFrom="paragraph">
                        <wp:posOffset>58420</wp:posOffset>
                      </wp:positionV>
                      <wp:extent cx="237600" cy="237600"/>
                      <wp:effectExtent l="0" t="0" r="10160" b="10160"/>
                      <wp:wrapNone/>
                      <wp:docPr id="258" name="Flowchart: Connector 258"/>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B9AE0" id="Flowchart: Connector 258" o:spid="_x0000_s1026" type="#_x0000_t120" style="position:absolute;margin-left:14.35pt;margin-top:4.6pt;width:18.7pt;height:18.7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" fillcolor="#ffc000" strokecolor="#262626" strokeweight="1pt">
                      <v:stroke joinstyle="miter"/>
                    </v:shape>
                  </w:pict>
                </mc:Fallback>
              </mc:AlternateContent>
            </w:r>
          </w:p>
        </w:tc>
        <w:tc>
          <w:tcPr>
            <w:tcW w:w="2243" w:type="pct"/>
          </w:tcPr>
          <w:p w:rsidR="00366EEE" w:rsidRPr="007C2365" w:rsidRDefault="00366EEE" w:rsidP="00366EEE">
            <w:pPr>
              <w:spacing w:line="240" w:lineRule="auto"/>
              <w:rPr>
                <w:rFonts w:ascii="Gill Sans MT" w:hAnsi="Gill Sans MT"/>
                <w:sz w:val="22"/>
                <w:szCs w:val="22"/>
              </w:rPr>
            </w:pPr>
            <w:r w:rsidRPr="007C2365">
              <w:rPr>
                <w:rFonts w:ascii="Gill Sans MT" w:hAnsi="Gill Sans MT"/>
                <w:sz w:val="22"/>
                <w:szCs w:val="22"/>
              </w:rPr>
              <w:t xml:space="preserve">Food waste recycling in place for Visitor Centre at Dean Park. Two venues fully transferred to recycling. Incorporated into Climate Change Strategy and </w:t>
            </w:r>
            <w:proofErr w:type="gramStart"/>
            <w:r w:rsidRPr="007C2365">
              <w:rPr>
                <w:rFonts w:ascii="Gill Sans MT" w:hAnsi="Gill Sans MT"/>
                <w:sz w:val="22"/>
                <w:szCs w:val="22"/>
              </w:rPr>
              <w:t>will be carried</w:t>
            </w:r>
            <w:proofErr w:type="gramEnd"/>
            <w:r w:rsidRPr="007C2365">
              <w:rPr>
                <w:rFonts w:ascii="Gill Sans MT" w:hAnsi="Gill Sans MT"/>
                <w:sz w:val="22"/>
                <w:szCs w:val="22"/>
              </w:rPr>
              <w:t xml:space="preserve"> forward to the 2024-26 Corporate Delivery Plan. </w:t>
            </w:r>
          </w:p>
        </w:tc>
        <w:tc>
          <w:tcPr>
            <w:tcW w:w="581" w:type="pct"/>
          </w:tcPr>
          <w:p w:rsidR="00366EEE" w:rsidRPr="004C6351" w:rsidRDefault="00366EEE" w:rsidP="00366EEE">
            <w:pPr>
              <w:rPr>
                <w:rFonts w:ascii="Gill Sans MT" w:hAnsi="Gill Sans MT"/>
              </w:rPr>
            </w:pPr>
          </w:p>
        </w:tc>
      </w:tr>
      <w:tr w:rsidR="00B53570" w:rsidRPr="004C6351" w:rsidTr="00D4507E">
        <w:trPr>
          <w:jc w:val="center"/>
        </w:trPr>
        <w:tc>
          <w:tcPr>
            <w:tcW w:w="156" w:type="pct"/>
          </w:tcPr>
          <w:p w:rsidR="00B53570" w:rsidRPr="004C6351" w:rsidRDefault="00B53570" w:rsidP="00B53570">
            <w:pPr>
              <w:spacing w:line="240" w:lineRule="auto"/>
              <w:rPr>
                <w:rFonts w:ascii="Gill Sans MT" w:hAnsi="Gill Sans MT"/>
                <w:sz w:val="22"/>
                <w:szCs w:val="22"/>
              </w:rPr>
            </w:pPr>
            <w:r w:rsidRPr="004C6351">
              <w:rPr>
                <w:rFonts w:ascii="Gill Sans MT" w:hAnsi="Gill Sans MT"/>
                <w:sz w:val="22"/>
                <w:szCs w:val="22"/>
              </w:rPr>
              <w:t>88</w:t>
            </w:r>
          </w:p>
        </w:tc>
        <w:tc>
          <w:tcPr>
            <w:tcW w:w="1291" w:type="pct"/>
          </w:tcPr>
          <w:p w:rsidR="00B53570" w:rsidRPr="004C6351" w:rsidRDefault="00B53570" w:rsidP="00B53570">
            <w:pPr>
              <w:spacing w:after="0" w:line="240" w:lineRule="auto"/>
              <w:rPr>
                <w:rFonts w:ascii="Gill Sans MT" w:hAnsi="Gill Sans MT"/>
                <w:sz w:val="22"/>
                <w:szCs w:val="22"/>
              </w:rPr>
            </w:pPr>
            <w:r w:rsidRPr="004C6351">
              <w:rPr>
                <w:rFonts w:ascii="Gill Sans MT" w:hAnsi="Gill Sans MT"/>
                <w:sz w:val="22"/>
                <w:szCs w:val="22"/>
              </w:rPr>
              <w:t xml:space="preserve">Introduce a hospitality deposit return scheme to address new guidelines </w:t>
            </w:r>
          </w:p>
        </w:tc>
        <w:tc>
          <w:tcPr>
            <w:tcW w:w="329" w:type="pct"/>
          </w:tcPr>
          <w:p w:rsidR="00B53570" w:rsidRPr="00B121B9" w:rsidRDefault="00B53570" w:rsidP="00B53570">
            <w:pPr>
              <w:spacing w:line="240" w:lineRule="auto"/>
              <w:jc w:val="center"/>
              <w:rPr>
                <w:rFonts w:ascii="Gill Sans MT" w:hAnsi="Gill Sans MT"/>
              </w:rPr>
            </w:pPr>
            <w:r>
              <w:rPr>
                <w:rFonts w:ascii="Gill Sans MT" w:hAnsi="Gill Sans MT"/>
              </w:rPr>
              <w:t>LR</w:t>
            </w:r>
          </w:p>
        </w:tc>
        <w:tc>
          <w:tcPr>
            <w:tcW w:w="400" w:type="pct"/>
          </w:tcPr>
          <w:p w:rsidR="00B53570" w:rsidRPr="004C6351" w:rsidRDefault="00B53570" w:rsidP="00B53570">
            <w:pPr>
              <w:rPr>
                <w:rFonts w:ascii="Gill Sans MT" w:hAnsi="Gill Sans MT"/>
                <w:sz w:val="22"/>
                <w:szCs w:val="22"/>
                <w:highlight w:val="yellow"/>
              </w:rPr>
            </w:pPr>
            <w:r w:rsidRPr="004C6351">
              <w:rPr>
                <w:rFonts w:ascii="Gill Sans MT" w:hAnsi="Gill Sans MT"/>
                <w:noProof/>
              </w:rPr>
              <mc:AlternateContent>
                <mc:Choice Requires="wps">
                  <w:drawing>
                    <wp:anchor distT="0" distB="0" distL="114300" distR="114300" simplePos="0" relativeHeight="252425216" behindDoc="0" locked="0" layoutInCell="1" allowOverlap="1" wp14:anchorId="28C9A321" wp14:editId="5A83E2AF">
                      <wp:simplePos x="0" y="0"/>
                      <wp:positionH relativeFrom="column">
                        <wp:posOffset>205253</wp:posOffset>
                      </wp:positionH>
                      <wp:positionV relativeFrom="paragraph">
                        <wp:posOffset>81590</wp:posOffset>
                      </wp:positionV>
                      <wp:extent cx="237600" cy="237600"/>
                      <wp:effectExtent l="0" t="0" r="10160" b="10160"/>
                      <wp:wrapNone/>
                      <wp:docPr id="259" name="Flowchart: Connector 259"/>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0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7E99F" id="Flowchart: Connector 259" o:spid="_x0000_s1026" type="#_x0000_t120" style="position:absolute;margin-left:16.15pt;margin-top:6.4pt;width:18.7pt;height:18.7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" fillcolor="red" strokecolor="#262626" strokeweight="1pt">
                      <v:stroke joinstyle="miter"/>
                    </v:shape>
                  </w:pict>
                </mc:Fallback>
              </mc:AlternateContent>
            </w:r>
          </w:p>
        </w:tc>
        <w:tc>
          <w:tcPr>
            <w:tcW w:w="2243" w:type="pct"/>
          </w:tcPr>
          <w:p w:rsidR="00B53570" w:rsidRDefault="00B53570" w:rsidP="00366EEE">
            <w:pPr>
              <w:spacing w:after="0" w:line="240" w:lineRule="auto"/>
              <w:rPr>
                <w:rFonts w:ascii="Gill Sans MT" w:hAnsi="Gill Sans MT"/>
                <w:sz w:val="22"/>
                <w:szCs w:val="22"/>
              </w:rPr>
            </w:pPr>
            <w:r w:rsidRPr="00EF2B87">
              <w:rPr>
                <w:rFonts w:ascii="Gill Sans MT" w:hAnsi="Gill Sans MT"/>
                <w:sz w:val="22"/>
                <w:szCs w:val="22"/>
              </w:rPr>
              <w:t>Sche</w:t>
            </w:r>
            <w:r w:rsidR="00366EEE">
              <w:rPr>
                <w:rFonts w:ascii="Gill Sans MT" w:hAnsi="Gill Sans MT"/>
                <w:sz w:val="22"/>
                <w:szCs w:val="22"/>
              </w:rPr>
              <w:t xml:space="preserve">me </w:t>
            </w:r>
            <w:proofErr w:type="gramStart"/>
            <w:r w:rsidR="00366EEE">
              <w:rPr>
                <w:rFonts w:ascii="Gill Sans MT" w:hAnsi="Gill Sans MT"/>
                <w:sz w:val="22"/>
                <w:szCs w:val="22"/>
              </w:rPr>
              <w:t>has been delayed</w:t>
            </w:r>
            <w:proofErr w:type="gramEnd"/>
            <w:r w:rsidR="00366EEE">
              <w:rPr>
                <w:rFonts w:ascii="Gill Sans MT" w:hAnsi="Gill Sans MT"/>
                <w:sz w:val="22"/>
                <w:szCs w:val="22"/>
              </w:rPr>
              <w:t xml:space="preserve"> nationally.</w:t>
            </w:r>
          </w:p>
          <w:p w:rsidR="00366EEE" w:rsidRPr="00EF2B87" w:rsidRDefault="00366EEE" w:rsidP="00B53570">
            <w:pPr>
              <w:rPr>
                <w:rFonts w:ascii="Gill Sans MT" w:hAnsi="Gill Sans MT"/>
                <w:sz w:val="22"/>
                <w:szCs w:val="22"/>
              </w:rPr>
            </w:pPr>
          </w:p>
        </w:tc>
        <w:tc>
          <w:tcPr>
            <w:tcW w:w="581" w:type="pct"/>
          </w:tcPr>
          <w:p w:rsidR="00B53570" w:rsidRPr="004C6351" w:rsidRDefault="00B53570" w:rsidP="00B53570">
            <w:pPr>
              <w:rPr>
                <w:rFonts w:ascii="Gill Sans MT" w:hAnsi="Gill Sans MT"/>
                <w:highlight w:val="yellow"/>
              </w:rPr>
            </w:pPr>
          </w:p>
        </w:tc>
      </w:tr>
    </w:tbl>
    <w:p w:rsidR="00D4507E" w:rsidRPr="00366EEE" w:rsidRDefault="00D4507E">
      <w:pPr>
        <w:spacing w:after="160" w:line="259" w:lineRule="auto"/>
        <w:rPr>
          <w:rFonts w:ascii="Gill Sans MT" w:hAnsi="Gill Sans MT"/>
          <w:sz w:val="12"/>
          <w:szCs w:val="12"/>
        </w:rPr>
      </w:pPr>
    </w:p>
    <w:tbl>
      <w:tblPr>
        <w:tblStyle w:val="TableGrid"/>
        <w:tblW w:w="5000" w:type="pct"/>
        <w:jc w:val="center"/>
        <w:tblLook w:val="04A0" w:firstRow="1" w:lastRow="0" w:firstColumn="1" w:lastColumn="0" w:noHBand="0" w:noVBand="1"/>
      </w:tblPr>
      <w:tblGrid>
        <w:gridCol w:w="436"/>
        <w:gridCol w:w="3545"/>
        <w:gridCol w:w="911"/>
        <w:gridCol w:w="1117"/>
        <w:gridCol w:w="6315"/>
        <w:gridCol w:w="1624"/>
      </w:tblGrid>
      <w:tr w:rsidR="00D4507E" w:rsidRPr="004C6351" w:rsidTr="00D4507E">
        <w:trPr>
          <w:jc w:val="center"/>
        </w:trPr>
        <w:tc>
          <w:tcPr>
            <w:tcW w:w="5000" w:type="pct"/>
            <w:gridSpan w:val="6"/>
            <w:shd w:val="clear" w:color="auto" w:fill="6CB85E"/>
          </w:tcPr>
          <w:p w:rsidR="00D4507E" w:rsidRPr="004C6351" w:rsidRDefault="00D4507E" w:rsidP="00954C92">
            <w:pPr>
              <w:spacing w:line="240" w:lineRule="auto"/>
              <w:jc w:val="center"/>
              <w:rPr>
                <w:rFonts w:ascii="Gill Sans MT" w:hAnsi="Gill Sans MT"/>
                <w:b/>
              </w:rPr>
            </w:pPr>
            <w:r w:rsidRPr="004C6351">
              <w:rPr>
                <w:rFonts w:ascii="Gill Sans MT" w:hAnsi="Gill Sans MT"/>
                <w:b/>
                <w:sz w:val="22"/>
                <w:szCs w:val="22"/>
              </w:rPr>
              <w:t xml:space="preserve">PROTECTING OUR ENVIRONMENT </w:t>
            </w:r>
          </w:p>
        </w:tc>
      </w:tr>
      <w:tr w:rsidR="00D4507E" w:rsidRPr="004C6351" w:rsidTr="00D4507E">
        <w:trPr>
          <w:jc w:val="center"/>
        </w:trPr>
        <w:tc>
          <w:tcPr>
            <w:tcW w:w="5000" w:type="pct"/>
            <w:gridSpan w:val="6"/>
            <w:shd w:val="clear" w:color="auto" w:fill="A6A6A6" w:themeFill="background1" w:themeFillShade="A6"/>
          </w:tcPr>
          <w:p w:rsidR="00D4507E" w:rsidRPr="004C6351" w:rsidRDefault="00D4507E" w:rsidP="00567A97">
            <w:pPr>
              <w:spacing w:line="240" w:lineRule="auto"/>
              <w:jc w:val="center"/>
              <w:rPr>
                <w:rFonts w:ascii="Gill Sans MT" w:hAnsi="Gill Sans MT"/>
                <w:b/>
              </w:rPr>
            </w:pPr>
            <w:r w:rsidRPr="004C6351">
              <w:rPr>
                <w:rFonts w:ascii="Gill Sans MT" w:hAnsi="Gill Sans MT"/>
                <w:b/>
                <w:sz w:val="22"/>
                <w:szCs w:val="22"/>
              </w:rPr>
              <w:t>Strategic Objective 3: To implement a Sustainable Transport Strategy which encourages active travel in all our operations and with our staff and customers</w:t>
            </w:r>
          </w:p>
        </w:tc>
      </w:tr>
      <w:tr w:rsidR="00D4507E" w:rsidRPr="004C6351" w:rsidTr="000D4B6F">
        <w:trPr>
          <w:jc w:val="center"/>
        </w:trPr>
        <w:tc>
          <w:tcPr>
            <w:tcW w:w="1427" w:type="pct"/>
            <w:gridSpan w:val="2"/>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Output</w:t>
            </w:r>
          </w:p>
        </w:tc>
        <w:tc>
          <w:tcPr>
            <w:tcW w:w="327"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Lead</w:t>
            </w:r>
          </w:p>
        </w:tc>
        <w:tc>
          <w:tcPr>
            <w:tcW w:w="400"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Progress</w:t>
            </w:r>
          </w:p>
        </w:tc>
        <w:tc>
          <w:tcPr>
            <w:tcW w:w="2264"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sz w:val="22"/>
                <w:szCs w:val="22"/>
              </w:rPr>
            </w:pPr>
            <w:r w:rsidRPr="004C6351">
              <w:rPr>
                <w:rFonts w:ascii="Gill Sans MT" w:hAnsi="Gill Sans MT"/>
                <w:b/>
                <w:sz w:val="22"/>
                <w:szCs w:val="22"/>
              </w:rPr>
              <w:t>Comments</w:t>
            </w:r>
          </w:p>
        </w:tc>
        <w:tc>
          <w:tcPr>
            <w:tcW w:w="582" w:type="pct"/>
            <w:shd w:val="clear" w:color="auto" w:fill="BFBFBF" w:themeFill="background1" w:themeFillShade="BF"/>
            <w:vAlign w:val="center"/>
          </w:tcPr>
          <w:p w:rsidR="00D4507E" w:rsidRPr="004C6351" w:rsidRDefault="00D4507E" w:rsidP="002A4D7A">
            <w:pPr>
              <w:spacing w:line="240" w:lineRule="auto"/>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366EEE" w:rsidRPr="004C6351" w:rsidTr="000D4B6F">
        <w:trPr>
          <w:jc w:val="center"/>
        </w:trPr>
        <w:tc>
          <w:tcPr>
            <w:tcW w:w="156" w:type="pct"/>
          </w:tcPr>
          <w:p w:rsidR="00366EEE" w:rsidRPr="004C6351" w:rsidRDefault="00366EEE" w:rsidP="00366EEE">
            <w:pPr>
              <w:spacing w:line="240" w:lineRule="auto"/>
              <w:rPr>
                <w:rFonts w:ascii="Gill Sans MT" w:hAnsi="Gill Sans MT"/>
                <w:sz w:val="22"/>
                <w:szCs w:val="22"/>
              </w:rPr>
            </w:pPr>
            <w:r w:rsidRPr="004C6351">
              <w:rPr>
                <w:rFonts w:ascii="Gill Sans MT" w:hAnsi="Gill Sans MT"/>
                <w:sz w:val="22"/>
                <w:szCs w:val="22"/>
              </w:rPr>
              <w:t>89</w:t>
            </w:r>
          </w:p>
        </w:tc>
        <w:tc>
          <w:tcPr>
            <w:tcW w:w="1271" w:type="pct"/>
          </w:tcPr>
          <w:p w:rsidR="00366EEE" w:rsidRPr="004C6351" w:rsidRDefault="00366EEE" w:rsidP="00366EEE">
            <w:pPr>
              <w:spacing w:after="0" w:line="240" w:lineRule="auto"/>
              <w:rPr>
                <w:rFonts w:ascii="Gill Sans MT" w:hAnsi="Gill Sans MT"/>
                <w:sz w:val="22"/>
                <w:szCs w:val="22"/>
              </w:rPr>
            </w:pPr>
            <w:r w:rsidRPr="004C6351">
              <w:rPr>
                <w:rFonts w:ascii="Gill Sans MT" w:hAnsi="Gill Sans MT"/>
                <w:sz w:val="22"/>
                <w:szCs w:val="22"/>
              </w:rPr>
              <w:t>Develop an organisational wide Sustainable Transport Plan and embed the principles of Active and Sustainable Travel throughout our organisation, projects and programmes</w:t>
            </w:r>
          </w:p>
          <w:p w:rsidR="00366EEE" w:rsidRPr="004C6351" w:rsidRDefault="00366EEE" w:rsidP="00366EEE">
            <w:pPr>
              <w:spacing w:after="0" w:line="240" w:lineRule="auto"/>
              <w:rPr>
                <w:rFonts w:ascii="Gill Sans MT" w:hAnsi="Gill Sans MT"/>
                <w:sz w:val="22"/>
                <w:szCs w:val="22"/>
              </w:rPr>
            </w:pPr>
          </w:p>
        </w:tc>
        <w:tc>
          <w:tcPr>
            <w:tcW w:w="327" w:type="pct"/>
          </w:tcPr>
          <w:p w:rsidR="00366EEE" w:rsidRPr="001A2BAA" w:rsidRDefault="00366EEE" w:rsidP="00366EEE">
            <w:pPr>
              <w:spacing w:line="240" w:lineRule="auto"/>
              <w:jc w:val="center"/>
              <w:rPr>
                <w:rFonts w:ascii="Gill Sans MT" w:hAnsi="Gill Sans MT"/>
              </w:rPr>
            </w:pPr>
            <w:r>
              <w:rPr>
                <w:rFonts w:ascii="Gill Sans MT" w:hAnsi="Gill Sans MT"/>
              </w:rPr>
              <w:t>CK</w:t>
            </w:r>
          </w:p>
        </w:tc>
        <w:tc>
          <w:tcPr>
            <w:tcW w:w="400" w:type="pct"/>
          </w:tcPr>
          <w:p w:rsidR="00366EEE" w:rsidRPr="004C6351" w:rsidRDefault="00366EEE" w:rsidP="00366EEE">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469248" behindDoc="0" locked="0" layoutInCell="1" allowOverlap="1" wp14:anchorId="28BCE31A" wp14:editId="71612918">
                      <wp:simplePos x="0" y="0"/>
                      <wp:positionH relativeFrom="column">
                        <wp:posOffset>144780</wp:posOffset>
                      </wp:positionH>
                      <wp:positionV relativeFrom="paragraph">
                        <wp:posOffset>74295</wp:posOffset>
                      </wp:positionV>
                      <wp:extent cx="237600" cy="237600"/>
                      <wp:effectExtent l="0" t="0" r="10160" b="10160"/>
                      <wp:wrapNone/>
                      <wp:docPr id="286" name="Flowchart: Connector 286"/>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5EC50" id="Flowchart: Connector 286" o:spid="_x0000_s1026" type="#_x0000_t120" style="position:absolute;margin-left:11.4pt;margin-top:5.85pt;width:18.7pt;height:18.7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" fillcolor="#ffc000" strokecolor="#262626" strokeweight="1pt">
                      <v:stroke joinstyle="miter"/>
                    </v:shape>
                  </w:pict>
                </mc:Fallback>
              </mc:AlternateContent>
            </w:r>
          </w:p>
        </w:tc>
        <w:tc>
          <w:tcPr>
            <w:tcW w:w="2264" w:type="pct"/>
          </w:tcPr>
          <w:p w:rsidR="00366EEE" w:rsidRPr="007C2365" w:rsidRDefault="00366EEE" w:rsidP="00366EEE">
            <w:pPr>
              <w:spacing w:line="240" w:lineRule="auto"/>
              <w:rPr>
                <w:rFonts w:ascii="Gill Sans MT" w:hAnsi="Gill Sans MT"/>
                <w:sz w:val="22"/>
                <w:szCs w:val="22"/>
              </w:rPr>
            </w:pPr>
            <w:r w:rsidRPr="007C2365">
              <w:rPr>
                <w:rFonts w:ascii="Gill Sans MT" w:hAnsi="Gill Sans MT"/>
                <w:sz w:val="22"/>
                <w:szCs w:val="22"/>
              </w:rPr>
              <w:t xml:space="preserve">Incorporated into Climate Change Strategy and </w:t>
            </w:r>
            <w:proofErr w:type="gramStart"/>
            <w:r w:rsidRPr="007C2365">
              <w:rPr>
                <w:rFonts w:ascii="Gill Sans MT" w:hAnsi="Gill Sans MT"/>
                <w:sz w:val="22"/>
                <w:szCs w:val="22"/>
              </w:rPr>
              <w:t>will be carried</w:t>
            </w:r>
            <w:proofErr w:type="gramEnd"/>
            <w:r w:rsidRPr="007C2365">
              <w:rPr>
                <w:rFonts w:ascii="Gill Sans MT" w:hAnsi="Gill Sans MT"/>
                <w:sz w:val="22"/>
                <w:szCs w:val="22"/>
              </w:rPr>
              <w:t xml:space="preserve"> forward to the 2024-26 Corporate Delivery Plan.</w:t>
            </w:r>
          </w:p>
        </w:tc>
        <w:tc>
          <w:tcPr>
            <w:tcW w:w="582" w:type="pct"/>
          </w:tcPr>
          <w:p w:rsidR="00366EEE" w:rsidRPr="004C6351" w:rsidRDefault="00366EEE" w:rsidP="00366EEE">
            <w:pPr>
              <w:spacing w:line="240" w:lineRule="auto"/>
              <w:jc w:val="center"/>
              <w:rPr>
                <w:rFonts w:ascii="Gill Sans MT" w:hAnsi="Gill Sans MT"/>
              </w:rPr>
            </w:pPr>
          </w:p>
        </w:tc>
      </w:tr>
      <w:tr w:rsidR="00366EEE" w:rsidRPr="004C6351" w:rsidTr="000D4B6F">
        <w:trPr>
          <w:jc w:val="center"/>
        </w:trPr>
        <w:tc>
          <w:tcPr>
            <w:tcW w:w="156" w:type="pct"/>
          </w:tcPr>
          <w:p w:rsidR="00366EEE" w:rsidRPr="004C6351" w:rsidRDefault="00366EEE" w:rsidP="00366EEE">
            <w:pPr>
              <w:spacing w:line="240" w:lineRule="auto"/>
              <w:rPr>
                <w:rFonts w:ascii="Gill Sans MT" w:hAnsi="Gill Sans MT"/>
                <w:sz w:val="22"/>
                <w:szCs w:val="22"/>
              </w:rPr>
            </w:pPr>
            <w:r w:rsidRPr="004C6351">
              <w:rPr>
                <w:rFonts w:ascii="Gill Sans MT" w:hAnsi="Gill Sans MT"/>
                <w:sz w:val="22"/>
                <w:szCs w:val="22"/>
              </w:rPr>
              <w:lastRenderedPageBreak/>
              <w:t>90</w:t>
            </w:r>
          </w:p>
        </w:tc>
        <w:tc>
          <w:tcPr>
            <w:tcW w:w="1271" w:type="pct"/>
          </w:tcPr>
          <w:p w:rsidR="00366EEE" w:rsidRPr="004C6351" w:rsidRDefault="00366EEE" w:rsidP="00366EEE">
            <w:pPr>
              <w:spacing w:after="0" w:line="240" w:lineRule="auto"/>
              <w:rPr>
                <w:rFonts w:ascii="Gill Sans MT" w:hAnsi="Gill Sans MT"/>
                <w:sz w:val="22"/>
                <w:szCs w:val="22"/>
              </w:rPr>
            </w:pPr>
            <w:r w:rsidRPr="004C6351">
              <w:rPr>
                <w:rFonts w:ascii="Gill Sans MT" w:hAnsi="Gill Sans MT"/>
                <w:sz w:val="22"/>
                <w:szCs w:val="22"/>
              </w:rPr>
              <w:t>Carry out a programme of staff and customer awareness sessions</w:t>
            </w:r>
          </w:p>
        </w:tc>
        <w:tc>
          <w:tcPr>
            <w:tcW w:w="327" w:type="pct"/>
          </w:tcPr>
          <w:p w:rsidR="00366EEE" w:rsidRPr="001A2BAA" w:rsidRDefault="00366EEE" w:rsidP="00366EEE">
            <w:pPr>
              <w:spacing w:line="240" w:lineRule="auto"/>
              <w:jc w:val="center"/>
              <w:rPr>
                <w:rFonts w:ascii="Gill Sans MT" w:hAnsi="Gill Sans MT"/>
              </w:rPr>
            </w:pPr>
            <w:r>
              <w:rPr>
                <w:rFonts w:ascii="Gill Sans MT" w:hAnsi="Gill Sans MT"/>
              </w:rPr>
              <w:t>CK</w:t>
            </w:r>
          </w:p>
        </w:tc>
        <w:tc>
          <w:tcPr>
            <w:tcW w:w="400" w:type="pct"/>
          </w:tcPr>
          <w:p w:rsidR="00366EEE" w:rsidRPr="004C6351" w:rsidRDefault="00366EEE" w:rsidP="00366EEE">
            <w:pPr>
              <w:spacing w:line="240" w:lineRule="auto"/>
              <w:rPr>
                <w:rFonts w:ascii="Gill Sans MT" w:hAnsi="Gill Sans MT"/>
                <w:sz w:val="22"/>
                <w:szCs w:val="22"/>
              </w:rPr>
            </w:pPr>
            <w:r w:rsidRPr="00652A42">
              <w:rPr>
                <w:rFonts w:ascii="Gill Sans MT" w:hAnsi="Gill Sans MT"/>
                <w:noProof/>
              </w:rPr>
              <mc:AlternateContent>
                <mc:Choice Requires="wps">
                  <w:drawing>
                    <wp:anchor distT="0" distB="0" distL="114300" distR="114300" simplePos="0" relativeHeight="252470272" behindDoc="0" locked="0" layoutInCell="1" allowOverlap="1" wp14:anchorId="377276F4" wp14:editId="3D4A4495">
                      <wp:simplePos x="0" y="0"/>
                      <wp:positionH relativeFrom="column">
                        <wp:posOffset>135255</wp:posOffset>
                      </wp:positionH>
                      <wp:positionV relativeFrom="paragraph">
                        <wp:posOffset>58420</wp:posOffset>
                      </wp:positionV>
                      <wp:extent cx="237600" cy="237600"/>
                      <wp:effectExtent l="0" t="0" r="10160" b="10160"/>
                      <wp:wrapNone/>
                      <wp:docPr id="287" name="Flowchart: Connector 287"/>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414C0" id="Flowchart: Connector 287" o:spid="_x0000_s1026" type="#_x0000_t120" style="position:absolute;margin-left:10.65pt;margin-top:4.6pt;width:18.7pt;height:18.7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" fillcolor="#ffc000" strokecolor="#262626" strokeweight="1pt">
                      <v:stroke joinstyle="miter"/>
                    </v:shape>
                  </w:pict>
                </mc:Fallback>
              </mc:AlternateContent>
            </w:r>
          </w:p>
        </w:tc>
        <w:tc>
          <w:tcPr>
            <w:tcW w:w="2264" w:type="pct"/>
          </w:tcPr>
          <w:p w:rsidR="00366EEE" w:rsidRPr="007C2365" w:rsidRDefault="00366EEE" w:rsidP="00366EEE">
            <w:pPr>
              <w:spacing w:line="240" w:lineRule="auto"/>
              <w:rPr>
                <w:rFonts w:ascii="Gill Sans MT" w:hAnsi="Gill Sans MT"/>
                <w:sz w:val="22"/>
                <w:szCs w:val="22"/>
              </w:rPr>
            </w:pPr>
            <w:r w:rsidRPr="007C2365">
              <w:rPr>
                <w:rFonts w:ascii="Gill Sans MT" w:hAnsi="Gill Sans MT"/>
                <w:sz w:val="22"/>
                <w:szCs w:val="22"/>
              </w:rPr>
              <w:t>Incorporated into Climate Change Strategy</w:t>
            </w:r>
            <w:r w:rsidRPr="007C2365">
              <w:t xml:space="preserve"> </w:t>
            </w:r>
            <w:r w:rsidRPr="007C2365">
              <w:rPr>
                <w:rFonts w:ascii="Gill Sans MT" w:hAnsi="Gill Sans MT"/>
                <w:sz w:val="22"/>
                <w:szCs w:val="22"/>
              </w:rPr>
              <w:t xml:space="preserve">and </w:t>
            </w:r>
            <w:proofErr w:type="gramStart"/>
            <w:r w:rsidRPr="007C2365">
              <w:rPr>
                <w:rFonts w:ascii="Gill Sans MT" w:hAnsi="Gill Sans MT"/>
                <w:sz w:val="22"/>
                <w:szCs w:val="22"/>
              </w:rPr>
              <w:t>will be carried</w:t>
            </w:r>
            <w:proofErr w:type="gramEnd"/>
            <w:r w:rsidRPr="007C2365">
              <w:rPr>
                <w:rFonts w:ascii="Gill Sans MT" w:hAnsi="Gill Sans MT"/>
                <w:sz w:val="22"/>
                <w:szCs w:val="22"/>
              </w:rPr>
              <w:t xml:space="preserve"> forward to the 2024-26 Corporate Delivery Plan.</w:t>
            </w:r>
          </w:p>
        </w:tc>
        <w:tc>
          <w:tcPr>
            <w:tcW w:w="582" w:type="pct"/>
          </w:tcPr>
          <w:p w:rsidR="00366EEE" w:rsidRPr="004C6351" w:rsidRDefault="00366EEE" w:rsidP="00366EEE">
            <w:pPr>
              <w:spacing w:line="240" w:lineRule="auto"/>
              <w:jc w:val="center"/>
              <w:rPr>
                <w:rFonts w:ascii="Gill Sans MT" w:hAnsi="Gill Sans MT"/>
              </w:rPr>
            </w:pPr>
          </w:p>
        </w:tc>
      </w:tr>
      <w:tr w:rsidR="00AD1B5B" w:rsidRPr="004C6351" w:rsidTr="000D4B6F">
        <w:trPr>
          <w:jc w:val="center"/>
        </w:trPr>
        <w:tc>
          <w:tcPr>
            <w:tcW w:w="156" w:type="pct"/>
          </w:tcPr>
          <w:p w:rsidR="00AD1B5B" w:rsidRPr="004C6351" w:rsidRDefault="00AD1B5B" w:rsidP="00AD1B5B">
            <w:pPr>
              <w:spacing w:line="240" w:lineRule="auto"/>
              <w:rPr>
                <w:rFonts w:ascii="Gill Sans MT" w:hAnsi="Gill Sans MT"/>
                <w:sz w:val="22"/>
                <w:szCs w:val="22"/>
              </w:rPr>
            </w:pPr>
            <w:r w:rsidRPr="004C6351">
              <w:rPr>
                <w:rFonts w:ascii="Gill Sans MT" w:hAnsi="Gill Sans MT"/>
                <w:sz w:val="22"/>
                <w:szCs w:val="22"/>
              </w:rPr>
              <w:t>91</w:t>
            </w:r>
          </w:p>
        </w:tc>
        <w:tc>
          <w:tcPr>
            <w:tcW w:w="1271" w:type="pct"/>
          </w:tcPr>
          <w:p w:rsidR="00AD1B5B" w:rsidRPr="004C6351" w:rsidRDefault="00AD1B5B" w:rsidP="00AD1B5B">
            <w:pPr>
              <w:spacing w:after="0" w:line="240" w:lineRule="auto"/>
              <w:rPr>
                <w:rFonts w:ascii="Gill Sans MT" w:hAnsi="Gill Sans MT"/>
                <w:color w:val="FF0000"/>
                <w:sz w:val="22"/>
                <w:szCs w:val="22"/>
              </w:rPr>
            </w:pPr>
            <w:r w:rsidRPr="004C6351">
              <w:rPr>
                <w:rFonts w:ascii="Gill Sans MT" w:hAnsi="Gill Sans MT"/>
                <w:sz w:val="22"/>
                <w:szCs w:val="22"/>
              </w:rPr>
              <w:t xml:space="preserve">Deliver the first phase of the Kilmarnock Green Infinity Loop project which promotes active travel and makes closer connections between communities </w:t>
            </w:r>
          </w:p>
          <w:p w:rsidR="00AD1B5B" w:rsidRPr="004C6351" w:rsidRDefault="00AD1B5B" w:rsidP="00AD1B5B">
            <w:pPr>
              <w:spacing w:after="0" w:line="240" w:lineRule="auto"/>
              <w:rPr>
                <w:rFonts w:ascii="Gill Sans MT" w:hAnsi="Gill Sans MT"/>
                <w:sz w:val="22"/>
                <w:szCs w:val="22"/>
              </w:rPr>
            </w:pPr>
          </w:p>
        </w:tc>
        <w:tc>
          <w:tcPr>
            <w:tcW w:w="327" w:type="pct"/>
          </w:tcPr>
          <w:p w:rsidR="00AD1B5B" w:rsidRPr="00524339" w:rsidRDefault="00B80343" w:rsidP="00AD1B5B">
            <w:pPr>
              <w:spacing w:line="240" w:lineRule="auto"/>
              <w:jc w:val="center"/>
              <w:rPr>
                <w:rFonts w:ascii="Gill Sans MT" w:hAnsi="Gill Sans MT"/>
              </w:rPr>
            </w:pPr>
            <w:r>
              <w:rPr>
                <w:rFonts w:ascii="Gill Sans MT" w:hAnsi="Gill Sans MT"/>
              </w:rPr>
              <w:t>AF</w:t>
            </w:r>
          </w:p>
        </w:tc>
        <w:tc>
          <w:tcPr>
            <w:tcW w:w="400" w:type="pct"/>
          </w:tcPr>
          <w:p w:rsidR="00AD1B5B" w:rsidRPr="004C6351" w:rsidRDefault="00AD1B5B" w:rsidP="00AD1B5B">
            <w:pPr>
              <w:spacing w:line="240" w:lineRule="auto"/>
              <w:rPr>
                <w:rFonts w:ascii="Gill Sans MT" w:hAnsi="Gill Sans MT"/>
                <w:sz w:val="22"/>
                <w:szCs w:val="22"/>
              </w:rPr>
            </w:pPr>
            <w:r w:rsidRPr="004C6351">
              <w:rPr>
                <w:rFonts w:ascii="Gill Sans MT" w:hAnsi="Gill Sans MT"/>
                <w:noProof/>
              </w:rPr>
              <mc:AlternateContent>
                <mc:Choice Requires="wps">
                  <w:drawing>
                    <wp:anchor distT="0" distB="0" distL="114300" distR="114300" simplePos="0" relativeHeight="252232704" behindDoc="0" locked="0" layoutInCell="1" allowOverlap="1" wp14:anchorId="195FE76E" wp14:editId="0F3E14AC">
                      <wp:simplePos x="0" y="0"/>
                      <wp:positionH relativeFrom="column">
                        <wp:posOffset>143510</wp:posOffset>
                      </wp:positionH>
                      <wp:positionV relativeFrom="paragraph">
                        <wp:posOffset>42545</wp:posOffset>
                      </wp:positionV>
                      <wp:extent cx="237600" cy="237600"/>
                      <wp:effectExtent l="0" t="0" r="10160" b="10160"/>
                      <wp:wrapNone/>
                      <wp:docPr id="248" name="Flowchart: Connector 248"/>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3BDFA" id="Flowchart: Connector 248" o:spid="_x0000_s1026" type="#_x0000_t120" style="position:absolute;margin-left:11.3pt;margin-top:3.35pt;width:18.7pt;height:18.7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" fillcolor="#00b050" strokecolor="#262626" strokeweight="1pt">
                      <v:stroke joinstyle="miter"/>
                    </v:shape>
                  </w:pict>
                </mc:Fallback>
              </mc:AlternateContent>
            </w:r>
          </w:p>
        </w:tc>
        <w:tc>
          <w:tcPr>
            <w:tcW w:w="2264" w:type="pct"/>
          </w:tcPr>
          <w:p w:rsidR="00AD1B5B" w:rsidRPr="004C6351" w:rsidRDefault="00AD1B5B" w:rsidP="00AD1B5B">
            <w:pPr>
              <w:spacing w:line="240" w:lineRule="auto"/>
              <w:rPr>
                <w:rFonts w:ascii="Gill Sans MT" w:hAnsi="Gill Sans MT"/>
                <w:sz w:val="22"/>
                <w:szCs w:val="22"/>
              </w:rPr>
            </w:pPr>
            <w:r w:rsidRPr="004C6351">
              <w:rPr>
                <w:rFonts w:ascii="Gill Sans MT" w:hAnsi="Gill Sans MT"/>
                <w:sz w:val="22"/>
                <w:szCs w:val="22"/>
              </w:rPr>
              <w:t xml:space="preserve">Funding </w:t>
            </w:r>
            <w:proofErr w:type="gramStart"/>
            <w:r w:rsidRPr="004C6351">
              <w:rPr>
                <w:rFonts w:ascii="Gill Sans MT" w:hAnsi="Gill Sans MT"/>
                <w:sz w:val="22"/>
                <w:szCs w:val="22"/>
              </w:rPr>
              <w:t>has been secured</w:t>
            </w:r>
            <w:proofErr w:type="gramEnd"/>
            <w:r w:rsidRPr="004C6351">
              <w:rPr>
                <w:rFonts w:ascii="Gill Sans MT" w:hAnsi="Gill Sans MT"/>
                <w:sz w:val="22"/>
                <w:szCs w:val="22"/>
              </w:rPr>
              <w:t xml:space="preserve"> for the first phase of the Kilmarnock Green Infinity Loop. Construction will begin in 2023.</w:t>
            </w:r>
          </w:p>
        </w:tc>
        <w:tc>
          <w:tcPr>
            <w:tcW w:w="582" w:type="pct"/>
          </w:tcPr>
          <w:p w:rsidR="00AD1B5B" w:rsidRDefault="00AD1B5B" w:rsidP="00F963DF">
            <w:pPr>
              <w:spacing w:line="240" w:lineRule="auto"/>
              <w:jc w:val="center"/>
              <w:rPr>
                <w:rFonts w:ascii="Gill Sans MT" w:hAnsi="Gill Sans MT"/>
              </w:rPr>
            </w:pPr>
            <w:proofErr w:type="spellStart"/>
            <w:r>
              <w:rPr>
                <w:rFonts w:ascii="Gill Sans MT" w:hAnsi="Gill Sans MT"/>
              </w:rPr>
              <w:t>Qtr</w:t>
            </w:r>
            <w:proofErr w:type="spellEnd"/>
            <w:r>
              <w:rPr>
                <w:rFonts w:ascii="Gill Sans MT" w:hAnsi="Gill Sans MT"/>
              </w:rPr>
              <w:t xml:space="preserve"> 2</w:t>
            </w:r>
          </w:p>
          <w:p w:rsidR="00AD1B5B" w:rsidRPr="004C6351" w:rsidRDefault="00AD1B5B" w:rsidP="00F963DF">
            <w:pPr>
              <w:spacing w:line="240" w:lineRule="auto"/>
              <w:jc w:val="center"/>
              <w:rPr>
                <w:rFonts w:ascii="Gill Sans MT" w:hAnsi="Gill Sans MT"/>
              </w:rPr>
            </w:pPr>
            <w:r>
              <w:rPr>
                <w:rFonts w:ascii="Gill Sans MT" w:hAnsi="Gill Sans MT"/>
              </w:rPr>
              <w:t>(Jul – Sep 2022)</w:t>
            </w:r>
          </w:p>
        </w:tc>
      </w:tr>
    </w:tbl>
    <w:p w:rsidR="006744E5" w:rsidRPr="004C6351" w:rsidRDefault="006744E5" w:rsidP="004C6351">
      <w:pPr>
        <w:rPr>
          <w:rFonts w:ascii="Gill Sans MT" w:hAnsi="Gill Sans MT"/>
        </w:rPr>
      </w:pPr>
    </w:p>
    <w:sectPr w:rsidR="006744E5" w:rsidRPr="004C6351" w:rsidSect="00CD63B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4E3" w:rsidRDefault="009A04E3" w:rsidP="00CD63BB">
      <w:pPr>
        <w:spacing w:after="0" w:line="240" w:lineRule="auto"/>
      </w:pPr>
      <w:r>
        <w:separator/>
      </w:r>
    </w:p>
  </w:endnote>
  <w:endnote w:type="continuationSeparator" w:id="0">
    <w:p w:rsidR="009A04E3" w:rsidRDefault="009A04E3" w:rsidP="00CD63BB">
      <w:pPr>
        <w:spacing w:after="0" w:line="240" w:lineRule="auto"/>
      </w:pPr>
      <w:r>
        <w:continuationSeparator/>
      </w:r>
    </w:p>
  </w:endnote>
  <w:endnote w:type="continuationNotice" w:id="1">
    <w:p w:rsidR="009A04E3" w:rsidRDefault="009A0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825139"/>
      <w:docPartObj>
        <w:docPartGallery w:val="Page Numbers (Bottom of Page)"/>
        <w:docPartUnique/>
      </w:docPartObj>
    </w:sdtPr>
    <w:sdtEndPr>
      <w:rPr>
        <w:rFonts w:ascii="Gill Sans MT" w:hAnsi="Gill Sans MT"/>
        <w:noProof/>
        <w:sz w:val="20"/>
        <w:szCs w:val="20"/>
      </w:rPr>
    </w:sdtEndPr>
    <w:sdtContent>
      <w:p w:rsidR="009A04E3" w:rsidRPr="006071DA" w:rsidRDefault="009A04E3">
        <w:pPr>
          <w:pStyle w:val="Footer"/>
          <w:jc w:val="right"/>
          <w:rPr>
            <w:rFonts w:ascii="Gill Sans MT" w:hAnsi="Gill Sans MT"/>
            <w:sz w:val="20"/>
            <w:szCs w:val="20"/>
          </w:rPr>
        </w:pPr>
        <w:r w:rsidRPr="006071DA">
          <w:rPr>
            <w:rFonts w:ascii="Gill Sans MT" w:hAnsi="Gill Sans MT"/>
            <w:sz w:val="20"/>
            <w:szCs w:val="20"/>
          </w:rPr>
          <w:fldChar w:fldCharType="begin"/>
        </w:r>
        <w:r w:rsidRPr="006071DA">
          <w:rPr>
            <w:rFonts w:ascii="Gill Sans MT" w:hAnsi="Gill Sans MT"/>
            <w:sz w:val="20"/>
            <w:szCs w:val="20"/>
          </w:rPr>
          <w:instrText xml:space="preserve"> PAGE   \* MERGEFORMAT </w:instrText>
        </w:r>
        <w:r w:rsidRPr="006071DA">
          <w:rPr>
            <w:rFonts w:ascii="Gill Sans MT" w:hAnsi="Gill Sans MT"/>
            <w:sz w:val="20"/>
            <w:szCs w:val="20"/>
          </w:rPr>
          <w:fldChar w:fldCharType="separate"/>
        </w:r>
        <w:r w:rsidR="0005461A">
          <w:rPr>
            <w:rFonts w:ascii="Gill Sans MT" w:hAnsi="Gill Sans MT"/>
            <w:noProof/>
            <w:sz w:val="20"/>
            <w:szCs w:val="20"/>
          </w:rPr>
          <w:t>1</w:t>
        </w:r>
        <w:r w:rsidRPr="006071DA">
          <w:rPr>
            <w:rFonts w:ascii="Gill Sans MT" w:hAnsi="Gill Sans MT"/>
            <w:noProof/>
            <w:sz w:val="20"/>
            <w:szCs w:val="20"/>
          </w:rPr>
          <w:fldChar w:fldCharType="end"/>
        </w:r>
      </w:p>
    </w:sdtContent>
  </w:sdt>
  <w:p w:rsidR="009A04E3" w:rsidRDefault="009A04E3" w:rsidP="00CD63BB">
    <w:pPr>
      <w:pStyle w:val="Footer"/>
      <w:tabs>
        <w:tab w:val="clear" w:pos="4513"/>
        <w:tab w:val="clear" w:pos="9026"/>
        <w:tab w:val="left" w:pos="140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4E3" w:rsidRDefault="009A04E3" w:rsidP="00CD63BB">
      <w:pPr>
        <w:spacing w:after="0" w:line="240" w:lineRule="auto"/>
      </w:pPr>
      <w:r>
        <w:separator/>
      </w:r>
    </w:p>
  </w:footnote>
  <w:footnote w:type="continuationSeparator" w:id="0">
    <w:p w:rsidR="009A04E3" w:rsidRDefault="009A04E3" w:rsidP="00CD63BB">
      <w:pPr>
        <w:spacing w:after="0" w:line="240" w:lineRule="auto"/>
      </w:pPr>
      <w:r>
        <w:continuationSeparator/>
      </w:r>
    </w:p>
  </w:footnote>
  <w:footnote w:type="continuationNotice" w:id="1">
    <w:p w:rsidR="009A04E3" w:rsidRDefault="009A04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4E3" w:rsidRDefault="009A04E3" w:rsidP="00CD63B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8278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34B24"/>
    <w:multiLevelType w:val="hybridMultilevel"/>
    <w:tmpl w:val="F720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F56CD"/>
    <w:multiLevelType w:val="hybridMultilevel"/>
    <w:tmpl w:val="57968F50"/>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D0E55"/>
    <w:multiLevelType w:val="hybridMultilevel"/>
    <w:tmpl w:val="ECCAC9C6"/>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95693"/>
    <w:multiLevelType w:val="hybridMultilevel"/>
    <w:tmpl w:val="16FE507A"/>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9669D"/>
    <w:multiLevelType w:val="hybridMultilevel"/>
    <w:tmpl w:val="DB3C4494"/>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901BF"/>
    <w:multiLevelType w:val="hybridMultilevel"/>
    <w:tmpl w:val="A8A672F8"/>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A590F"/>
    <w:multiLevelType w:val="hybridMultilevel"/>
    <w:tmpl w:val="4A80892A"/>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C793B"/>
    <w:multiLevelType w:val="hybridMultilevel"/>
    <w:tmpl w:val="33F6BF1C"/>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E5AEF"/>
    <w:multiLevelType w:val="hybridMultilevel"/>
    <w:tmpl w:val="984AB41A"/>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700E9E"/>
    <w:multiLevelType w:val="hybridMultilevel"/>
    <w:tmpl w:val="15C2359C"/>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E03605"/>
    <w:multiLevelType w:val="hybridMultilevel"/>
    <w:tmpl w:val="37565C1C"/>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F2C0D"/>
    <w:multiLevelType w:val="hybridMultilevel"/>
    <w:tmpl w:val="D33C4BCC"/>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D40C5"/>
    <w:multiLevelType w:val="hybridMultilevel"/>
    <w:tmpl w:val="FFBEBA24"/>
    <w:lvl w:ilvl="0" w:tplc="0DF4A44C">
      <w:numFmt w:val="bullet"/>
      <w:lvlText w:val="-"/>
      <w:lvlJc w:val="left"/>
      <w:pPr>
        <w:ind w:left="774" w:hanging="360"/>
      </w:pPr>
      <w:rPr>
        <w:rFonts w:ascii="Gill Sans MT" w:eastAsia="Calibri" w:hAnsi="Gill Sans MT" w:cs="Times New Roman"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15:restartNumberingAfterBreak="0">
    <w:nsid w:val="51613260"/>
    <w:multiLevelType w:val="hybridMultilevel"/>
    <w:tmpl w:val="9DE6FDC0"/>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2C662C"/>
    <w:multiLevelType w:val="hybridMultilevel"/>
    <w:tmpl w:val="3AECD12A"/>
    <w:lvl w:ilvl="0" w:tplc="1C96ECBA">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3E715E"/>
    <w:multiLevelType w:val="hybridMultilevel"/>
    <w:tmpl w:val="84BCC766"/>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F949E4"/>
    <w:multiLevelType w:val="hybridMultilevel"/>
    <w:tmpl w:val="CBC0000E"/>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B2BC0"/>
    <w:multiLevelType w:val="hybridMultilevel"/>
    <w:tmpl w:val="21181AB4"/>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2A3BEB"/>
    <w:multiLevelType w:val="hybridMultilevel"/>
    <w:tmpl w:val="BE16F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DF2D24"/>
    <w:multiLevelType w:val="hybridMultilevel"/>
    <w:tmpl w:val="EE0E52EC"/>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733E6B"/>
    <w:multiLevelType w:val="hybridMultilevel"/>
    <w:tmpl w:val="9356DC44"/>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733803"/>
    <w:multiLevelType w:val="hybridMultilevel"/>
    <w:tmpl w:val="37FAFAAA"/>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5"/>
  </w:num>
  <w:num w:numId="4">
    <w:abstractNumId w:val="21"/>
  </w:num>
  <w:num w:numId="5">
    <w:abstractNumId w:val="2"/>
  </w:num>
  <w:num w:numId="6">
    <w:abstractNumId w:val="17"/>
  </w:num>
  <w:num w:numId="7">
    <w:abstractNumId w:val="8"/>
  </w:num>
  <w:num w:numId="8">
    <w:abstractNumId w:val="22"/>
  </w:num>
  <w:num w:numId="9">
    <w:abstractNumId w:val="7"/>
  </w:num>
  <w:num w:numId="10">
    <w:abstractNumId w:val="18"/>
  </w:num>
  <w:num w:numId="11">
    <w:abstractNumId w:val="5"/>
  </w:num>
  <w:num w:numId="12">
    <w:abstractNumId w:val="11"/>
  </w:num>
  <w:num w:numId="13">
    <w:abstractNumId w:val="13"/>
  </w:num>
  <w:num w:numId="14">
    <w:abstractNumId w:val="10"/>
  </w:num>
  <w:num w:numId="15">
    <w:abstractNumId w:val="9"/>
  </w:num>
  <w:num w:numId="16">
    <w:abstractNumId w:val="20"/>
  </w:num>
  <w:num w:numId="17">
    <w:abstractNumId w:val="3"/>
  </w:num>
  <w:num w:numId="18">
    <w:abstractNumId w:val="12"/>
  </w:num>
  <w:num w:numId="19">
    <w:abstractNumId w:val="6"/>
  </w:num>
  <w:num w:numId="20">
    <w:abstractNumId w:val="14"/>
  </w:num>
  <w:num w:numId="21">
    <w:abstractNumId w:val="4"/>
  </w:num>
  <w:num w:numId="22">
    <w:abstractNumId w:val="19"/>
  </w:num>
  <w:num w:numId="2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6D9"/>
    <w:rsid w:val="0000107B"/>
    <w:rsid w:val="0000121D"/>
    <w:rsid w:val="00003348"/>
    <w:rsid w:val="0000427A"/>
    <w:rsid w:val="00004921"/>
    <w:rsid w:val="00027272"/>
    <w:rsid w:val="0005461A"/>
    <w:rsid w:val="00063F56"/>
    <w:rsid w:val="00064EED"/>
    <w:rsid w:val="0006689A"/>
    <w:rsid w:val="000737D9"/>
    <w:rsid w:val="00080EA7"/>
    <w:rsid w:val="000870D6"/>
    <w:rsid w:val="0009089C"/>
    <w:rsid w:val="00092321"/>
    <w:rsid w:val="0009598C"/>
    <w:rsid w:val="000A2E0D"/>
    <w:rsid w:val="000A7D9D"/>
    <w:rsid w:val="000B5F6C"/>
    <w:rsid w:val="000D4B6F"/>
    <w:rsid w:val="000D5B94"/>
    <w:rsid w:val="000D6854"/>
    <w:rsid w:val="000D6877"/>
    <w:rsid w:val="000E1EBB"/>
    <w:rsid w:val="000E5665"/>
    <w:rsid w:val="000F44D7"/>
    <w:rsid w:val="00102685"/>
    <w:rsid w:val="00111057"/>
    <w:rsid w:val="00115947"/>
    <w:rsid w:val="001312AE"/>
    <w:rsid w:val="001769D0"/>
    <w:rsid w:val="001866D1"/>
    <w:rsid w:val="001A2BAA"/>
    <w:rsid w:val="001A4C58"/>
    <w:rsid w:val="001B3FAF"/>
    <w:rsid w:val="001B769F"/>
    <w:rsid w:val="001C4612"/>
    <w:rsid w:val="001C5F51"/>
    <w:rsid w:val="001D05CA"/>
    <w:rsid w:val="001D1A42"/>
    <w:rsid w:val="001E1AEC"/>
    <w:rsid w:val="001E5520"/>
    <w:rsid w:val="001F1B42"/>
    <w:rsid w:val="00205A1F"/>
    <w:rsid w:val="00211B5A"/>
    <w:rsid w:val="00214E40"/>
    <w:rsid w:val="002271BC"/>
    <w:rsid w:val="00251992"/>
    <w:rsid w:val="00257186"/>
    <w:rsid w:val="00262110"/>
    <w:rsid w:val="002630DE"/>
    <w:rsid w:val="00264B65"/>
    <w:rsid w:val="00281CF9"/>
    <w:rsid w:val="00291B9E"/>
    <w:rsid w:val="00293EA0"/>
    <w:rsid w:val="002A4D7A"/>
    <w:rsid w:val="002C4916"/>
    <w:rsid w:val="002C6465"/>
    <w:rsid w:val="002C70B7"/>
    <w:rsid w:val="002D4175"/>
    <w:rsid w:val="002F179B"/>
    <w:rsid w:val="002F2CA9"/>
    <w:rsid w:val="00301CBD"/>
    <w:rsid w:val="00312CB0"/>
    <w:rsid w:val="00321FEF"/>
    <w:rsid w:val="00323319"/>
    <w:rsid w:val="00345B6A"/>
    <w:rsid w:val="00347772"/>
    <w:rsid w:val="003538C3"/>
    <w:rsid w:val="003619A4"/>
    <w:rsid w:val="00362F02"/>
    <w:rsid w:val="0036430D"/>
    <w:rsid w:val="0036699F"/>
    <w:rsid w:val="00366EEE"/>
    <w:rsid w:val="00372D0C"/>
    <w:rsid w:val="003761D5"/>
    <w:rsid w:val="00386143"/>
    <w:rsid w:val="003C6506"/>
    <w:rsid w:val="003D3467"/>
    <w:rsid w:val="003D5636"/>
    <w:rsid w:val="003D6074"/>
    <w:rsid w:val="003E1A68"/>
    <w:rsid w:val="003E2D86"/>
    <w:rsid w:val="003F3098"/>
    <w:rsid w:val="003F5842"/>
    <w:rsid w:val="003F738D"/>
    <w:rsid w:val="00402A21"/>
    <w:rsid w:val="00405FDC"/>
    <w:rsid w:val="00406FD0"/>
    <w:rsid w:val="00410518"/>
    <w:rsid w:val="00422074"/>
    <w:rsid w:val="004239ED"/>
    <w:rsid w:val="00427BC0"/>
    <w:rsid w:val="00427EA1"/>
    <w:rsid w:val="004316D1"/>
    <w:rsid w:val="00463A99"/>
    <w:rsid w:val="004666B4"/>
    <w:rsid w:val="004706AE"/>
    <w:rsid w:val="00480326"/>
    <w:rsid w:val="004839A0"/>
    <w:rsid w:val="00492F6D"/>
    <w:rsid w:val="00494084"/>
    <w:rsid w:val="004A06BE"/>
    <w:rsid w:val="004A33F1"/>
    <w:rsid w:val="004A57BE"/>
    <w:rsid w:val="004B6501"/>
    <w:rsid w:val="004C6351"/>
    <w:rsid w:val="004D08A2"/>
    <w:rsid w:val="004D5786"/>
    <w:rsid w:val="004E2E41"/>
    <w:rsid w:val="004E71D5"/>
    <w:rsid w:val="0050687C"/>
    <w:rsid w:val="00512763"/>
    <w:rsid w:val="00513088"/>
    <w:rsid w:val="00513FD5"/>
    <w:rsid w:val="00522F1F"/>
    <w:rsid w:val="00524339"/>
    <w:rsid w:val="0052491F"/>
    <w:rsid w:val="00536ACE"/>
    <w:rsid w:val="0053726F"/>
    <w:rsid w:val="00540B0C"/>
    <w:rsid w:val="005477CB"/>
    <w:rsid w:val="00555C2B"/>
    <w:rsid w:val="0055774C"/>
    <w:rsid w:val="00566D23"/>
    <w:rsid w:val="00567A97"/>
    <w:rsid w:val="00575DBE"/>
    <w:rsid w:val="00581DFB"/>
    <w:rsid w:val="005905C6"/>
    <w:rsid w:val="00592EB5"/>
    <w:rsid w:val="005A0977"/>
    <w:rsid w:val="005A11EF"/>
    <w:rsid w:val="005B0FE4"/>
    <w:rsid w:val="005B6CB1"/>
    <w:rsid w:val="005C5B57"/>
    <w:rsid w:val="005D06B8"/>
    <w:rsid w:val="005E6305"/>
    <w:rsid w:val="005F56D9"/>
    <w:rsid w:val="00604DFF"/>
    <w:rsid w:val="006071DA"/>
    <w:rsid w:val="00610589"/>
    <w:rsid w:val="00631D9E"/>
    <w:rsid w:val="00643966"/>
    <w:rsid w:val="0065337C"/>
    <w:rsid w:val="00667F85"/>
    <w:rsid w:val="006744E5"/>
    <w:rsid w:val="006A2C1E"/>
    <w:rsid w:val="006A38B2"/>
    <w:rsid w:val="006A5039"/>
    <w:rsid w:val="006B1650"/>
    <w:rsid w:val="006B1A13"/>
    <w:rsid w:val="006C0EE9"/>
    <w:rsid w:val="006D038B"/>
    <w:rsid w:val="006D59AC"/>
    <w:rsid w:val="006E1DD3"/>
    <w:rsid w:val="006F67FC"/>
    <w:rsid w:val="006F7A99"/>
    <w:rsid w:val="006F7DFC"/>
    <w:rsid w:val="007037B8"/>
    <w:rsid w:val="00711ADC"/>
    <w:rsid w:val="007410DF"/>
    <w:rsid w:val="00751596"/>
    <w:rsid w:val="007546E6"/>
    <w:rsid w:val="00761ECC"/>
    <w:rsid w:val="00780DE0"/>
    <w:rsid w:val="00793257"/>
    <w:rsid w:val="007A19AF"/>
    <w:rsid w:val="007B1188"/>
    <w:rsid w:val="007B7D01"/>
    <w:rsid w:val="007D15C4"/>
    <w:rsid w:val="007D5E68"/>
    <w:rsid w:val="007E1956"/>
    <w:rsid w:val="007F2189"/>
    <w:rsid w:val="007F4B68"/>
    <w:rsid w:val="007F6E5C"/>
    <w:rsid w:val="008024BF"/>
    <w:rsid w:val="00805A84"/>
    <w:rsid w:val="0082002B"/>
    <w:rsid w:val="00844DA0"/>
    <w:rsid w:val="00851B34"/>
    <w:rsid w:val="00855E83"/>
    <w:rsid w:val="00861C98"/>
    <w:rsid w:val="00871307"/>
    <w:rsid w:val="00872989"/>
    <w:rsid w:val="00876A5D"/>
    <w:rsid w:val="0088122B"/>
    <w:rsid w:val="00894085"/>
    <w:rsid w:val="00897C42"/>
    <w:rsid w:val="008A48F0"/>
    <w:rsid w:val="008B3B39"/>
    <w:rsid w:val="008B5937"/>
    <w:rsid w:val="008C09B3"/>
    <w:rsid w:val="008C4807"/>
    <w:rsid w:val="008D5008"/>
    <w:rsid w:val="008D7D3C"/>
    <w:rsid w:val="008E06CF"/>
    <w:rsid w:val="008E079C"/>
    <w:rsid w:val="008F1B09"/>
    <w:rsid w:val="008F3427"/>
    <w:rsid w:val="00910EC2"/>
    <w:rsid w:val="00932E26"/>
    <w:rsid w:val="0093431C"/>
    <w:rsid w:val="00937D8E"/>
    <w:rsid w:val="00954C92"/>
    <w:rsid w:val="00960C8E"/>
    <w:rsid w:val="00960CF9"/>
    <w:rsid w:val="009629D0"/>
    <w:rsid w:val="00966425"/>
    <w:rsid w:val="00973271"/>
    <w:rsid w:val="0097438D"/>
    <w:rsid w:val="00987914"/>
    <w:rsid w:val="00993A96"/>
    <w:rsid w:val="009A04E3"/>
    <w:rsid w:val="009B2DF6"/>
    <w:rsid w:val="009B798D"/>
    <w:rsid w:val="009D4435"/>
    <w:rsid w:val="009E2532"/>
    <w:rsid w:val="009F4A4F"/>
    <w:rsid w:val="00A1160E"/>
    <w:rsid w:val="00A11E7C"/>
    <w:rsid w:val="00A13D59"/>
    <w:rsid w:val="00A14342"/>
    <w:rsid w:val="00A164D5"/>
    <w:rsid w:val="00A303DE"/>
    <w:rsid w:val="00A30BBA"/>
    <w:rsid w:val="00A32336"/>
    <w:rsid w:val="00A35B18"/>
    <w:rsid w:val="00A35D79"/>
    <w:rsid w:val="00A545FB"/>
    <w:rsid w:val="00A57CA2"/>
    <w:rsid w:val="00A7215F"/>
    <w:rsid w:val="00A81C52"/>
    <w:rsid w:val="00A8262D"/>
    <w:rsid w:val="00A83ED0"/>
    <w:rsid w:val="00A84364"/>
    <w:rsid w:val="00A879F2"/>
    <w:rsid w:val="00A94C6E"/>
    <w:rsid w:val="00AA77DA"/>
    <w:rsid w:val="00AC3221"/>
    <w:rsid w:val="00AD1B5B"/>
    <w:rsid w:val="00AD4E99"/>
    <w:rsid w:val="00AE0D9A"/>
    <w:rsid w:val="00AE3778"/>
    <w:rsid w:val="00AF0135"/>
    <w:rsid w:val="00AF277C"/>
    <w:rsid w:val="00B121B9"/>
    <w:rsid w:val="00B126B0"/>
    <w:rsid w:val="00B30CAF"/>
    <w:rsid w:val="00B41F60"/>
    <w:rsid w:val="00B4306A"/>
    <w:rsid w:val="00B444DD"/>
    <w:rsid w:val="00B44C03"/>
    <w:rsid w:val="00B53570"/>
    <w:rsid w:val="00B663C1"/>
    <w:rsid w:val="00B77AAD"/>
    <w:rsid w:val="00B80343"/>
    <w:rsid w:val="00B81239"/>
    <w:rsid w:val="00B90800"/>
    <w:rsid w:val="00BA6028"/>
    <w:rsid w:val="00BB3297"/>
    <w:rsid w:val="00BB3A0C"/>
    <w:rsid w:val="00BD626E"/>
    <w:rsid w:val="00BD76D8"/>
    <w:rsid w:val="00BE771B"/>
    <w:rsid w:val="00C0250D"/>
    <w:rsid w:val="00C26136"/>
    <w:rsid w:val="00C26387"/>
    <w:rsid w:val="00C42786"/>
    <w:rsid w:val="00C56100"/>
    <w:rsid w:val="00C61DE3"/>
    <w:rsid w:val="00C64355"/>
    <w:rsid w:val="00C66BF9"/>
    <w:rsid w:val="00C67E3C"/>
    <w:rsid w:val="00C710C4"/>
    <w:rsid w:val="00C729EE"/>
    <w:rsid w:val="00C75F06"/>
    <w:rsid w:val="00C77767"/>
    <w:rsid w:val="00C83602"/>
    <w:rsid w:val="00C92E35"/>
    <w:rsid w:val="00CA7C75"/>
    <w:rsid w:val="00CA7CFE"/>
    <w:rsid w:val="00CB3F06"/>
    <w:rsid w:val="00CB5234"/>
    <w:rsid w:val="00CB61A0"/>
    <w:rsid w:val="00CC3D58"/>
    <w:rsid w:val="00CD0908"/>
    <w:rsid w:val="00CD2C84"/>
    <w:rsid w:val="00CD38A7"/>
    <w:rsid w:val="00CD63BB"/>
    <w:rsid w:val="00CE07E5"/>
    <w:rsid w:val="00CE4129"/>
    <w:rsid w:val="00CF0329"/>
    <w:rsid w:val="00CF4929"/>
    <w:rsid w:val="00D016EB"/>
    <w:rsid w:val="00D0221C"/>
    <w:rsid w:val="00D04663"/>
    <w:rsid w:val="00D22E6E"/>
    <w:rsid w:val="00D44241"/>
    <w:rsid w:val="00D4507E"/>
    <w:rsid w:val="00D51589"/>
    <w:rsid w:val="00D574E6"/>
    <w:rsid w:val="00D74986"/>
    <w:rsid w:val="00D77F87"/>
    <w:rsid w:val="00D85D6C"/>
    <w:rsid w:val="00D86795"/>
    <w:rsid w:val="00D90533"/>
    <w:rsid w:val="00D91102"/>
    <w:rsid w:val="00DA6E90"/>
    <w:rsid w:val="00DB10B9"/>
    <w:rsid w:val="00DB3A35"/>
    <w:rsid w:val="00DB52B1"/>
    <w:rsid w:val="00DC44E1"/>
    <w:rsid w:val="00DC7FB1"/>
    <w:rsid w:val="00DD0734"/>
    <w:rsid w:val="00DE6CB7"/>
    <w:rsid w:val="00DF34BD"/>
    <w:rsid w:val="00E05696"/>
    <w:rsid w:val="00E25828"/>
    <w:rsid w:val="00E259F8"/>
    <w:rsid w:val="00E3776D"/>
    <w:rsid w:val="00E41E31"/>
    <w:rsid w:val="00E52B8C"/>
    <w:rsid w:val="00E56F8B"/>
    <w:rsid w:val="00E60AFE"/>
    <w:rsid w:val="00E61409"/>
    <w:rsid w:val="00E70588"/>
    <w:rsid w:val="00E7637E"/>
    <w:rsid w:val="00E83519"/>
    <w:rsid w:val="00E85F5F"/>
    <w:rsid w:val="00E97413"/>
    <w:rsid w:val="00EA098C"/>
    <w:rsid w:val="00EA54B3"/>
    <w:rsid w:val="00EB3B8D"/>
    <w:rsid w:val="00EB74C1"/>
    <w:rsid w:val="00ED52D5"/>
    <w:rsid w:val="00EE5A23"/>
    <w:rsid w:val="00EE7E4D"/>
    <w:rsid w:val="00EF0377"/>
    <w:rsid w:val="00EF2EBF"/>
    <w:rsid w:val="00EF30B9"/>
    <w:rsid w:val="00EF3384"/>
    <w:rsid w:val="00F14F7D"/>
    <w:rsid w:val="00F1688B"/>
    <w:rsid w:val="00F30A9C"/>
    <w:rsid w:val="00F350B4"/>
    <w:rsid w:val="00F35AAA"/>
    <w:rsid w:val="00F62CDA"/>
    <w:rsid w:val="00F65DC6"/>
    <w:rsid w:val="00F82963"/>
    <w:rsid w:val="00F910E3"/>
    <w:rsid w:val="00F91485"/>
    <w:rsid w:val="00F963DF"/>
    <w:rsid w:val="00FA0DAD"/>
    <w:rsid w:val="00FA7993"/>
    <w:rsid w:val="00FB27BB"/>
    <w:rsid w:val="00FB3AF4"/>
    <w:rsid w:val="00FB5C28"/>
    <w:rsid w:val="00FB7867"/>
    <w:rsid w:val="00FC0B2B"/>
    <w:rsid w:val="00FC522B"/>
    <w:rsid w:val="00FD1678"/>
    <w:rsid w:val="00FD54F9"/>
    <w:rsid w:val="00FE077F"/>
    <w:rsid w:val="00FE08DE"/>
    <w:rsid w:val="00FE5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5:chartTrackingRefBased/>
  <w15:docId w15:val="{6CA1EBCA-BDAA-4D36-A332-21FAD88C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43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3BB"/>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D63BB"/>
    <w:rPr>
      <w:rFonts w:ascii="Tahoma" w:eastAsia="Calibri" w:hAnsi="Tahoma" w:cs="Times New Roman"/>
      <w:sz w:val="16"/>
      <w:szCs w:val="16"/>
      <w:lang w:val="x-none" w:eastAsia="x-none"/>
    </w:rPr>
  </w:style>
  <w:style w:type="table" w:customStyle="1" w:styleId="TableGrid1">
    <w:name w:val="Table Grid1"/>
    <w:basedOn w:val="TableNormal"/>
    <w:uiPriority w:val="59"/>
    <w:rsid w:val="00CD63B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D63B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D6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3BB"/>
    <w:rPr>
      <w:rFonts w:ascii="Calibri" w:eastAsia="Calibri" w:hAnsi="Calibri" w:cs="Times New Roman"/>
    </w:rPr>
  </w:style>
  <w:style w:type="paragraph" w:styleId="Footer">
    <w:name w:val="footer"/>
    <w:basedOn w:val="Normal"/>
    <w:link w:val="FooterChar"/>
    <w:uiPriority w:val="99"/>
    <w:unhideWhenUsed/>
    <w:rsid w:val="00CD6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3BB"/>
    <w:rPr>
      <w:rFonts w:ascii="Calibri" w:eastAsia="Calibri" w:hAnsi="Calibri" w:cs="Times New Roman"/>
    </w:rPr>
  </w:style>
  <w:style w:type="paragraph" w:styleId="ListParagraph">
    <w:name w:val="List Paragraph"/>
    <w:basedOn w:val="Normal"/>
    <w:uiPriority w:val="34"/>
    <w:qFormat/>
    <w:rsid w:val="00CD63BB"/>
    <w:pPr>
      <w:ind w:left="720"/>
      <w:contextualSpacing/>
    </w:pPr>
  </w:style>
  <w:style w:type="table" w:customStyle="1" w:styleId="TableGrid2">
    <w:name w:val="Table Grid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D63BB"/>
    <w:rPr>
      <w:color w:val="0000FF"/>
      <w:u w:val="single"/>
    </w:rPr>
  </w:style>
  <w:style w:type="paragraph" w:styleId="NoSpacing">
    <w:name w:val="No Spacing"/>
    <w:link w:val="NoSpacingChar"/>
    <w:uiPriority w:val="1"/>
    <w:qFormat/>
    <w:rsid w:val="00CD63BB"/>
    <w:pPr>
      <w:spacing w:after="0" w:line="240" w:lineRule="auto"/>
    </w:pPr>
    <w:rPr>
      <w:rFonts w:ascii="Calibri" w:eastAsia="Times New Roman" w:hAnsi="Calibri" w:cs="Times New Roman"/>
      <w:lang w:eastAsia="en-GB"/>
    </w:rPr>
  </w:style>
  <w:style w:type="paragraph" w:customStyle="1" w:styleId="Default">
    <w:name w:val="Default"/>
    <w:rsid w:val="00CD63BB"/>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NoSpacingChar">
    <w:name w:val="No Spacing Char"/>
    <w:link w:val="NoSpacing"/>
    <w:uiPriority w:val="1"/>
    <w:rsid w:val="00CD63BB"/>
    <w:rPr>
      <w:rFonts w:ascii="Calibri" w:eastAsia="Times New Roman" w:hAnsi="Calibri" w:cs="Times New Roman"/>
      <w:lang w:eastAsia="en-GB"/>
    </w:rPr>
  </w:style>
  <w:style w:type="character" w:styleId="Strong">
    <w:name w:val="Strong"/>
    <w:uiPriority w:val="22"/>
    <w:qFormat/>
    <w:rsid w:val="00CD63BB"/>
    <w:rPr>
      <w:b/>
      <w:bCs/>
      <w:color w:val="333333"/>
    </w:rPr>
  </w:style>
  <w:style w:type="character" w:styleId="FollowedHyperlink">
    <w:name w:val="FollowedHyperlink"/>
    <w:uiPriority w:val="99"/>
    <w:semiHidden/>
    <w:unhideWhenUsed/>
    <w:rsid w:val="00CD63BB"/>
    <w:rPr>
      <w:color w:val="800080"/>
      <w:u w:val="single"/>
    </w:rPr>
  </w:style>
  <w:style w:type="paragraph" w:customStyle="1" w:styleId="xl77">
    <w:name w:val="xl77"/>
    <w:basedOn w:val="Normal"/>
    <w:rsid w:val="00CD63BB"/>
    <w:pPr>
      <w:spacing w:before="100" w:beforeAutospacing="1" w:after="100" w:afterAutospacing="1" w:line="240" w:lineRule="auto"/>
    </w:pPr>
    <w:rPr>
      <w:rFonts w:ascii="Arial" w:eastAsia="Times New Roman" w:hAnsi="Arial" w:cs="Arial"/>
      <w:sz w:val="20"/>
      <w:szCs w:val="20"/>
      <w:lang w:eastAsia="en-GB"/>
    </w:rPr>
  </w:style>
  <w:style w:type="paragraph" w:customStyle="1" w:styleId="xl78">
    <w:name w:val="xl78"/>
    <w:basedOn w:val="Normal"/>
    <w:rsid w:val="00CD63BB"/>
    <w:pP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80">
    <w:name w:val="xl80"/>
    <w:basedOn w:val="Normal"/>
    <w:rsid w:val="00CD63BB"/>
    <w:pPr>
      <w:spacing w:before="100" w:beforeAutospacing="1" w:after="100" w:afterAutospacing="1" w:line="240" w:lineRule="auto"/>
    </w:pPr>
    <w:rPr>
      <w:rFonts w:ascii="Times New Roman" w:eastAsia="Times New Roman" w:hAnsi="Times New Roman"/>
      <w:b/>
      <w:bCs/>
      <w:color w:val="0033CC"/>
      <w:sz w:val="24"/>
      <w:szCs w:val="24"/>
      <w:lang w:eastAsia="en-GB"/>
    </w:rPr>
  </w:style>
  <w:style w:type="paragraph" w:customStyle="1" w:styleId="xl81">
    <w:name w:val="xl81"/>
    <w:basedOn w:val="Normal"/>
    <w:rsid w:val="00CD63BB"/>
    <w:pP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82">
    <w:name w:val="xl82"/>
    <w:basedOn w:val="Normal"/>
    <w:rsid w:val="00CD63BB"/>
    <w:pP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83">
    <w:name w:val="xl83"/>
    <w:basedOn w:val="Normal"/>
    <w:rsid w:val="00CD63BB"/>
    <w:pPr>
      <w:spacing w:before="100" w:beforeAutospacing="1" w:after="100" w:afterAutospacing="1" w:line="240" w:lineRule="auto"/>
      <w:jc w:val="center"/>
    </w:pPr>
    <w:rPr>
      <w:rFonts w:ascii="Times New Roman" w:eastAsia="Times New Roman" w:hAnsi="Times New Roman"/>
      <w:b/>
      <w:bCs/>
      <w:sz w:val="24"/>
      <w:szCs w:val="24"/>
      <w:lang w:eastAsia="en-GB"/>
    </w:rPr>
  </w:style>
  <w:style w:type="paragraph" w:customStyle="1" w:styleId="xl84">
    <w:name w:val="xl84"/>
    <w:basedOn w:val="Normal"/>
    <w:rsid w:val="00CD6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en-GB"/>
    </w:rPr>
  </w:style>
  <w:style w:type="paragraph" w:customStyle="1" w:styleId="xl85">
    <w:name w:val="xl85"/>
    <w:basedOn w:val="Normal"/>
    <w:rsid w:val="00CD6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n-GB"/>
    </w:rPr>
  </w:style>
  <w:style w:type="paragraph" w:customStyle="1" w:styleId="xl86">
    <w:name w:val="xl86"/>
    <w:basedOn w:val="Normal"/>
    <w:rsid w:val="00CD6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n-GB"/>
    </w:rPr>
  </w:style>
  <w:style w:type="paragraph" w:customStyle="1" w:styleId="xl87">
    <w:name w:val="xl87"/>
    <w:basedOn w:val="Normal"/>
    <w:rsid w:val="00CD63BB"/>
    <w:pPr>
      <w:spacing w:before="100" w:beforeAutospacing="1" w:after="100" w:afterAutospacing="1" w:line="240" w:lineRule="auto"/>
      <w:jc w:val="center"/>
      <w:textAlignment w:val="center"/>
    </w:pPr>
    <w:rPr>
      <w:rFonts w:ascii="Times New Roman" w:eastAsia="Times New Roman" w:hAnsi="Times New Roman"/>
      <w:b/>
      <w:bCs/>
      <w:sz w:val="24"/>
      <w:szCs w:val="24"/>
      <w:lang w:eastAsia="en-GB"/>
    </w:rPr>
  </w:style>
  <w:style w:type="paragraph" w:customStyle="1" w:styleId="xl88">
    <w:name w:val="xl88"/>
    <w:basedOn w:val="Normal"/>
    <w:rsid w:val="00CD63BB"/>
    <w:pPr>
      <w:spacing w:before="100" w:beforeAutospacing="1" w:after="100" w:afterAutospacing="1" w:line="240" w:lineRule="auto"/>
      <w:textAlignment w:val="center"/>
    </w:pPr>
    <w:rPr>
      <w:rFonts w:ascii="Times New Roman" w:eastAsia="Times New Roman" w:hAnsi="Times New Roman"/>
      <w:b/>
      <w:bCs/>
      <w:sz w:val="24"/>
      <w:szCs w:val="24"/>
      <w:lang w:eastAsia="en-GB"/>
    </w:rPr>
  </w:style>
  <w:style w:type="paragraph" w:customStyle="1" w:styleId="xl89">
    <w:name w:val="xl89"/>
    <w:basedOn w:val="Normal"/>
    <w:rsid w:val="00CD63BB"/>
    <w:pP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xl90">
    <w:name w:val="xl90"/>
    <w:basedOn w:val="Normal"/>
    <w:rsid w:val="00CD63B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91">
    <w:name w:val="xl91"/>
    <w:basedOn w:val="Normal"/>
    <w:rsid w:val="00CD63BB"/>
    <w:pPr>
      <w:pBdr>
        <w:lef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2">
    <w:name w:val="xl92"/>
    <w:basedOn w:val="Normal"/>
    <w:rsid w:val="00CD63B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4">
    <w:name w:val="xl94"/>
    <w:basedOn w:val="Normal"/>
    <w:rsid w:val="00CD63BB"/>
    <w:pPr>
      <w:pBdr>
        <w:lef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5">
    <w:name w:val="xl95"/>
    <w:basedOn w:val="Normal"/>
    <w:rsid w:val="00CD63BB"/>
    <w:pPr>
      <w:pBdr>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6">
    <w:name w:val="xl96"/>
    <w:basedOn w:val="Normal"/>
    <w:rsid w:val="00CD63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7">
    <w:name w:val="xl97"/>
    <w:basedOn w:val="Normal"/>
    <w:rsid w:val="00CD63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8">
    <w:name w:val="xl98"/>
    <w:basedOn w:val="Normal"/>
    <w:rsid w:val="00CD63BB"/>
    <w:pPr>
      <w:pBdr>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9">
    <w:name w:val="xl99"/>
    <w:basedOn w:val="Normal"/>
    <w:rsid w:val="00CD63BB"/>
    <w:pPr>
      <w:spacing w:before="100" w:beforeAutospacing="1" w:after="100" w:afterAutospacing="1" w:line="240" w:lineRule="auto"/>
      <w:textAlignment w:val="center"/>
    </w:pPr>
    <w:rPr>
      <w:rFonts w:ascii="Times New Roman" w:eastAsia="Times New Roman" w:hAnsi="Times New Roman"/>
      <w:sz w:val="18"/>
      <w:szCs w:val="18"/>
      <w:lang w:eastAsia="en-GB"/>
    </w:rPr>
  </w:style>
  <w:style w:type="paragraph" w:customStyle="1" w:styleId="xl100">
    <w:name w:val="xl100"/>
    <w:basedOn w:val="Normal"/>
    <w:rsid w:val="00CD63BB"/>
    <w:pPr>
      <w:pBdr>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101">
    <w:name w:val="xl101"/>
    <w:basedOn w:val="Normal"/>
    <w:rsid w:val="00CD63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102">
    <w:name w:val="xl102"/>
    <w:basedOn w:val="Normal"/>
    <w:rsid w:val="00CD63BB"/>
    <w:pPr>
      <w:pBdr>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103">
    <w:name w:val="xl103"/>
    <w:basedOn w:val="Normal"/>
    <w:rsid w:val="00CD63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b/>
      <w:bCs/>
      <w:color w:val="0033CC"/>
      <w:sz w:val="24"/>
      <w:szCs w:val="24"/>
      <w:lang w:eastAsia="en-GB"/>
    </w:rPr>
  </w:style>
  <w:style w:type="paragraph" w:customStyle="1" w:styleId="xl104">
    <w:name w:val="xl104"/>
    <w:basedOn w:val="Normal"/>
    <w:rsid w:val="00CD63BB"/>
    <w:pPr>
      <w:pBdr>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05">
    <w:name w:val="xl105"/>
    <w:basedOn w:val="Normal"/>
    <w:rsid w:val="00CD63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106">
    <w:name w:val="xl106"/>
    <w:basedOn w:val="Normal"/>
    <w:rsid w:val="00CD63B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07">
    <w:name w:val="xl107"/>
    <w:basedOn w:val="Normal"/>
    <w:rsid w:val="00CD63B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08">
    <w:name w:val="xl108"/>
    <w:basedOn w:val="Normal"/>
    <w:rsid w:val="00CD63BB"/>
    <w:pPr>
      <w:pBdr>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09">
    <w:name w:val="xl109"/>
    <w:basedOn w:val="Normal"/>
    <w:rsid w:val="00CD63B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10">
    <w:name w:val="xl110"/>
    <w:basedOn w:val="Normal"/>
    <w:rsid w:val="00CD63B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11">
    <w:name w:val="xl111"/>
    <w:basedOn w:val="Normal"/>
    <w:rsid w:val="00CD63BB"/>
    <w:pP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xl112">
    <w:name w:val="xl112"/>
    <w:basedOn w:val="Normal"/>
    <w:rsid w:val="00CD63BB"/>
    <w:pPr>
      <w:spacing w:before="100" w:beforeAutospacing="1" w:after="100" w:afterAutospacing="1" w:line="240" w:lineRule="auto"/>
      <w:jc w:val="right"/>
    </w:pPr>
    <w:rPr>
      <w:rFonts w:ascii="Times New Roman" w:eastAsia="Times New Roman" w:hAnsi="Times New Roman"/>
      <w:b/>
      <w:bCs/>
      <w:sz w:val="24"/>
      <w:szCs w:val="24"/>
      <w:lang w:eastAsia="en-GB"/>
    </w:rPr>
  </w:style>
  <w:style w:type="paragraph" w:customStyle="1" w:styleId="xl113">
    <w:name w:val="xl113"/>
    <w:basedOn w:val="Normal"/>
    <w:rsid w:val="00CD63B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en-GB"/>
    </w:rPr>
  </w:style>
  <w:style w:type="paragraph" w:customStyle="1" w:styleId="xl114">
    <w:name w:val="xl114"/>
    <w:basedOn w:val="Normal"/>
    <w:rsid w:val="00CD63B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b/>
      <w:bCs/>
      <w:color w:val="0033CC"/>
      <w:sz w:val="24"/>
      <w:szCs w:val="24"/>
      <w:lang w:eastAsia="en-GB"/>
    </w:rPr>
  </w:style>
  <w:style w:type="paragraph" w:customStyle="1" w:styleId="xl115">
    <w:name w:val="xl115"/>
    <w:basedOn w:val="Normal"/>
    <w:rsid w:val="00CD63B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16">
    <w:name w:val="xl116"/>
    <w:basedOn w:val="Normal"/>
    <w:rsid w:val="00CD63BB"/>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b/>
      <w:bCs/>
      <w:sz w:val="24"/>
      <w:szCs w:val="24"/>
      <w:lang w:eastAsia="en-GB"/>
    </w:rPr>
  </w:style>
  <w:style w:type="paragraph" w:customStyle="1" w:styleId="xl117">
    <w:name w:val="xl117"/>
    <w:basedOn w:val="Normal"/>
    <w:rsid w:val="00CD63BB"/>
    <w:pPr>
      <w:spacing w:before="100" w:beforeAutospacing="1" w:after="100" w:afterAutospacing="1" w:line="240" w:lineRule="auto"/>
      <w:jc w:val="right"/>
    </w:pPr>
    <w:rPr>
      <w:rFonts w:ascii="Times New Roman" w:eastAsia="Times New Roman" w:hAnsi="Times New Roman"/>
      <w:b/>
      <w:bCs/>
      <w:sz w:val="24"/>
      <w:szCs w:val="24"/>
      <w:lang w:eastAsia="en-GB"/>
    </w:rPr>
  </w:style>
  <w:style w:type="paragraph" w:customStyle="1" w:styleId="xl118">
    <w:name w:val="xl118"/>
    <w:basedOn w:val="Normal"/>
    <w:rsid w:val="00CD63B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19">
    <w:name w:val="xl119"/>
    <w:basedOn w:val="Normal"/>
    <w:rsid w:val="00CD63B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en-GB"/>
    </w:rPr>
  </w:style>
  <w:style w:type="paragraph" w:customStyle="1" w:styleId="xl120">
    <w:name w:val="xl120"/>
    <w:basedOn w:val="Normal"/>
    <w:rsid w:val="00CD63B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color w:val="0033CC"/>
      <w:sz w:val="24"/>
      <w:szCs w:val="24"/>
      <w:lang w:eastAsia="en-GB"/>
    </w:rPr>
  </w:style>
  <w:style w:type="paragraph" w:customStyle="1" w:styleId="xl121">
    <w:name w:val="xl121"/>
    <w:basedOn w:val="Normal"/>
    <w:rsid w:val="00CD63B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22">
    <w:name w:val="xl122"/>
    <w:basedOn w:val="Normal"/>
    <w:rsid w:val="00CD63B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123">
    <w:name w:val="xl123"/>
    <w:basedOn w:val="Normal"/>
    <w:rsid w:val="00CD63BB"/>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124">
    <w:name w:val="xl124"/>
    <w:basedOn w:val="Normal"/>
    <w:rsid w:val="00CD63BB"/>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125">
    <w:name w:val="xl125"/>
    <w:basedOn w:val="Normal"/>
    <w:rsid w:val="00CD63BB"/>
    <w:pPr>
      <w:spacing w:before="100" w:beforeAutospacing="1" w:after="100" w:afterAutospacing="1" w:line="240" w:lineRule="auto"/>
      <w:jc w:val="center"/>
    </w:pPr>
    <w:rPr>
      <w:rFonts w:ascii="Arial" w:eastAsia="Times New Roman" w:hAnsi="Arial" w:cs="Arial"/>
      <w:b/>
      <w:bCs/>
      <w:sz w:val="28"/>
      <w:szCs w:val="28"/>
      <w:lang w:eastAsia="en-GB"/>
    </w:rPr>
  </w:style>
  <w:style w:type="character" w:styleId="CommentReference">
    <w:name w:val="annotation reference"/>
    <w:uiPriority w:val="99"/>
    <w:semiHidden/>
    <w:unhideWhenUsed/>
    <w:rsid w:val="00CD63BB"/>
    <w:rPr>
      <w:sz w:val="16"/>
      <w:szCs w:val="16"/>
    </w:rPr>
  </w:style>
  <w:style w:type="paragraph" w:styleId="CommentText">
    <w:name w:val="annotation text"/>
    <w:basedOn w:val="Normal"/>
    <w:link w:val="CommentTextChar"/>
    <w:uiPriority w:val="99"/>
    <w:semiHidden/>
    <w:unhideWhenUsed/>
    <w:rsid w:val="00CD63BB"/>
    <w:rPr>
      <w:sz w:val="20"/>
      <w:szCs w:val="20"/>
    </w:rPr>
  </w:style>
  <w:style w:type="character" w:customStyle="1" w:styleId="CommentTextChar">
    <w:name w:val="Comment Text Char"/>
    <w:basedOn w:val="DefaultParagraphFont"/>
    <w:link w:val="CommentText"/>
    <w:uiPriority w:val="99"/>
    <w:semiHidden/>
    <w:rsid w:val="00CD63B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63BB"/>
    <w:rPr>
      <w:b/>
      <w:bCs/>
    </w:rPr>
  </w:style>
  <w:style w:type="character" w:customStyle="1" w:styleId="CommentSubjectChar">
    <w:name w:val="Comment Subject Char"/>
    <w:basedOn w:val="CommentTextChar"/>
    <w:link w:val="CommentSubject"/>
    <w:uiPriority w:val="99"/>
    <w:semiHidden/>
    <w:rsid w:val="00CD63BB"/>
    <w:rPr>
      <w:rFonts w:ascii="Calibri" w:eastAsia="Calibri" w:hAnsi="Calibri" w:cs="Times New Roman"/>
      <w:b/>
      <w:bCs/>
      <w:sz w:val="20"/>
      <w:szCs w:val="20"/>
    </w:rPr>
  </w:style>
  <w:style w:type="paragraph" w:styleId="Revision">
    <w:name w:val="Revision"/>
    <w:hidden/>
    <w:uiPriority w:val="99"/>
    <w:semiHidden/>
    <w:rsid w:val="00CD63BB"/>
    <w:pPr>
      <w:spacing w:after="0" w:line="240" w:lineRule="auto"/>
    </w:pPr>
    <w:rPr>
      <w:rFonts w:ascii="Calibri" w:eastAsia="Calibri" w:hAnsi="Calibri" w:cs="Times New Roman"/>
    </w:rPr>
  </w:style>
  <w:style w:type="paragraph" w:styleId="ListBullet">
    <w:name w:val="List Bullet"/>
    <w:basedOn w:val="Normal"/>
    <w:uiPriority w:val="99"/>
    <w:unhideWhenUsed/>
    <w:rsid w:val="00CD63BB"/>
    <w:pPr>
      <w:numPr>
        <w:numId w:val="1"/>
      </w:numPr>
      <w:contextualSpacing/>
    </w:pPr>
  </w:style>
  <w:style w:type="paragraph" w:styleId="PlainText">
    <w:name w:val="Plain Text"/>
    <w:basedOn w:val="Normal"/>
    <w:link w:val="PlainTextChar"/>
    <w:uiPriority w:val="99"/>
    <w:semiHidden/>
    <w:unhideWhenUsed/>
    <w:rsid w:val="00CD63BB"/>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CD63BB"/>
    <w:rPr>
      <w:rFonts w:ascii="Calibri" w:eastAsia="Calibri" w:hAnsi="Calibri" w:cs="Consolas"/>
      <w:szCs w:val="21"/>
    </w:rPr>
  </w:style>
  <w:style w:type="paragraph" w:styleId="NormalWeb">
    <w:name w:val="Normal (Web)"/>
    <w:basedOn w:val="Normal"/>
    <w:uiPriority w:val="99"/>
    <w:semiHidden/>
    <w:unhideWhenUsed/>
    <w:rsid w:val="00CD63BB"/>
    <w:pPr>
      <w:spacing w:before="100" w:beforeAutospacing="1" w:after="100" w:afterAutospacing="1" w:line="240" w:lineRule="auto"/>
    </w:pPr>
    <w:rPr>
      <w:rFonts w:ascii="Times New Roman" w:eastAsia="Times New Roman" w:hAnsi="Times New Roman"/>
      <w:sz w:val="24"/>
      <w:szCs w:val="24"/>
      <w:lang w:eastAsia="en-GB"/>
    </w:rPr>
  </w:style>
  <w:style w:type="numbering" w:customStyle="1" w:styleId="NoList1">
    <w:name w:val="No List1"/>
    <w:next w:val="NoList"/>
    <w:uiPriority w:val="99"/>
    <w:semiHidden/>
    <w:unhideWhenUsed/>
    <w:rsid w:val="00CD63BB"/>
  </w:style>
  <w:style w:type="table" w:customStyle="1" w:styleId="TableGrid11">
    <w:name w:val="Table Grid11"/>
    <w:basedOn w:val="TableNormal"/>
    <w:uiPriority w:val="59"/>
    <w:rsid w:val="00CD63B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D63B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D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D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D63BB"/>
  </w:style>
  <w:style w:type="table" w:customStyle="1" w:styleId="TableGrid12">
    <w:name w:val="Table Grid12"/>
    <w:basedOn w:val="TableNormal"/>
    <w:uiPriority w:val="59"/>
    <w:rsid w:val="00CD63B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D63B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D63BB"/>
  </w:style>
  <w:style w:type="table" w:customStyle="1" w:styleId="TableGrid111">
    <w:name w:val="Table Grid111"/>
    <w:basedOn w:val="TableNormal"/>
    <w:uiPriority w:val="59"/>
    <w:rsid w:val="00CD63B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CD63B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CD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CD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D63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3512">
      <w:bodyDiv w:val="1"/>
      <w:marLeft w:val="0"/>
      <w:marRight w:val="0"/>
      <w:marTop w:val="0"/>
      <w:marBottom w:val="0"/>
      <w:divBdr>
        <w:top w:val="none" w:sz="0" w:space="0" w:color="auto"/>
        <w:left w:val="none" w:sz="0" w:space="0" w:color="auto"/>
        <w:bottom w:val="none" w:sz="0" w:space="0" w:color="auto"/>
        <w:right w:val="none" w:sz="0" w:space="0" w:color="auto"/>
      </w:divBdr>
    </w:div>
    <w:div w:id="181285975">
      <w:bodyDiv w:val="1"/>
      <w:marLeft w:val="0"/>
      <w:marRight w:val="0"/>
      <w:marTop w:val="0"/>
      <w:marBottom w:val="0"/>
      <w:divBdr>
        <w:top w:val="none" w:sz="0" w:space="0" w:color="auto"/>
        <w:left w:val="none" w:sz="0" w:space="0" w:color="auto"/>
        <w:bottom w:val="none" w:sz="0" w:space="0" w:color="auto"/>
        <w:right w:val="none" w:sz="0" w:space="0" w:color="auto"/>
      </w:divBdr>
      <w:divsChild>
        <w:div w:id="1779331617">
          <w:marLeft w:val="446"/>
          <w:marRight w:val="0"/>
          <w:marTop w:val="0"/>
          <w:marBottom w:val="0"/>
          <w:divBdr>
            <w:top w:val="none" w:sz="0" w:space="0" w:color="auto"/>
            <w:left w:val="none" w:sz="0" w:space="0" w:color="auto"/>
            <w:bottom w:val="none" w:sz="0" w:space="0" w:color="auto"/>
            <w:right w:val="none" w:sz="0" w:space="0" w:color="auto"/>
          </w:divBdr>
        </w:div>
      </w:divsChild>
    </w:div>
    <w:div w:id="1370909134">
      <w:bodyDiv w:val="1"/>
      <w:marLeft w:val="0"/>
      <w:marRight w:val="0"/>
      <w:marTop w:val="0"/>
      <w:marBottom w:val="0"/>
      <w:divBdr>
        <w:top w:val="none" w:sz="0" w:space="0" w:color="auto"/>
        <w:left w:val="none" w:sz="0" w:space="0" w:color="auto"/>
        <w:bottom w:val="none" w:sz="0" w:space="0" w:color="auto"/>
        <w:right w:val="none" w:sz="0" w:space="0" w:color="auto"/>
      </w:divBdr>
    </w:div>
    <w:div w:id="1502886318">
      <w:bodyDiv w:val="1"/>
      <w:marLeft w:val="0"/>
      <w:marRight w:val="0"/>
      <w:marTop w:val="0"/>
      <w:marBottom w:val="0"/>
      <w:divBdr>
        <w:top w:val="none" w:sz="0" w:space="0" w:color="auto"/>
        <w:left w:val="none" w:sz="0" w:space="0" w:color="auto"/>
        <w:bottom w:val="none" w:sz="0" w:space="0" w:color="auto"/>
        <w:right w:val="none" w:sz="0" w:space="0" w:color="auto"/>
      </w:divBdr>
    </w:div>
    <w:div w:id="205619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C766B-FB0D-4F9E-87FA-FEE6B5A18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23</Pages>
  <Words>5029</Words>
  <Characters>28666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33628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Carleen</dc:creator>
  <cp:keywords/>
  <dc:description/>
  <cp:lastModifiedBy>Fitzgerald, Carleen</cp:lastModifiedBy>
  <cp:revision>64</cp:revision>
  <cp:lastPrinted>2021-10-28T13:28:00Z</cp:lastPrinted>
  <dcterms:created xsi:type="dcterms:W3CDTF">2022-01-13T16:26:00Z</dcterms:created>
  <dcterms:modified xsi:type="dcterms:W3CDTF">2025-01-29T10:12:00Z</dcterms:modified>
</cp:coreProperties>
</file>